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3D763" w14:textId="77777777" w:rsidR="0089523B" w:rsidRPr="000C3BD5" w:rsidRDefault="0089523B" w:rsidP="000C3BD5">
      <w:pPr>
        <w:widowControl w:val="0"/>
        <w:autoSpaceDE w:val="0"/>
        <w:autoSpaceDN w:val="0"/>
        <w:adjustRightInd w:val="0"/>
        <w:spacing w:after="0"/>
        <w:jc w:val="center"/>
        <w:rPr>
          <w:rFonts w:ascii="Times New Roman" w:eastAsia="Times New Roman" w:hAnsi="Times New Roman" w:cs="Times New Roman"/>
          <w:sz w:val="28"/>
          <w:szCs w:val="28"/>
          <w:lang w:eastAsia="ru-RU"/>
        </w:rPr>
      </w:pPr>
    </w:p>
    <w:p w14:paraId="639ADBF6" w14:textId="37EA3175" w:rsidR="0089523B" w:rsidRPr="000C3BD5" w:rsidRDefault="00FE70DB" w:rsidP="000C3BD5">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0C3BD5">
        <w:rPr>
          <w:rFonts w:ascii="Times New Roman" w:eastAsia="Times New Roman" w:hAnsi="Times New Roman" w:cs="Times New Roman"/>
          <w:b/>
          <w:sz w:val="28"/>
          <w:szCs w:val="28"/>
          <w:lang w:eastAsia="ru-RU"/>
        </w:rPr>
        <w:t xml:space="preserve">ДОГОВОР </w:t>
      </w:r>
      <w:r w:rsidR="0089523B" w:rsidRPr="000C3BD5">
        <w:rPr>
          <w:rFonts w:ascii="Times New Roman" w:eastAsia="Times New Roman" w:hAnsi="Times New Roman" w:cs="Times New Roman"/>
          <w:b/>
          <w:caps/>
          <w:sz w:val="28"/>
          <w:szCs w:val="28"/>
          <w:lang w:eastAsia="ru-RU"/>
        </w:rPr>
        <w:t>№</w:t>
      </w:r>
      <w:r w:rsidR="0089523B" w:rsidRPr="000C3BD5">
        <w:rPr>
          <w:rFonts w:ascii="Times New Roman" w:eastAsia="Times New Roman" w:hAnsi="Times New Roman" w:cs="Times New Roman"/>
          <w:b/>
          <w:sz w:val="28"/>
          <w:szCs w:val="28"/>
          <w:lang w:eastAsia="ru-RU"/>
        </w:rPr>
        <w:t xml:space="preserve"> </w:t>
      </w:r>
      <w:r w:rsidR="00426D6C">
        <w:rPr>
          <w:rFonts w:ascii="Times New Roman" w:eastAsia="Times New Roman" w:hAnsi="Times New Roman" w:cs="Times New Roman"/>
          <w:b/>
          <w:sz w:val="28"/>
          <w:szCs w:val="28"/>
          <w:lang w:eastAsia="ru-RU"/>
        </w:rPr>
        <w:t>______</w:t>
      </w:r>
    </w:p>
    <w:p w14:paraId="46F554E4" w14:textId="0BDA7A1A" w:rsidR="008A1D47" w:rsidRPr="008A1D47" w:rsidRDefault="00B57895" w:rsidP="00B57895">
      <w:pPr>
        <w:widowControl w:val="0"/>
        <w:spacing w:line="240" w:lineRule="auto"/>
        <w:jc w:val="center"/>
        <w:rPr>
          <w:rFonts w:ascii="Times New Roman" w:eastAsia="Times New Roman" w:hAnsi="Times New Roman" w:cs="Times New Roman"/>
          <w:b/>
          <w:bCs/>
          <w:color w:val="00000A"/>
          <w:spacing w:val="-4"/>
          <w:sz w:val="28"/>
          <w:szCs w:val="28"/>
        </w:rPr>
      </w:pPr>
      <w:bookmarkStart w:id="0" w:name="Par688"/>
      <w:bookmarkEnd w:id="0"/>
      <w:r>
        <w:rPr>
          <w:rFonts w:ascii="Times New Roman" w:eastAsia="Times New Roman" w:hAnsi="Times New Roman" w:cs="Times New Roman"/>
          <w:b/>
          <w:color w:val="00000A"/>
          <w:sz w:val="28"/>
          <w:szCs w:val="28"/>
        </w:rPr>
        <w:t xml:space="preserve">на </w:t>
      </w:r>
      <w:r w:rsidR="00036F48">
        <w:rPr>
          <w:rFonts w:ascii="Times New Roman" w:eastAsia="Times New Roman" w:hAnsi="Times New Roman" w:cs="Times New Roman"/>
          <w:b/>
          <w:color w:val="00000A"/>
          <w:sz w:val="28"/>
          <w:szCs w:val="28"/>
        </w:rPr>
        <w:t>оказание услуг</w:t>
      </w:r>
      <w:r w:rsidR="009212E7">
        <w:rPr>
          <w:rFonts w:ascii="Times New Roman" w:eastAsia="Times New Roman" w:hAnsi="Times New Roman" w:cs="Times New Roman"/>
          <w:b/>
          <w:color w:val="00000A"/>
          <w:sz w:val="28"/>
          <w:szCs w:val="28"/>
        </w:rPr>
        <w:t xml:space="preserve"> </w:t>
      </w:r>
      <w:r>
        <w:rPr>
          <w:rFonts w:ascii="Times New Roman" w:eastAsia="Times New Roman" w:hAnsi="Times New Roman" w:cs="Times New Roman"/>
          <w:b/>
          <w:color w:val="00000A"/>
          <w:sz w:val="28"/>
          <w:szCs w:val="28"/>
        </w:rPr>
        <w:t>по техническо</w:t>
      </w:r>
      <w:r w:rsidR="00036F48">
        <w:rPr>
          <w:rFonts w:ascii="Times New Roman" w:eastAsia="Times New Roman" w:hAnsi="Times New Roman" w:cs="Times New Roman"/>
          <w:b/>
          <w:color w:val="00000A"/>
          <w:sz w:val="28"/>
          <w:szCs w:val="28"/>
        </w:rPr>
        <w:t>й</w:t>
      </w:r>
      <w:r>
        <w:rPr>
          <w:rFonts w:ascii="Times New Roman" w:eastAsia="Times New Roman" w:hAnsi="Times New Roman" w:cs="Times New Roman"/>
          <w:b/>
          <w:color w:val="00000A"/>
          <w:sz w:val="28"/>
          <w:szCs w:val="28"/>
        </w:rPr>
        <w:t xml:space="preserve"> </w:t>
      </w:r>
      <w:r w:rsidR="00036F48">
        <w:rPr>
          <w:rFonts w:ascii="Times New Roman" w:eastAsia="Times New Roman" w:hAnsi="Times New Roman" w:cs="Times New Roman"/>
          <w:b/>
          <w:color w:val="00000A"/>
          <w:sz w:val="28"/>
          <w:szCs w:val="28"/>
        </w:rPr>
        <w:t>поддержке</w:t>
      </w:r>
      <w:r w:rsidR="004F29A6" w:rsidRPr="00682E36">
        <w:rPr>
          <w:rFonts w:ascii="Times New Roman" w:hAnsi="Times New Roman" w:cs="Times New Roman"/>
          <w:b/>
          <w:bCs/>
          <w:color w:val="000000"/>
          <w:spacing w:val="-1"/>
          <w:sz w:val="28"/>
          <w:szCs w:val="28"/>
        </w:rPr>
        <w:t xml:space="preserve"> существующего</w:t>
      </w:r>
      <w:r w:rsidR="004F29A6" w:rsidRPr="004F29A6">
        <w:rPr>
          <w:rFonts w:ascii="Times New Roman" w:eastAsia="Times New Roman" w:hAnsi="Times New Roman" w:cs="Times New Roman"/>
          <w:b/>
          <w:bCs/>
          <w:color w:val="00000A"/>
          <w:spacing w:val="-4"/>
          <w:sz w:val="28"/>
          <w:szCs w:val="28"/>
        </w:rPr>
        <w:t xml:space="preserve"> </w:t>
      </w:r>
      <w:r w:rsidR="00EE2E4E" w:rsidRPr="004F29A6">
        <w:rPr>
          <w:rFonts w:ascii="Times New Roman" w:eastAsia="Times New Roman" w:hAnsi="Times New Roman" w:cs="Times New Roman"/>
          <w:b/>
          <w:bCs/>
          <w:color w:val="00000A"/>
          <w:spacing w:val="-4"/>
          <w:sz w:val="28"/>
          <w:szCs w:val="28"/>
        </w:rPr>
        <w:t>программного обеспечения</w:t>
      </w:r>
      <w:r w:rsidR="00EE2E4E" w:rsidRPr="009D337E">
        <w:rPr>
          <w:rFonts w:ascii="Times New Roman" w:eastAsia="Times New Roman" w:hAnsi="Times New Roman" w:cs="Times New Roman"/>
          <w:b/>
          <w:color w:val="00000A"/>
          <w:sz w:val="28"/>
          <w:szCs w:val="28"/>
        </w:rPr>
        <w:t xml:space="preserve"> </w:t>
      </w:r>
      <w:bookmarkStart w:id="1" w:name="_Hlk154147941"/>
      <w:r w:rsidR="00517D7F" w:rsidRPr="00517D7F">
        <w:rPr>
          <w:rFonts w:ascii="Times New Roman" w:eastAsia="Times New Roman" w:hAnsi="Times New Roman" w:cs="Times New Roman"/>
          <w:b/>
          <w:color w:val="00000A"/>
          <w:sz w:val="28"/>
          <w:szCs w:val="28"/>
        </w:rPr>
        <w:t>«Образовательная онлайн-платформа военно-патриотического воспитания «Авангард Онлайн»»</w:t>
      </w:r>
      <w:r w:rsidR="00517D7F">
        <w:rPr>
          <w:rFonts w:ascii="Times New Roman" w:eastAsia="Times New Roman" w:hAnsi="Times New Roman" w:cs="Times New Roman"/>
          <w:b/>
          <w:color w:val="00000A"/>
          <w:sz w:val="28"/>
          <w:szCs w:val="28"/>
        </w:rPr>
        <w:t xml:space="preserve"> </w:t>
      </w:r>
      <w:bookmarkEnd w:id="1"/>
      <w:r w:rsidR="00EE2E4E" w:rsidRPr="009D337E">
        <w:rPr>
          <w:rFonts w:ascii="Times New Roman" w:eastAsia="Times New Roman" w:hAnsi="Times New Roman" w:cs="Times New Roman"/>
          <w:b/>
          <w:color w:val="00000A"/>
          <w:sz w:val="28"/>
          <w:szCs w:val="28"/>
        </w:rPr>
        <w:t>для нужд</w:t>
      </w:r>
      <w:r w:rsidR="00AD0B27">
        <w:rPr>
          <w:rFonts w:ascii="Times New Roman" w:eastAsia="Times New Roman" w:hAnsi="Times New Roman" w:cs="Times New Roman"/>
          <w:b/>
          <w:color w:val="00000A"/>
          <w:sz w:val="28"/>
          <w:szCs w:val="28"/>
        </w:rPr>
        <w:t xml:space="preserve"> </w:t>
      </w:r>
      <w:r w:rsidR="00EE2E4E" w:rsidRPr="009D337E">
        <w:rPr>
          <w:rFonts w:ascii="Times New Roman" w:eastAsia="Times New Roman" w:hAnsi="Times New Roman" w:cs="Times New Roman"/>
          <w:b/>
          <w:color w:val="00000A"/>
          <w:sz w:val="28"/>
          <w:szCs w:val="28"/>
        </w:rPr>
        <w:t>АНО</w:t>
      </w:r>
      <w:r w:rsidR="00AD0B27">
        <w:rPr>
          <w:rFonts w:ascii="Times New Roman" w:eastAsia="Times New Roman" w:hAnsi="Times New Roman" w:cs="Times New Roman"/>
          <w:b/>
          <w:color w:val="00000A"/>
          <w:sz w:val="28"/>
          <w:szCs w:val="28"/>
        </w:rPr>
        <w:t xml:space="preserve"> </w:t>
      </w:r>
      <w:r w:rsidR="00EE2E4E" w:rsidRPr="009D337E">
        <w:rPr>
          <w:rFonts w:ascii="Times New Roman" w:eastAsia="Times New Roman" w:hAnsi="Times New Roman" w:cs="Times New Roman"/>
          <w:b/>
          <w:color w:val="00000A"/>
          <w:sz w:val="28"/>
          <w:szCs w:val="28"/>
        </w:rPr>
        <w:t>«Учебно-методический центр военно-патриотического воспитания молодёжи «АВАНГАРД»</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0"/>
        <w:gridCol w:w="4931"/>
      </w:tblGrid>
      <w:tr w:rsidR="00FE70DB" w:rsidRPr="000C3BD5" w14:paraId="37ED6A61" w14:textId="77777777" w:rsidTr="002273AE">
        <w:tc>
          <w:tcPr>
            <w:tcW w:w="5068" w:type="dxa"/>
          </w:tcPr>
          <w:p w14:paraId="4CC69794" w14:textId="77777777" w:rsidR="00FE70DB" w:rsidRPr="000C3BD5" w:rsidRDefault="00FE70DB" w:rsidP="000C3BD5">
            <w:pPr>
              <w:spacing w:line="276" w:lineRule="auto"/>
              <w:jc w:val="both"/>
              <w:rPr>
                <w:rFonts w:ascii="Times New Roman" w:hAnsi="Times New Roman" w:cs="Times New Roman"/>
                <w:sz w:val="28"/>
                <w:szCs w:val="28"/>
              </w:rPr>
            </w:pPr>
            <w:r w:rsidRPr="000C3BD5">
              <w:rPr>
                <w:rFonts w:ascii="Times New Roman" w:hAnsi="Times New Roman" w:cs="Times New Roman"/>
                <w:color w:val="000000"/>
                <w:sz w:val="28"/>
                <w:szCs w:val="28"/>
              </w:rPr>
              <w:t>Московская область</w:t>
            </w:r>
            <w:r w:rsidR="000C3BD5">
              <w:rPr>
                <w:rFonts w:ascii="Times New Roman" w:hAnsi="Times New Roman" w:cs="Times New Roman"/>
                <w:color w:val="000000"/>
                <w:sz w:val="28"/>
                <w:szCs w:val="28"/>
              </w:rPr>
              <w:t xml:space="preserve"> </w:t>
            </w:r>
          </w:p>
        </w:tc>
        <w:tc>
          <w:tcPr>
            <w:tcW w:w="5069" w:type="dxa"/>
          </w:tcPr>
          <w:p w14:paraId="79B1E00E" w14:textId="1F68DED2" w:rsidR="00FE70DB" w:rsidRPr="000C3BD5" w:rsidRDefault="005F336C" w:rsidP="000C3BD5">
            <w:pPr>
              <w:spacing w:line="276" w:lineRule="auto"/>
              <w:ind w:left="1736"/>
              <w:jc w:val="both"/>
              <w:rPr>
                <w:rFonts w:ascii="Times New Roman" w:hAnsi="Times New Roman" w:cs="Times New Roman"/>
                <w:sz w:val="28"/>
                <w:szCs w:val="28"/>
              </w:rPr>
            </w:pPr>
            <w:r>
              <w:rPr>
                <w:rFonts w:ascii="Times New Roman" w:eastAsia="Times New Roman" w:hAnsi="Times New Roman" w:cs="Times New Roman"/>
                <w:kern w:val="0"/>
                <w:sz w:val="28"/>
                <w:szCs w:val="28"/>
              </w:rPr>
              <w:t xml:space="preserve">        </w:t>
            </w:r>
            <w:r w:rsidR="00F10948" w:rsidRPr="000C3BD5">
              <w:rPr>
                <w:rFonts w:ascii="Times New Roman" w:eastAsia="Times New Roman" w:hAnsi="Times New Roman" w:cs="Times New Roman"/>
                <w:kern w:val="0"/>
                <w:sz w:val="28"/>
                <w:szCs w:val="28"/>
              </w:rPr>
              <w:t>«</w:t>
            </w:r>
            <w:r w:rsidR="00426D6C">
              <w:rPr>
                <w:rFonts w:ascii="Times New Roman" w:eastAsia="Times New Roman" w:hAnsi="Times New Roman" w:cs="Times New Roman"/>
                <w:kern w:val="0"/>
                <w:sz w:val="28"/>
                <w:szCs w:val="28"/>
              </w:rPr>
              <w:t>__</w:t>
            </w:r>
            <w:r w:rsidR="00F10948" w:rsidRPr="000C3BD5">
              <w:rPr>
                <w:rFonts w:ascii="Times New Roman" w:eastAsia="Times New Roman" w:hAnsi="Times New Roman" w:cs="Times New Roman"/>
                <w:kern w:val="0"/>
                <w:sz w:val="28"/>
                <w:szCs w:val="28"/>
              </w:rPr>
              <w:t xml:space="preserve">» </w:t>
            </w:r>
            <w:r w:rsidR="00426D6C">
              <w:rPr>
                <w:rFonts w:ascii="Times New Roman" w:eastAsia="Times New Roman" w:hAnsi="Times New Roman" w:cs="Times New Roman"/>
                <w:kern w:val="0"/>
                <w:sz w:val="28"/>
                <w:szCs w:val="28"/>
              </w:rPr>
              <w:t>декабря</w:t>
            </w:r>
            <w:r w:rsidR="00F10948" w:rsidRPr="000C3BD5">
              <w:rPr>
                <w:rFonts w:ascii="Times New Roman" w:eastAsia="Times New Roman" w:hAnsi="Times New Roman" w:cs="Times New Roman"/>
                <w:kern w:val="0"/>
                <w:sz w:val="28"/>
                <w:szCs w:val="28"/>
              </w:rPr>
              <w:t xml:space="preserve"> </w:t>
            </w:r>
            <w:r w:rsidR="00FE70DB" w:rsidRPr="000C3BD5">
              <w:rPr>
                <w:rFonts w:ascii="Times New Roman" w:eastAsia="Times New Roman" w:hAnsi="Times New Roman" w:cs="Times New Roman"/>
                <w:kern w:val="0"/>
                <w:sz w:val="28"/>
                <w:szCs w:val="28"/>
              </w:rPr>
              <w:t>20</w:t>
            </w:r>
            <w:r w:rsidR="00461D6C" w:rsidRPr="000C3BD5">
              <w:rPr>
                <w:rFonts w:ascii="Times New Roman" w:eastAsia="Times New Roman" w:hAnsi="Times New Roman" w:cs="Times New Roman"/>
                <w:kern w:val="0"/>
                <w:sz w:val="28"/>
                <w:szCs w:val="28"/>
              </w:rPr>
              <w:t>2</w:t>
            </w:r>
            <w:r w:rsidR="00BD36F0">
              <w:rPr>
                <w:rFonts w:ascii="Times New Roman" w:eastAsia="Times New Roman" w:hAnsi="Times New Roman" w:cs="Times New Roman"/>
                <w:kern w:val="0"/>
                <w:sz w:val="28"/>
                <w:szCs w:val="28"/>
              </w:rPr>
              <w:t>3</w:t>
            </w:r>
            <w:r w:rsidR="00F10948" w:rsidRPr="000C3BD5">
              <w:rPr>
                <w:rFonts w:ascii="Times New Roman" w:eastAsia="Times New Roman" w:hAnsi="Times New Roman" w:cs="Times New Roman"/>
                <w:kern w:val="0"/>
                <w:sz w:val="28"/>
                <w:szCs w:val="28"/>
              </w:rPr>
              <w:t xml:space="preserve"> </w:t>
            </w:r>
            <w:r w:rsidR="00FE70DB" w:rsidRPr="000C3BD5">
              <w:rPr>
                <w:rFonts w:ascii="Times New Roman" w:eastAsia="Times New Roman" w:hAnsi="Times New Roman" w:cs="Times New Roman"/>
                <w:kern w:val="0"/>
                <w:sz w:val="28"/>
                <w:szCs w:val="28"/>
              </w:rPr>
              <w:t>г.</w:t>
            </w:r>
          </w:p>
        </w:tc>
      </w:tr>
    </w:tbl>
    <w:p w14:paraId="2A16D74B" w14:textId="77777777" w:rsidR="00EE2E4E" w:rsidRPr="000C3BD5" w:rsidRDefault="00EE2E4E" w:rsidP="000C3BD5">
      <w:pPr>
        <w:pStyle w:val="Standard"/>
        <w:spacing w:line="276" w:lineRule="auto"/>
        <w:jc w:val="both"/>
        <w:rPr>
          <w:rFonts w:ascii="Times New Roman" w:eastAsia="Times New Roman" w:hAnsi="Times New Roman" w:cs="Times New Roman"/>
          <w:color w:val="00000A"/>
          <w:sz w:val="28"/>
          <w:szCs w:val="28"/>
        </w:rPr>
      </w:pPr>
    </w:p>
    <w:p w14:paraId="3FC61408" w14:textId="77777777" w:rsidR="00341C1C" w:rsidRDefault="00FE70DB" w:rsidP="00094D46">
      <w:pPr>
        <w:pStyle w:val="Standard"/>
        <w:ind w:firstLine="709"/>
        <w:jc w:val="both"/>
        <w:rPr>
          <w:rFonts w:ascii="Times New Roman" w:hAnsi="Times New Roman" w:cs="Times New Roman"/>
          <w:sz w:val="28"/>
          <w:szCs w:val="28"/>
        </w:rPr>
      </w:pPr>
      <w:bookmarkStart w:id="2" w:name="_Hlk59724061"/>
      <w:r w:rsidRPr="000C3BD5">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0C3BD5">
        <w:rPr>
          <w:rFonts w:ascii="Times New Roman" w:eastAsia="Times New Roman" w:hAnsi="Times New Roman" w:cs="Times New Roman"/>
          <w:color w:val="00000A"/>
          <w:sz w:val="28"/>
          <w:szCs w:val="28"/>
        </w:rPr>
        <w:t xml:space="preserve">, именуемая в дальнейшем «Заказчик», в лице директора </w:t>
      </w:r>
      <w:r w:rsidR="0001551B" w:rsidRPr="000C3BD5">
        <w:rPr>
          <w:rFonts w:ascii="Times New Roman" w:eastAsia="Times New Roman" w:hAnsi="Times New Roman" w:cs="Times New Roman"/>
          <w:color w:val="00000A"/>
          <w:sz w:val="28"/>
          <w:szCs w:val="28"/>
        </w:rPr>
        <w:t>Борисовой Дарьи Олеговны, действующей</w:t>
      </w:r>
      <w:r w:rsidRPr="000C3BD5">
        <w:rPr>
          <w:rFonts w:ascii="Times New Roman" w:eastAsia="Times New Roman" w:hAnsi="Times New Roman" w:cs="Times New Roman"/>
          <w:color w:val="00000A"/>
          <w:sz w:val="28"/>
          <w:szCs w:val="28"/>
        </w:rPr>
        <w:t xml:space="preserve"> на основании Устава, с одной стороны, </w:t>
      </w:r>
      <w:r w:rsidRPr="000C3BD5">
        <w:rPr>
          <w:rFonts w:ascii="Times New Roman" w:hAnsi="Times New Roman" w:cs="Times New Roman"/>
          <w:sz w:val="28"/>
          <w:szCs w:val="28"/>
        </w:rPr>
        <w:t>и</w:t>
      </w:r>
      <w:r w:rsidR="00C256F0" w:rsidRPr="000C3BD5">
        <w:rPr>
          <w:rFonts w:ascii="Times New Roman" w:hAnsi="Times New Roman" w:cs="Times New Roman"/>
          <w:sz w:val="28"/>
          <w:szCs w:val="28"/>
        </w:rPr>
        <w:t xml:space="preserve"> </w:t>
      </w:r>
    </w:p>
    <w:p w14:paraId="69469BAF" w14:textId="2C9DAE7E" w:rsidR="00D7179C" w:rsidRDefault="00BD36F0" w:rsidP="00094D46">
      <w:pPr>
        <w:pStyle w:val="Standard"/>
        <w:ind w:firstLine="709"/>
        <w:jc w:val="both"/>
        <w:rPr>
          <w:rFonts w:ascii="Times New Roman" w:eastAsia="Times New Roman" w:hAnsi="Times New Roman" w:cs="Times New Roman"/>
          <w:color w:val="00000A"/>
          <w:sz w:val="28"/>
          <w:szCs w:val="28"/>
        </w:rPr>
      </w:pPr>
      <w:r>
        <w:rPr>
          <w:rFonts w:ascii="Times New Roman" w:hAnsi="Times New Roman" w:cs="Times New Roman"/>
          <w:sz w:val="28"/>
          <w:szCs w:val="28"/>
        </w:rPr>
        <w:t>__________</w:t>
      </w:r>
      <w:r w:rsidR="00C1404D">
        <w:rPr>
          <w:rFonts w:ascii="Times New Roman" w:hAnsi="Times New Roman" w:cs="Times New Roman"/>
          <w:sz w:val="28"/>
          <w:szCs w:val="28"/>
        </w:rPr>
        <w:t>, именуемый в дальнейшем «</w:t>
      </w:r>
      <w:r w:rsidR="007920B1">
        <w:rPr>
          <w:rFonts w:ascii="Times New Roman" w:hAnsi="Times New Roman" w:cs="Times New Roman"/>
          <w:sz w:val="28"/>
          <w:szCs w:val="28"/>
        </w:rPr>
        <w:t>Исполнитель</w:t>
      </w:r>
      <w:r w:rsidR="00C1404D">
        <w:rPr>
          <w:rFonts w:ascii="Times New Roman" w:hAnsi="Times New Roman" w:cs="Times New Roman"/>
          <w:sz w:val="28"/>
          <w:szCs w:val="28"/>
        </w:rPr>
        <w:t>»</w:t>
      </w:r>
      <w:bookmarkEnd w:id="2"/>
      <w:r w:rsidR="000D0856">
        <w:rPr>
          <w:rFonts w:ascii="Times New Roman" w:eastAsia="Times New Roman" w:hAnsi="Times New Roman" w:cs="Times New Roman"/>
          <w:color w:val="00000A"/>
          <w:sz w:val="28"/>
          <w:szCs w:val="28"/>
        </w:rPr>
        <w:t xml:space="preserve">, </w:t>
      </w:r>
      <w:bookmarkStart w:id="3" w:name="_Hlk110333401"/>
      <w:r w:rsidR="000D0856">
        <w:rPr>
          <w:rFonts w:ascii="Times New Roman" w:eastAsia="Times New Roman" w:hAnsi="Times New Roman" w:cs="Times New Roman"/>
          <w:color w:val="00000A"/>
          <w:sz w:val="28"/>
          <w:szCs w:val="28"/>
        </w:rPr>
        <w:t>действующ</w:t>
      </w:r>
      <w:r w:rsidR="006068E5">
        <w:rPr>
          <w:rFonts w:ascii="Times New Roman" w:eastAsia="Times New Roman" w:hAnsi="Times New Roman" w:cs="Times New Roman"/>
          <w:color w:val="00000A"/>
          <w:sz w:val="28"/>
          <w:szCs w:val="28"/>
        </w:rPr>
        <w:t>ий</w:t>
      </w:r>
      <w:r w:rsidR="000D0856">
        <w:rPr>
          <w:rFonts w:ascii="Times New Roman" w:eastAsia="Times New Roman" w:hAnsi="Times New Roman" w:cs="Times New Roman"/>
          <w:color w:val="00000A"/>
          <w:sz w:val="28"/>
          <w:szCs w:val="28"/>
        </w:rPr>
        <w:t xml:space="preserve"> на основании</w:t>
      </w:r>
      <w:bookmarkEnd w:id="3"/>
      <w:r w:rsidR="00094D46">
        <w:rPr>
          <w:rFonts w:ascii="Times New Roman" w:eastAsia="Times New Roman" w:hAnsi="Times New Roman" w:cs="Times New Roman"/>
          <w:color w:val="00000A"/>
          <w:sz w:val="28"/>
          <w:szCs w:val="28"/>
        </w:rPr>
        <w:t xml:space="preserve"> </w:t>
      </w:r>
      <w:r>
        <w:rPr>
          <w:rFonts w:ascii="Times New Roman" w:eastAsia="Times New Roman" w:hAnsi="Times New Roman" w:cs="Times New Roman"/>
          <w:color w:val="00000A"/>
          <w:sz w:val="28"/>
          <w:szCs w:val="28"/>
        </w:rPr>
        <w:t>_______________</w:t>
      </w:r>
      <w:r w:rsidR="000D0856">
        <w:rPr>
          <w:rFonts w:ascii="Times New Roman" w:eastAsia="Times New Roman" w:hAnsi="Times New Roman" w:cs="Times New Roman"/>
          <w:color w:val="00000A"/>
          <w:sz w:val="28"/>
          <w:szCs w:val="28"/>
        </w:rPr>
        <w:t>, с другой стороны,</w:t>
      </w:r>
      <w:r w:rsidR="00094D46">
        <w:rPr>
          <w:rFonts w:ascii="Times New Roman" w:eastAsia="Times New Roman" w:hAnsi="Times New Roman" w:cs="Times New Roman"/>
          <w:color w:val="00000A"/>
          <w:sz w:val="28"/>
          <w:szCs w:val="28"/>
        </w:rPr>
        <w:t xml:space="preserve"> </w:t>
      </w:r>
    </w:p>
    <w:p w14:paraId="494E19BC" w14:textId="6568149B" w:rsidR="00FE70DB" w:rsidRPr="000C3BD5" w:rsidRDefault="00FE70DB" w:rsidP="00094D46">
      <w:pPr>
        <w:pStyle w:val="Standard"/>
        <w:ind w:firstLine="709"/>
        <w:jc w:val="both"/>
        <w:rPr>
          <w:rStyle w:val="12"/>
          <w:rFonts w:ascii="Times New Roman" w:eastAsia="Times New Roman" w:hAnsi="Times New Roman" w:cs="Times New Roman"/>
          <w:b w:val="0"/>
          <w:bCs w:val="0"/>
          <w:color w:val="00000A"/>
        </w:rPr>
      </w:pPr>
      <w:r w:rsidRPr="000C3BD5">
        <w:rPr>
          <w:rFonts w:ascii="Times New Roman" w:eastAsia="Times New Roman" w:hAnsi="Times New Roman" w:cs="Times New Roman"/>
          <w:color w:val="00000A"/>
          <w:sz w:val="28"/>
          <w:szCs w:val="28"/>
        </w:rPr>
        <w:t xml:space="preserve">вместе именуемые «Стороны», </w:t>
      </w:r>
      <w:r w:rsidR="00853F39" w:rsidRPr="000C3BD5">
        <w:rPr>
          <w:rFonts w:ascii="Times New Roman" w:eastAsia="Times New Roman" w:hAnsi="Times New Roman" w:cs="Times New Roman"/>
          <w:color w:val="00000A"/>
          <w:sz w:val="28"/>
          <w:szCs w:val="28"/>
        </w:rPr>
        <w:t xml:space="preserve">а по отдельности «Сторона», </w:t>
      </w:r>
      <w:r w:rsidRPr="000C3BD5">
        <w:rPr>
          <w:rFonts w:ascii="Times New Roman" w:eastAsia="Times New Roman" w:hAnsi="Times New Roman" w:cs="Times New Roman"/>
          <w:color w:val="00000A"/>
          <w:sz w:val="28"/>
          <w:szCs w:val="28"/>
        </w:rPr>
        <w:t xml:space="preserve">с соблюдением требований Гражданского кодекса Российской Федерации, «Положения о закупках товаров, работ, услуг для нужд </w:t>
      </w:r>
      <w:r w:rsidR="00517D7F">
        <w:rPr>
          <w:rFonts w:ascii="Times New Roman" w:eastAsia="Times New Roman" w:hAnsi="Times New Roman" w:cs="Times New Roman"/>
          <w:color w:val="00000A"/>
          <w:sz w:val="28"/>
          <w:szCs w:val="28"/>
        </w:rPr>
        <w:t>А</w:t>
      </w:r>
      <w:r w:rsidRPr="000C3BD5">
        <w:rPr>
          <w:rFonts w:ascii="Times New Roman" w:eastAsia="Times New Roman" w:hAnsi="Times New Roman" w:cs="Times New Roman"/>
          <w:color w:val="00000A"/>
          <w:sz w:val="28"/>
          <w:szCs w:val="28"/>
        </w:rPr>
        <w:t xml:space="preserve">втономной </w:t>
      </w:r>
      <w:r w:rsidR="00375379">
        <w:rPr>
          <w:rFonts w:ascii="Times New Roman" w:eastAsia="Times New Roman" w:hAnsi="Times New Roman" w:cs="Times New Roman"/>
          <w:color w:val="00000A"/>
          <w:sz w:val="28"/>
          <w:szCs w:val="28"/>
        </w:rPr>
        <w:t>н</w:t>
      </w:r>
      <w:r w:rsidRPr="000C3BD5">
        <w:rPr>
          <w:rFonts w:ascii="Times New Roman" w:eastAsia="Times New Roman" w:hAnsi="Times New Roman" w:cs="Times New Roman"/>
          <w:color w:val="00000A"/>
          <w:sz w:val="28"/>
          <w:szCs w:val="28"/>
        </w:rPr>
        <w:t xml:space="preserve">екоммерческой </w:t>
      </w:r>
      <w:r w:rsidR="00375379">
        <w:rPr>
          <w:rFonts w:ascii="Times New Roman" w:eastAsia="Times New Roman" w:hAnsi="Times New Roman" w:cs="Times New Roman"/>
          <w:color w:val="00000A"/>
          <w:sz w:val="28"/>
          <w:szCs w:val="28"/>
        </w:rPr>
        <w:t>о</w:t>
      </w:r>
      <w:r w:rsidRPr="000C3BD5">
        <w:rPr>
          <w:rFonts w:ascii="Times New Roman" w:eastAsia="Times New Roman" w:hAnsi="Times New Roman" w:cs="Times New Roman"/>
          <w:color w:val="00000A"/>
          <w:sz w:val="28"/>
          <w:szCs w:val="28"/>
        </w:rPr>
        <w:t xml:space="preserve">рганизации «Учебно-методический центр военно-патриотического воспитания молодежи «Авангард», </w:t>
      </w:r>
      <w:r w:rsidRPr="000C3BD5">
        <w:rPr>
          <w:rFonts w:ascii="Times New Roman" w:eastAsia="Times New Roman" w:hAnsi="Times New Roman" w:cs="Times New Roman"/>
          <w:color w:val="00000A"/>
          <w:spacing w:val="-2"/>
          <w:sz w:val="28"/>
          <w:szCs w:val="28"/>
        </w:rPr>
        <w:t>и иных нормативных правов</w:t>
      </w:r>
      <w:r w:rsidR="008577DB" w:rsidRPr="000C3BD5">
        <w:rPr>
          <w:rFonts w:ascii="Times New Roman" w:eastAsia="Times New Roman" w:hAnsi="Times New Roman" w:cs="Times New Roman"/>
          <w:color w:val="00000A"/>
          <w:spacing w:val="-2"/>
          <w:sz w:val="28"/>
          <w:szCs w:val="28"/>
        </w:rPr>
        <w:t xml:space="preserve">ых актов Российской Федерации, </w:t>
      </w:r>
      <w:r w:rsidR="008577DB" w:rsidRPr="000C3BD5">
        <w:rPr>
          <w:rFonts w:ascii="Times New Roman" w:eastAsia="Times New Roman" w:hAnsi="Times New Roman" w:cs="Times New Roman"/>
          <w:spacing w:val="-2"/>
          <w:sz w:val="28"/>
          <w:szCs w:val="28"/>
        </w:rPr>
        <w:t xml:space="preserve">города Москвы и </w:t>
      </w:r>
      <w:r w:rsidRPr="000C3BD5">
        <w:rPr>
          <w:rFonts w:ascii="Times New Roman" w:eastAsia="Times New Roman" w:hAnsi="Times New Roman" w:cs="Times New Roman"/>
          <w:spacing w:val="-2"/>
          <w:sz w:val="28"/>
          <w:szCs w:val="28"/>
        </w:rPr>
        <w:t>Московской области,</w:t>
      </w:r>
      <w:r w:rsidR="008577DB" w:rsidRPr="000C3BD5">
        <w:rPr>
          <w:rStyle w:val="12"/>
          <w:rFonts w:ascii="Times New Roman" w:hAnsi="Times New Roman" w:cs="Times New Roman"/>
          <w:color w:val="auto"/>
        </w:rPr>
        <w:t xml:space="preserve"> </w:t>
      </w:r>
      <w:r w:rsidR="00C256F0" w:rsidRPr="000C3BD5">
        <w:rPr>
          <w:rFonts w:ascii="Times New Roman" w:eastAsia="Times New Roman" w:hAnsi="Times New Roman" w:cs="Times New Roman"/>
          <w:sz w:val="28"/>
          <w:szCs w:val="28"/>
        </w:rPr>
        <w:t xml:space="preserve">по итогам проведенного открытого конкурса (Протокол № </w:t>
      </w:r>
      <w:r w:rsidR="00BD36F0">
        <w:rPr>
          <w:rFonts w:ascii="Times New Roman" w:eastAsia="Times New Roman" w:hAnsi="Times New Roman" w:cs="Times New Roman"/>
          <w:sz w:val="28"/>
          <w:szCs w:val="28"/>
        </w:rPr>
        <w:t>___</w:t>
      </w:r>
      <w:r w:rsidR="00964484">
        <w:rPr>
          <w:rFonts w:ascii="Times New Roman" w:eastAsia="Times New Roman" w:hAnsi="Times New Roman" w:cs="Times New Roman"/>
          <w:sz w:val="28"/>
          <w:szCs w:val="28"/>
        </w:rPr>
        <w:t xml:space="preserve"> </w:t>
      </w:r>
      <w:r w:rsidR="00C1404D">
        <w:rPr>
          <w:rFonts w:ascii="Times New Roman" w:eastAsia="Times New Roman" w:hAnsi="Times New Roman" w:cs="Times New Roman"/>
          <w:sz w:val="28"/>
          <w:szCs w:val="28"/>
        </w:rPr>
        <w:t>от «</w:t>
      </w:r>
      <w:r w:rsidR="00BD36F0">
        <w:rPr>
          <w:rFonts w:ascii="Times New Roman" w:eastAsia="Times New Roman" w:hAnsi="Times New Roman" w:cs="Times New Roman"/>
          <w:sz w:val="28"/>
          <w:szCs w:val="28"/>
        </w:rPr>
        <w:t xml:space="preserve">   </w:t>
      </w:r>
      <w:r w:rsidR="00C256F0" w:rsidRPr="000C3BD5">
        <w:rPr>
          <w:rFonts w:ascii="Times New Roman" w:eastAsia="Times New Roman" w:hAnsi="Times New Roman" w:cs="Times New Roman"/>
          <w:sz w:val="28"/>
          <w:szCs w:val="28"/>
        </w:rPr>
        <w:t>»</w:t>
      </w:r>
      <w:r w:rsidR="002A54BA">
        <w:rPr>
          <w:rFonts w:ascii="Times New Roman" w:eastAsia="Times New Roman" w:hAnsi="Times New Roman" w:cs="Times New Roman"/>
          <w:sz w:val="28"/>
          <w:szCs w:val="28"/>
        </w:rPr>
        <w:t xml:space="preserve"> декабря</w:t>
      </w:r>
      <w:r w:rsidR="00964484">
        <w:rPr>
          <w:rFonts w:ascii="Times New Roman" w:eastAsia="Times New Roman" w:hAnsi="Times New Roman" w:cs="Times New Roman"/>
          <w:sz w:val="28"/>
          <w:szCs w:val="28"/>
        </w:rPr>
        <w:t xml:space="preserve"> 202</w:t>
      </w:r>
      <w:r w:rsidR="00BD36F0">
        <w:rPr>
          <w:rFonts w:ascii="Times New Roman" w:eastAsia="Times New Roman" w:hAnsi="Times New Roman" w:cs="Times New Roman"/>
          <w:sz w:val="28"/>
          <w:szCs w:val="28"/>
        </w:rPr>
        <w:t>3</w:t>
      </w:r>
      <w:r w:rsidR="000D0856">
        <w:rPr>
          <w:rFonts w:ascii="Times New Roman" w:eastAsia="Times New Roman" w:hAnsi="Times New Roman" w:cs="Times New Roman"/>
          <w:sz w:val="28"/>
          <w:szCs w:val="28"/>
        </w:rPr>
        <w:t xml:space="preserve"> года</w:t>
      </w:r>
      <w:r w:rsidR="00C256F0" w:rsidRPr="000C3BD5">
        <w:rPr>
          <w:rFonts w:ascii="Times New Roman" w:eastAsia="Times New Roman" w:hAnsi="Times New Roman" w:cs="Times New Roman"/>
          <w:sz w:val="28"/>
          <w:szCs w:val="28"/>
        </w:rPr>
        <w:t>)</w:t>
      </w:r>
      <w:r w:rsidR="00C1404D">
        <w:rPr>
          <w:rFonts w:ascii="Times New Roman" w:eastAsia="Times New Roman" w:hAnsi="Times New Roman" w:cs="Times New Roman"/>
          <w:sz w:val="28"/>
          <w:szCs w:val="28"/>
        </w:rPr>
        <w:t xml:space="preserve"> </w:t>
      </w:r>
      <w:r w:rsidRPr="000C3BD5">
        <w:rPr>
          <w:rFonts w:ascii="Times New Roman" w:eastAsia="Times New Roman" w:hAnsi="Times New Roman" w:cs="Times New Roman"/>
          <w:color w:val="00000A"/>
          <w:spacing w:val="-2"/>
          <w:sz w:val="28"/>
          <w:szCs w:val="28"/>
        </w:rPr>
        <w:t>з</w:t>
      </w:r>
      <w:r w:rsidRPr="000C3BD5">
        <w:rPr>
          <w:rFonts w:ascii="Times New Roman" w:eastAsia="Times New Roman" w:hAnsi="Times New Roman" w:cs="Times New Roman"/>
          <w:color w:val="00000A"/>
          <w:sz w:val="28"/>
          <w:szCs w:val="28"/>
        </w:rPr>
        <w:t xml:space="preserve">аключили настоящий </w:t>
      </w:r>
      <w:r w:rsidRPr="000C3BD5">
        <w:rPr>
          <w:rFonts w:ascii="Times New Roman" w:eastAsia="Times New Roman" w:hAnsi="Times New Roman" w:cs="Times New Roman"/>
          <w:bCs/>
          <w:color w:val="00000A"/>
          <w:spacing w:val="-4"/>
          <w:sz w:val="28"/>
          <w:szCs w:val="28"/>
        </w:rPr>
        <w:t>Договор</w:t>
      </w:r>
      <w:r w:rsidR="00DE1700" w:rsidRPr="000C3BD5">
        <w:rPr>
          <w:rFonts w:ascii="Times New Roman" w:eastAsia="Times New Roman" w:hAnsi="Times New Roman" w:cs="Times New Roman"/>
          <w:bCs/>
          <w:color w:val="00000A"/>
          <w:spacing w:val="-4"/>
          <w:sz w:val="28"/>
          <w:szCs w:val="28"/>
        </w:rPr>
        <w:t xml:space="preserve"> (далее – «Договор»)</w:t>
      </w:r>
      <w:r w:rsidRPr="000C3BD5">
        <w:rPr>
          <w:rFonts w:ascii="Times New Roman" w:eastAsia="Times New Roman" w:hAnsi="Times New Roman" w:cs="Times New Roman"/>
          <w:color w:val="00000A"/>
          <w:sz w:val="28"/>
          <w:szCs w:val="28"/>
        </w:rPr>
        <w:t xml:space="preserve"> о нижеследующем:</w:t>
      </w:r>
      <w:r w:rsidR="00821849" w:rsidRPr="000C3BD5">
        <w:rPr>
          <w:rStyle w:val="12"/>
          <w:rFonts w:ascii="Times New Roman" w:hAnsi="Times New Roman" w:cs="Times New Roman"/>
        </w:rPr>
        <w:t xml:space="preserve"> </w:t>
      </w:r>
    </w:p>
    <w:p w14:paraId="543E11B2" w14:textId="77777777" w:rsidR="00B25BEA" w:rsidRPr="000C3BD5" w:rsidRDefault="00B25BEA" w:rsidP="000C3BD5">
      <w:pPr>
        <w:pStyle w:val="Standard"/>
        <w:jc w:val="both"/>
        <w:rPr>
          <w:rFonts w:ascii="Times New Roman" w:eastAsia="Times New Roman" w:hAnsi="Times New Roman" w:cs="Times New Roman"/>
          <w:color w:val="00000A"/>
          <w:sz w:val="28"/>
          <w:szCs w:val="28"/>
        </w:rPr>
      </w:pPr>
    </w:p>
    <w:p w14:paraId="7C159421" w14:textId="574C491A" w:rsidR="008A1D47" w:rsidRPr="00341C1C" w:rsidRDefault="00EE2E4E" w:rsidP="00341C1C">
      <w:pPr>
        <w:pStyle w:val="ae"/>
        <w:widowControl w:val="0"/>
        <w:numPr>
          <w:ilvl w:val="0"/>
          <w:numId w:val="2"/>
        </w:numPr>
        <w:autoSpaceDE w:val="0"/>
        <w:autoSpaceDN w:val="0"/>
        <w:adjustRightInd w:val="0"/>
        <w:spacing w:after="0"/>
        <w:ind w:left="0" w:firstLine="0"/>
        <w:jc w:val="center"/>
        <w:outlineLvl w:val="1"/>
        <w:rPr>
          <w:b/>
          <w:sz w:val="28"/>
          <w:szCs w:val="28"/>
        </w:rPr>
      </w:pPr>
      <w:r>
        <w:rPr>
          <w:b/>
          <w:sz w:val="28"/>
          <w:szCs w:val="28"/>
        </w:rPr>
        <w:t>Предмет договора</w:t>
      </w:r>
    </w:p>
    <w:p w14:paraId="62E0A1CF" w14:textId="64EB7CEF" w:rsidR="00790065" w:rsidRPr="00B606AF" w:rsidRDefault="00DE1700" w:rsidP="00754991">
      <w:pPr>
        <w:pStyle w:val="ae"/>
        <w:numPr>
          <w:ilvl w:val="1"/>
          <w:numId w:val="1"/>
        </w:numPr>
        <w:autoSpaceDE w:val="0"/>
        <w:autoSpaceDN w:val="0"/>
        <w:adjustRightInd w:val="0"/>
        <w:spacing w:after="0"/>
        <w:ind w:left="0" w:firstLine="709"/>
        <w:rPr>
          <w:color w:val="000000"/>
          <w:spacing w:val="-6"/>
          <w:sz w:val="28"/>
          <w:szCs w:val="28"/>
        </w:rPr>
      </w:pPr>
      <w:bookmarkStart w:id="4" w:name="Par692"/>
      <w:bookmarkEnd w:id="4"/>
      <w:r w:rsidRPr="00B606AF">
        <w:rPr>
          <w:color w:val="000000"/>
          <w:spacing w:val="-1"/>
          <w:sz w:val="28"/>
          <w:szCs w:val="28"/>
        </w:rPr>
        <w:t xml:space="preserve">В порядке и на условиях, установленных настоящим Договором, </w:t>
      </w:r>
      <w:r w:rsidR="00341C1C">
        <w:rPr>
          <w:color w:val="000000"/>
          <w:spacing w:val="-1"/>
          <w:sz w:val="28"/>
          <w:szCs w:val="28"/>
        </w:rPr>
        <w:t>И</w:t>
      </w:r>
      <w:r w:rsidR="007920B1">
        <w:rPr>
          <w:color w:val="000000"/>
          <w:spacing w:val="-1"/>
          <w:sz w:val="28"/>
          <w:szCs w:val="28"/>
        </w:rPr>
        <w:t>сполнитель</w:t>
      </w:r>
      <w:r w:rsidR="00D616F3" w:rsidRPr="00B606AF">
        <w:rPr>
          <w:color w:val="000000"/>
          <w:spacing w:val="-1"/>
          <w:sz w:val="28"/>
          <w:szCs w:val="28"/>
        </w:rPr>
        <w:t xml:space="preserve"> </w:t>
      </w:r>
      <w:r w:rsidRPr="00B606AF">
        <w:rPr>
          <w:color w:val="000000"/>
          <w:spacing w:val="-1"/>
          <w:sz w:val="28"/>
          <w:szCs w:val="28"/>
        </w:rPr>
        <w:t xml:space="preserve">обязуется на основании согласованного Сторонами Технического задания, являющегося Приложением № 1 к настоящему Договору, </w:t>
      </w:r>
      <w:bookmarkStart w:id="5" w:name="_Hlk59723744"/>
      <w:r w:rsidR="007920B1">
        <w:rPr>
          <w:color w:val="000000"/>
          <w:spacing w:val="-1"/>
          <w:sz w:val="28"/>
          <w:szCs w:val="28"/>
        </w:rPr>
        <w:t>оказать услуги</w:t>
      </w:r>
      <w:r w:rsidR="000B2658" w:rsidRPr="00B606AF">
        <w:rPr>
          <w:color w:val="000000"/>
          <w:spacing w:val="-1"/>
          <w:sz w:val="28"/>
          <w:szCs w:val="28"/>
        </w:rPr>
        <w:t xml:space="preserve"> по </w:t>
      </w:r>
      <w:r w:rsidR="00B57895">
        <w:rPr>
          <w:color w:val="000000"/>
          <w:spacing w:val="-1"/>
          <w:sz w:val="28"/>
          <w:szCs w:val="28"/>
        </w:rPr>
        <w:t>техническо</w:t>
      </w:r>
      <w:r w:rsidR="007920B1">
        <w:rPr>
          <w:color w:val="000000"/>
          <w:spacing w:val="-1"/>
          <w:sz w:val="28"/>
          <w:szCs w:val="28"/>
        </w:rPr>
        <w:t>й</w:t>
      </w:r>
      <w:r w:rsidR="00B57895">
        <w:rPr>
          <w:color w:val="000000"/>
          <w:spacing w:val="-1"/>
          <w:sz w:val="28"/>
          <w:szCs w:val="28"/>
        </w:rPr>
        <w:t xml:space="preserve"> </w:t>
      </w:r>
      <w:r w:rsidR="007920B1">
        <w:rPr>
          <w:color w:val="000000"/>
          <w:spacing w:val="-1"/>
          <w:sz w:val="28"/>
          <w:szCs w:val="28"/>
        </w:rPr>
        <w:t>поддержке</w:t>
      </w:r>
      <w:r w:rsidR="000B2658" w:rsidRPr="00B606AF">
        <w:rPr>
          <w:color w:val="000000"/>
          <w:spacing w:val="-1"/>
          <w:sz w:val="28"/>
          <w:szCs w:val="28"/>
        </w:rPr>
        <w:t xml:space="preserve"> существующе</w:t>
      </w:r>
      <w:r w:rsidR="00B606AF" w:rsidRPr="00B606AF">
        <w:rPr>
          <w:color w:val="000000"/>
          <w:spacing w:val="-1"/>
          <w:sz w:val="28"/>
          <w:szCs w:val="28"/>
        </w:rPr>
        <w:t xml:space="preserve">го программного обеспечения </w:t>
      </w:r>
      <w:r w:rsidR="000A4565">
        <w:rPr>
          <w:color w:val="000000"/>
          <w:spacing w:val="-1"/>
          <w:sz w:val="28"/>
          <w:szCs w:val="28"/>
        </w:rPr>
        <w:t xml:space="preserve">Заказчика </w:t>
      </w:r>
      <w:r w:rsidR="009F5530" w:rsidRPr="009F5530">
        <w:rPr>
          <w:color w:val="000000"/>
          <w:spacing w:val="-1"/>
          <w:sz w:val="28"/>
          <w:szCs w:val="28"/>
        </w:rPr>
        <w:t xml:space="preserve">«Образовательная онлайн-платформа военно-патриотического воспитания «Авангард Онлайн» </w:t>
      </w:r>
      <w:r w:rsidR="000B2658" w:rsidRPr="00B606AF">
        <w:rPr>
          <w:color w:val="000000"/>
          <w:spacing w:val="-1"/>
          <w:sz w:val="28"/>
          <w:szCs w:val="28"/>
        </w:rPr>
        <w:t xml:space="preserve">на основании </w:t>
      </w:r>
      <w:r w:rsidR="007920B1">
        <w:rPr>
          <w:color w:val="000000"/>
          <w:spacing w:val="-1"/>
          <w:sz w:val="28"/>
          <w:szCs w:val="28"/>
        </w:rPr>
        <w:t>Спецификации</w:t>
      </w:r>
      <w:r w:rsidR="000B2658" w:rsidRPr="00B606AF">
        <w:rPr>
          <w:color w:val="000000"/>
          <w:spacing w:val="-1"/>
          <w:sz w:val="28"/>
          <w:szCs w:val="28"/>
        </w:rPr>
        <w:t>, являюще</w:t>
      </w:r>
      <w:r w:rsidR="007920B1">
        <w:rPr>
          <w:color w:val="000000"/>
          <w:spacing w:val="-1"/>
          <w:sz w:val="28"/>
          <w:szCs w:val="28"/>
        </w:rPr>
        <w:t>й</w:t>
      </w:r>
      <w:r w:rsidR="000B2658" w:rsidRPr="00B606AF">
        <w:rPr>
          <w:color w:val="000000"/>
          <w:spacing w:val="-1"/>
          <w:sz w:val="28"/>
          <w:szCs w:val="28"/>
        </w:rPr>
        <w:t xml:space="preserve">ся Приложением № </w:t>
      </w:r>
      <w:r w:rsidR="007920B1">
        <w:rPr>
          <w:color w:val="000000"/>
          <w:spacing w:val="-1"/>
          <w:sz w:val="28"/>
          <w:szCs w:val="28"/>
        </w:rPr>
        <w:t>2</w:t>
      </w:r>
      <w:r w:rsidR="000B2658" w:rsidRPr="00B606AF">
        <w:rPr>
          <w:color w:val="000000"/>
          <w:spacing w:val="-1"/>
          <w:sz w:val="28"/>
          <w:szCs w:val="28"/>
        </w:rPr>
        <w:t xml:space="preserve"> к настоящему Договору</w:t>
      </w:r>
      <w:r w:rsidR="00B606AF" w:rsidRPr="00B606AF">
        <w:rPr>
          <w:color w:val="000000"/>
          <w:spacing w:val="-1"/>
          <w:sz w:val="28"/>
          <w:szCs w:val="28"/>
        </w:rPr>
        <w:t xml:space="preserve">, </w:t>
      </w:r>
      <w:bookmarkEnd w:id="5"/>
      <w:r w:rsidRPr="00B606AF">
        <w:rPr>
          <w:sz w:val="28"/>
          <w:szCs w:val="28"/>
        </w:rPr>
        <w:t xml:space="preserve">и сдать результаты </w:t>
      </w:r>
      <w:r w:rsidR="00636A8D">
        <w:rPr>
          <w:sz w:val="28"/>
          <w:szCs w:val="28"/>
        </w:rPr>
        <w:t>оказанных услуг</w:t>
      </w:r>
      <w:r w:rsidRPr="00B606AF">
        <w:rPr>
          <w:sz w:val="28"/>
          <w:szCs w:val="28"/>
        </w:rPr>
        <w:t xml:space="preserve"> Заказчику, а Заказчик обязуется принять и оплатить</w:t>
      </w:r>
      <w:r w:rsidR="00636A8D">
        <w:rPr>
          <w:sz w:val="28"/>
          <w:szCs w:val="28"/>
        </w:rPr>
        <w:t xml:space="preserve"> надлежащим образом оказанные услуги</w:t>
      </w:r>
      <w:r w:rsidRPr="00B606AF">
        <w:rPr>
          <w:sz w:val="28"/>
          <w:szCs w:val="28"/>
        </w:rPr>
        <w:t xml:space="preserve"> в полном объеме и в сроки, в соответствии с условиями настоящего Договора.</w:t>
      </w:r>
    </w:p>
    <w:p w14:paraId="77EBB721" w14:textId="0972B679" w:rsidR="007920B1" w:rsidRDefault="006E14EB" w:rsidP="00341C1C">
      <w:pPr>
        <w:pStyle w:val="ae"/>
        <w:numPr>
          <w:ilvl w:val="1"/>
          <w:numId w:val="1"/>
        </w:numPr>
        <w:spacing w:after="0"/>
        <w:ind w:left="0" w:firstLine="709"/>
        <w:rPr>
          <w:sz w:val="28"/>
          <w:szCs w:val="28"/>
        </w:rPr>
      </w:pPr>
      <w:r w:rsidRPr="00341C1C">
        <w:rPr>
          <w:sz w:val="28"/>
          <w:szCs w:val="28"/>
        </w:rPr>
        <w:t>Настоящ</w:t>
      </w:r>
      <w:r w:rsidR="00175DB0" w:rsidRPr="00341C1C">
        <w:rPr>
          <w:sz w:val="28"/>
          <w:szCs w:val="28"/>
        </w:rPr>
        <w:t>ий Договор</w:t>
      </w:r>
      <w:r w:rsidRPr="00341C1C">
        <w:rPr>
          <w:sz w:val="28"/>
          <w:szCs w:val="28"/>
        </w:rPr>
        <w:t xml:space="preserve"> не предусматривает какое-либо </w:t>
      </w:r>
      <w:r w:rsidR="00175DB0" w:rsidRPr="00341C1C">
        <w:rPr>
          <w:sz w:val="28"/>
          <w:szCs w:val="28"/>
        </w:rPr>
        <w:t>отчуждение</w:t>
      </w:r>
      <w:r w:rsidRPr="00341C1C">
        <w:rPr>
          <w:sz w:val="28"/>
          <w:szCs w:val="28"/>
        </w:rPr>
        <w:t xml:space="preserve"> прав интеллектуальной собственности</w:t>
      </w:r>
      <w:r w:rsidR="009F5530">
        <w:rPr>
          <w:sz w:val="28"/>
          <w:szCs w:val="28"/>
        </w:rPr>
        <w:t xml:space="preserve"> Заказчика</w:t>
      </w:r>
      <w:r w:rsidRPr="00341C1C">
        <w:rPr>
          <w:sz w:val="28"/>
          <w:szCs w:val="28"/>
        </w:rPr>
        <w:t>, включая авторские права, товарные знаки, а также право на продажу, либо использование передаваемой информации в целях</w:t>
      </w:r>
      <w:r w:rsidR="00341C1C" w:rsidRPr="00341C1C">
        <w:rPr>
          <w:sz w:val="28"/>
          <w:szCs w:val="28"/>
        </w:rPr>
        <w:t>,</w:t>
      </w:r>
      <w:r w:rsidRPr="00341C1C">
        <w:rPr>
          <w:sz w:val="28"/>
          <w:szCs w:val="28"/>
        </w:rPr>
        <w:t xml:space="preserve"> отличных от целей исполнения обязательств по Договору.</w:t>
      </w:r>
    </w:p>
    <w:p w14:paraId="5EF5AB1D" w14:textId="688BE314" w:rsidR="009F5530" w:rsidRPr="009F5530" w:rsidRDefault="009F5530" w:rsidP="008C1CA4">
      <w:pPr>
        <w:pStyle w:val="ae"/>
        <w:numPr>
          <w:ilvl w:val="1"/>
          <w:numId w:val="1"/>
        </w:numPr>
        <w:spacing w:after="0"/>
        <w:ind w:left="0" w:firstLine="709"/>
        <w:rPr>
          <w:sz w:val="28"/>
          <w:szCs w:val="28"/>
        </w:rPr>
      </w:pPr>
      <w:r w:rsidRPr="009F5530">
        <w:rPr>
          <w:sz w:val="28"/>
          <w:szCs w:val="28"/>
        </w:rPr>
        <w:t xml:space="preserve">Исключительное право на </w:t>
      </w:r>
      <w:r w:rsidRPr="00B606AF">
        <w:rPr>
          <w:sz w:val="28"/>
          <w:szCs w:val="28"/>
        </w:rPr>
        <w:t xml:space="preserve">результаты </w:t>
      </w:r>
      <w:r>
        <w:rPr>
          <w:sz w:val="28"/>
          <w:szCs w:val="28"/>
        </w:rPr>
        <w:t>оказанных услуг</w:t>
      </w:r>
      <w:r w:rsidRPr="00B606AF">
        <w:rPr>
          <w:sz w:val="28"/>
          <w:szCs w:val="28"/>
        </w:rPr>
        <w:t xml:space="preserve"> </w:t>
      </w:r>
      <w:r w:rsidRPr="009F5530">
        <w:rPr>
          <w:sz w:val="28"/>
          <w:szCs w:val="28"/>
        </w:rPr>
        <w:t xml:space="preserve">в полном объеме, право на регистрацию товарного знака и право на получение патента в отношении всех входящих в результат </w:t>
      </w:r>
      <w:r w:rsidR="00F77119">
        <w:rPr>
          <w:sz w:val="28"/>
          <w:szCs w:val="28"/>
        </w:rPr>
        <w:t>оказанных услуг</w:t>
      </w:r>
      <w:r w:rsidRPr="009F5530">
        <w:rPr>
          <w:sz w:val="28"/>
          <w:szCs w:val="28"/>
        </w:rPr>
        <w:t xml:space="preserve"> результатов интеллектуальной деятельности принадлежат Заказчику с даты подписания Сторонами </w:t>
      </w:r>
      <w:r w:rsidR="00F77119">
        <w:rPr>
          <w:sz w:val="28"/>
          <w:szCs w:val="28"/>
        </w:rPr>
        <w:t>А</w:t>
      </w:r>
      <w:r w:rsidRPr="009F5530">
        <w:rPr>
          <w:sz w:val="28"/>
          <w:szCs w:val="28"/>
        </w:rPr>
        <w:t xml:space="preserve">кта сдачи-приемки </w:t>
      </w:r>
      <w:r w:rsidR="00F77119">
        <w:rPr>
          <w:sz w:val="28"/>
          <w:szCs w:val="28"/>
        </w:rPr>
        <w:t>оказанных услуг</w:t>
      </w:r>
      <w:r w:rsidRPr="009F5530">
        <w:rPr>
          <w:sz w:val="28"/>
          <w:szCs w:val="28"/>
        </w:rPr>
        <w:t>.</w:t>
      </w:r>
      <w:r>
        <w:rPr>
          <w:sz w:val="28"/>
          <w:szCs w:val="28"/>
        </w:rPr>
        <w:t xml:space="preserve"> </w:t>
      </w:r>
      <w:r w:rsidRPr="009F5530">
        <w:rPr>
          <w:sz w:val="28"/>
          <w:szCs w:val="28"/>
        </w:rPr>
        <w:t xml:space="preserve">С момента подписания Акта Исполнитель в соответствии со ст. 1234 ГК РФ отчуждает Заказчику </w:t>
      </w:r>
      <w:r w:rsidRPr="009F5530">
        <w:rPr>
          <w:sz w:val="28"/>
          <w:szCs w:val="28"/>
        </w:rPr>
        <w:lastRenderedPageBreak/>
        <w:t xml:space="preserve">исключительные права на </w:t>
      </w:r>
      <w:r w:rsidRPr="00B606AF">
        <w:rPr>
          <w:sz w:val="28"/>
          <w:szCs w:val="28"/>
        </w:rPr>
        <w:t xml:space="preserve">результаты </w:t>
      </w:r>
      <w:r>
        <w:rPr>
          <w:sz w:val="28"/>
          <w:szCs w:val="28"/>
        </w:rPr>
        <w:t>оказанных услуг</w:t>
      </w:r>
      <w:r w:rsidRPr="009F5530">
        <w:rPr>
          <w:sz w:val="28"/>
          <w:szCs w:val="28"/>
        </w:rPr>
        <w:t xml:space="preserve">, в полном объёме, без ограничений по форме, способам, территории и сроку использования. </w:t>
      </w:r>
    </w:p>
    <w:p w14:paraId="7F6CA9AA" w14:textId="77777777" w:rsidR="00AD75CF" w:rsidRPr="000C3BD5" w:rsidRDefault="00AD75CF" w:rsidP="00BD36F0">
      <w:pPr>
        <w:spacing w:after="0" w:line="240" w:lineRule="auto"/>
        <w:jc w:val="both"/>
        <w:rPr>
          <w:rFonts w:ascii="Times New Roman" w:eastAsia="Times New Roman" w:hAnsi="Times New Roman" w:cs="Times New Roman"/>
          <w:sz w:val="28"/>
          <w:szCs w:val="28"/>
          <w:lang w:eastAsia="ru-RU"/>
        </w:rPr>
      </w:pPr>
    </w:p>
    <w:p w14:paraId="22C368F0" w14:textId="405735EF" w:rsidR="007920B1" w:rsidRPr="00341C1C" w:rsidRDefault="00EE2E4E" w:rsidP="00BD36F0">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Цена договора, порядок и сроки оплаты </w:t>
      </w:r>
      <w:r w:rsidR="007920B1">
        <w:rPr>
          <w:b/>
          <w:sz w:val="28"/>
          <w:szCs w:val="28"/>
        </w:rPr>
        <w:t>услуг</w:t>
      </w:r>
    </w:p>
    <w:p w14:paraId="1D9BBBED" w14:textId="0BEECB66" w:rsidR="00C256F0" w:rsidRPr="00E263B9" w:rsidRDefault="00E43B24" w:rsidP="00C1404D">
      <w:pPr>
        <w:pStyle w:val="ae"/>
        <w:numPr>
          <w:ilvl w:val="1"/>
          <w:numId w:val="1"/>
        </w:numPr>
        <w:spacing w:after="0"/>
        <w:ind w:left="0" w:firstLine="709"/>
        <w:rPr>
          <w:sz w:val="28"/>
          <w:szCs w:val="28"/>
        </w:rPr>
      </w:pPr>
      <w:r>
        <w:rPr>
          <w:sz w:val="28"/>
          <w:szCs w:val="28"/>
        </w:rPr>
        <w:t xml:space="preserve">Стоимость услуг </w:t>
      </w:r>
      <w:r w:rsidRPr="00B606AF">
        <w:rPr>
          <w:color w:val="000000"/>
          <w:spacing w:val="-1"/>
          <w:sz w:val="28"/>
          <w:szCs w:val="28"/>
        </w:rPr>
        <w:t xml:space="preserve">по </w:t>
      </w:r>
      <w:r>
        <w:rPr>
          <w:color w:val="000000"/>
          <w:spacing w:val="-1"/>
          <w:sz w:val="28"/>
          <w:szCs w:val="28"/>
        </w:rPr>
        <w:t>технической поддержке</w:t>
      </w:r>
      <w:r w:rsidRPr="00B606AF">
        <w:rPr>
          <w:color w:val="000000"/>
          <w:spacing w:val="-1"/>
          <w:sz w:val="28"/>
          <w:szCs w:val="28"/>
        </w:rPr>
        <w:t xml:space="preserve"> существующего программного обеспечения </w:t>
      </w:r>
      <w:r>
        <w:rPr>
          <w:color w:val="000000"/>
          <w:spacing w:val="-1"/>
          <w:sz w:val="28"/>
          <w:szCs w:val="28"/>
        </w:rPr>
        <w:t xml:space="preserve">Заказчика </w:t>
      </w:r>
      <w:r>
        <w:rPr>
          <w:sz w:val="28"/>
          <w:szCs w:val="28"/>
        </w:rPr>
        <w:t xml:space="preserve">в месяц указана в Спецификации к Договору. </w:t>
      </w:r>
      <w:r w:rsidR="00C052C3">
        <w:rPr>
          <w:sz w:val="28"/>
          <w:szCs w:val="28"/>
        </w:rPr>
        <w:t xml:space="preserve">Общая </w:t>
      </w:r>
      <w:r w:rsidR="007920B1">
        <w:rPr>
          <w:sz w:val="28"/>
          <w:szCs w:val="28"/>
        </w:rPr>
        <w:t>стоимость услуг</w:t>
      </w:r>
      <w:r w:rsidR="00050AB6" w:rsidRPr="000C3BD5">
        <w:rPr>
          <w:sz w:val="28"/>
          <w:szCs w:val="28"/>
        </w:rPr>
        <w:t xml:space="preserve"> </w:t>
      </w:r>
      <w:r w:rsidR="007920B1">
        <w:rPr>
          <w:sz w:val="28"/>
          <w:szCs w:val="28"/>
        </w:rPr>
        <w:t>Исполнителя</w:t>
      </w:r>
      <w:r w:rsidR="00050AB6" w:rsidRPr="000C3BD5">
        <w:rPr>
          <w:sz w:val="28"/>
          <w:szCs w:val="28"/>
        </w:rPr>
        <w:t xml:space="preserve"> по настоящему Договору</w:t>
      </w:r>
      <w:r w:rsidR="00341C1C">
        <w:rPr>
          <w:sz w:val="28"/>
          <w:szCs w:val="28"/>
        </w:rPr>
        <w:t>,</w:t>
      </w:r>
      <w:r w:rsidR="00036F48">
        <w:rPr>
          <w:sz w:val="28"/>
          <w:szCs w:val="28"/>
        </w:rPr>
        <w:t xml:space="preserve"> за весь период </w:t>
      </w:r>
      <w:r w:rsidR="007920B1">
        <w:rPr>
          <w:sz w:val="28"/>
          <w:szCs w:val="28"/>
        </w:rPr>
        <w:t xml:space="preserve">оказания услуг, </w:t>
      </w:r>
      <w:r w:rsidR="0089523B" w:rsidRPr="000C3BD5">
        <w:rPr>
          <w:sz w:val="28"/>
          <w:szCs w:val="28"/>
        </w:rPr>
        <w:t xml:space="preserve">составляет </w:t>
      </w:r>
      <w:bookmarkStart w:id="6" w:name="_Hlk110333455"/>
      <w:r w:rsidR="00BD36F0">
        <w:rPr>
          <w:sz w:val="28"/>
          <w:szCs w:val="28"/>
        </w:rPr>
        <w:t>________</w:t>
      </w:r>
      <w:r w:rsidR="0089523B" w:rsidRPr="000C3BD5">
        <w:rPr>
          <w:sz w:val="28"/>
          <w:szCs w:val="28"/>
        </w:rPr>
        <w:t xml:space="preserve"> рубл</w:t>
      </w:r>
      <w:r w:rsidR="00E263B9">
        <w:rPr>
          <w:sz w:val="28"/>
          <w:szCs w:val="28"/>
        </w:rPr>
        <w:t>ей</w:t>
      </w:r>
      <w:r w:rsidR="00C1404D">
        <w:rPr>
          <w:sz w:val="28"/>
          <w:szCs w:val="28"/>
        </w:rPr>
        <w:t xml:space="preserve"> </w:t>
      </w:r>
      <w:r w:rsidR="006B20A8">
        <w:rPr>
          <w:sz w:val="28"/>
          <w:szCs w:val="28"/>
        </w:rPr>
        <w:t>___</w:t>
      </w:r>
      <w:r w:rsidR="00A736B7" w:rsidRPr="000C3BD5">
        <w:rPr>
          <w:sz w:val="28"/>
          <w:szCs w:val="28"/>
        </w:rPr>
        <w:t xml:space="preserve"> </w:t>
      </w:r>
      <w:r w:rsidR="00C1404D">
        <w:rPr>
          <w:sz w:val="28"/>
          <w:szCs w:val="28"/>
        </w:rPr>
        <w:t>копеек</w:t>
      </w:r>
      <w:r w:rsidR="00DC667B" w:rsidRPr="000C3BD5">
        <w:rPr>
          <w:sz w:val="28"/>
          <w:szCs w:val="28"/>
        </w:rPr>
        <w:t xml:space="preserve"> </w:t>
      </w:r>
      <w:bookmarkEnd w:id="6"/>
      <w:r w:rsidR="0089523B" w:rsidRPr="000C3BD5">
        <w:rPr>
          <w:sz w:val="28"/>
          <w:szCs w:val="28"/>
        </w:rPr>
        <w:t xml:space="preserve">(далее – </w:t>
      </w:r>
      <w:r w:rsidR="007920B1">
        <w:rPr>
          <w:sz w:val="28"/>
          <w:szCs w:val="28"/>
        </w:rPr>
        <w:t>Цена Договора</w:t>
      </w:r>
      <w:r w:rsidR="00DC667B" w:rsidRPr="000C3BD5">
        <w:rPr>
          <w:sz w:val="28"/>
          <w:szCs w:val="28"/>
        </w:rPr>
        <w:t>)</w:t>
      </w:r>
      <w:r w:rsidR="00BD36F0">
        <w:rPr>
          <w:sz w:val="28"/>
          <w:szCs w:val="28"/>
        </w:rPr>
        <w:t>, в том числе НДС/</w:t>
      </w:r>
      <w:r w:rsidR="00DC667B" w:rsidRPr="000C3BD5">
        <w:rPr>
          <w:sz w:val="28"/>
          <w:szCs w:val="28"/>
        </w:rPr>
        <w:t xml:space="preserve"> </w:t>
      </w:r>
      <w:r w:rsidR="00C256F0" w:rsidRPr="00E263B9">
        <w:rPr>
          <w:sz w:val="28"/>
          <w:szCs w:val="28"/>
        </w:rPr>
        <w:t>НДС не облагается на основании</w:t>
      </w:r>
      <w:r w:rsidR="00C1404D" w:rsidRPr="00E263B9">
        <w:rPr>
          <w:sz w:val="28"/>
          <w:szCs w:val="28"/>
        </w:rPr>
        <w:t xml:space="preserve"> </w:t>
      </w:r>
      <w:r w:rsidR="00EE2E4E" w:rsidRPr="00E263B9">
        <w:rPr>
          <w:sz w:val="28"/>
          <w:szCs w:val="28"/>
        </w:rPr>
        <w:t>п.2 ст. 346.11 главы 26.2 Н</w:t>
      </w:r>
      <w:r w:rsidR="00C1404D" w:rsidRPr="00E263B9">
        <w:rPr>
          <w:sz w:val="28"/>
          <w:szCs w:val="28"/>
        </w:rPr>
        <w:t>К</w:t>
      </w:r>
      <w:r w:rsidR="00EE2E4E" w:rsidRPr="00E263B9">
        <w:rPr>
          <w:sz w:val="28"/>
          <w:szCs w:val="28"/>
        </w:rPr>
        <w:t xml:space="preserve"> </w:t>
      </w:r>
      <w:r w:rsidR="00C1404D" w:rsidRPr="00E263B9">
        <w:rPr>
          <w:sz w:val="28"/>
          <w:szCs w:val="28"/>
        </w:rPr>
        <w:t>РФ</w:t>
      </w:r>
      <w:r w:rsidR="00094D46">
        <w:rPr>
          <w:sz w:val="28"/>
          <w:szCs w:val="28"/>
        </w:rPr>
        <w:t>.</w:t>
      </w:r>
      <w:r w:rsidR="009F5530">
        <w:rPr>
          <w:sz w:val="28"/>
          <w:szCs w:val="28"/>
        </w:rPr>
        <w:t xml:space="preserve"> </w:t>
      </w:r>
      <w:r w:rsidR="009F5530" w:rsidRPr="009F5530">
        <w:rPr>
          <w:sz w:val="28"/>
          <w:szCs w:val="28"/>
        </w:rPr>
        <w:t xml:space="preserve">Вознаграждение за передачу прав на результаты интеллектуальной деятельности, указанные </w:t>
      </w:r>
      <w:r w:rsidR="00F77119">
        <w:rPr>
          <w:sz w:val="28"/>
          <w:szCs w:val="28"/>
        </w:rPr>
        <w:t>разделом 1</w:t>
      </w:r>
      <w:r w:rsidR="009F5530" w:rsidRPr="009F5530">
        <w:rPr>
          <w:sz w:val="28"/>
          <w:szCs w:val="28"/>
        </w:rPr>
        <w:t xml:space="preserve"> настоящего Договора включено в стоимость услуг и составляет 20% от указанной в пункте </w:t>
      </w:r>
      <w:r w:rsidR="00F77119">
        <w:rPr>
          <w:sz w:val="28"/>
          <w:szCs w:val="28"/>
        </w:rPr>
        <w:t>2</w:t>
      </w:r>
      <w:r w:rsidR="009F5530" w:rsidRPr="009F5530">
        <w:rPr>
          <w:sz w:val="28"/>
          <w:szCs w:val="28"/>
        </w:rPr>
        <w:t>.1. стоимости</w:t>
      </w:r>
      <w:r w:rsidR="00F77119">
        <w:rPr>
          <w:sz w:val="28"/>
          <w:szCs w:val="28"/>
        </w:rPr>
        <w:t>, при этом стоимость отдельных результатов оказания услуг признается равной.</w:t>
      </w:r>
    </w:p>
    <w:p w14:paraId="62E1AE56" w14:textId="7342FF9B" w:rsidR="00B606AF" w:rsidRDefault="00B606AF" w:rsidP="000C3BD5">
      <w:pPr>
        <w:pStyle w:val="ae"/>
        <w:numPr>
          <w:ilvl w:val="1"/>
          <w:numId w:val="1"/>
        </w:numPr>
        <w:spacing w:after="0"/>
        <w:ind w:left="0" w:firstLine="709"/>
        <w:rPr>
          <w:sz w:val="28"/>
          <w:szCs w:val="28"/>
        </w:rPr>
      </w:pPr>
      <w:r w:rsidRPr="000C3BD5">
        <w:rPr>
          <w:sz w:val="28"/>
          <w:szCs w:val="28"/>
        </w:rPr>
        <w:t>Оплата по Договору производится Заказчиком</w:t>
      </w:r>
      <w:r w:rsidR="007920B1">
        <w:rPr>
          <w:sz w:val="28"/>
          <w:szCs w:val="28"/>
        </w:rPr>
        <w:t xml:space="preserve"> ежемесячно,</w:t>
      </w:r>
      <w:r w:rsidRPr="000C3BD5">
        <w:rPr>
          <w:sz w:val="28"/>
          <w:szCs w:val="28"/>
        </w:rPr>
        <w:t xml:space="preserve"> исходя из фактического объема </w:t>
      </w:r>
      <w:r w:rsidR="007920B1">
        <w:rPr>
          <w:sz w:val="28"/>
          <w:szCs w:val="28"/>
        </w:rPr>
        <w:t>оказанных</w:t>
      </w:r>
      <w:r>
        <w:rPr>
          <w:sz w:val="28"/>
          <w:szCs w:val="28"/>
        </w:rPr>
        <w:t xml:space="preserve"> </w:t>
      </w:r>
      <w:r w:rsidR="007920B1">
        <w:rPr>
          <w:sz w:val="28"/>
          <w:szCs w:val="28"/>
        </w:rPr>
        <w:t>Исполнителем</w:t>
      </w:r>
      <w:r w:rsidRPr="000C3BD5">
        <w:rPr>
          <w:sz w:val="28"/>
          <w:szCs w:val="28"/>
        </w:rPr>
        <w:t xml:space="preserve"> </w:t>
      </w:r>
      <w:r w:rsidR="007920B1">
        <w:rPr>
          <w:sz w:val="28"/>
          <w:szCs w:val="28"/>
        </w:rPr>
        <w:t>услуг за отчетный период,</w:t>
      </w:r>
      <w:r>
        <w:rPr>
          <w:sz w:val="28"/>
          <w:szCs w:val="28"/>
        </w:rPr>
        <w:t xml:space="preserve"> на основании </w:t>
      </w:r>
      <w:r w:rsidR="007920B1">
        <w:rPr>
          <w:sz w:val="28"/>
          <w:szCs w:val="28"/>
        </w:rPr>
        <w:t xml:space="preserve">Акта приема-передачи оказанных услуг (Приложение №3) </w:t>
      </w:r>
      <w:r>
        <w:rPr>
          <w:sz w:val="28"/>
          <w:szCs w:val="28"/>
        </w:rPr>
        <w:t xml:space="preserve">к настоящему Договору. </w:t>
      </w:r>
    </w:p>
    <w:p w14:paraId="657B3527" w14:textId="77777777" w:rsidR="0089523B" w:rsidRPr="000C3BD5" w:rsidRDefault="0089523B" w:rsidP="000C3BD5">
      <w:pPr>
        <w:pStyle w:val="ae"/>
        <w:numPr>
          <w:ilvl w:val="1"/>
          <w:numId w:val="1"/>
        </w:numPr>
        <w:spacing w:after="0"/>
        <w:ind w:left="0" w:firstLine="709"/>
        <w:rPr>
          <w:sz w:val="28"/>
          <w:szCs w:val="28"/>
        </w:rPr>
      </w:pPr>
      <w:r w:rsidRPr="000C3BD5">
        <w:rPr>
          <w:sz w:val="28"/>
          <w:szCs w:val="28"/>
        </w:rPr>
        <w:t xml:space="preserve">Оплата осуществляется в рублях Российской Федерации. </w:t>
      </w:r>
    </w:p>
    <w:p w14:paraId="6923C2BD" w14:textId="1883683F" w:rsidR="0089523B" w:rsidRPr="000C3BD5" w:rsidRDefault="007920B1" w:rsidP="000C3BD5">
      <w:pPr>
        <w:pStyle w:val="ae"/>
        <w:numPr>
          <w:ilvl w:val="1"/>
          <w:numId w:val="1"/>
        </w:numPr>
        <w:spacing w:after="0"/>
        <w:ind w:left="0" w:firstLine="709"/>
        <w:rPr>
          <w:sz w:val="28"/>
          <w:szCs w:val="28"/>
        </w:rPr>
      </w:pPr>
      <w:r>
        <w:rPr>
          <w:sz w:val="28"/>
          <w:szCs w:val="28"/>
        </w:rPr>
        <w:t>Стоимость</w:t>
      </w:r>
      <w:r w:rsidR="00363218" w:rsidRPr="000C3BD5">
        <w:rPr>
          <w:sz w:val="28"/>
          <w:szCs w:val="28"/>
        </w:rPr>
        <w:t xml:space="preserve"> </w:t>
      </w:r>
      <w:r>
        <w:rPr>
          <w:sz w:val="28"/>
          <w:szCs w:val="28"/>
        </w:rPr>
        <w:t>услуг</w:t>
      </w:r>
      <w:r w:rsidR="00363218" w:rsidRPr="000C3BD5">
        <w:rPr>
          <w:sz w:val="28"/>
          <w:szCs w:val="28"/>
        </w:rPr>
        <w:t xml:space="preserve"> </w:t>
      </w:r>
      <w:r w:rsidR="0089523B" w:rsidRPr="000C3BD5">
        <w:rPr>
          <w:sz w:val="28"/>
          <w:szCs w:val="28"/>
        </w:rPr>
        <w:t xml:space="preserve">указана с учетом всех расходов </w:t>
      </w:r>
      <w:r>
        <w:rPr>
          <w:sz w:val="28"/>
          <w:szCs w:val="28"/>
        </w:rPr>
        <w:t>Исполнителя</w:t>
      </w:r>
      <w:r w:rsidR="0089523B" w:rsidRPr="000C3BD5">
        <w:rPr>
          <w:sz w:val="28"/>
          <w:szCs w:val="28"/>
        </w:rPr>
        <w:t>, связанных с </w:t>
      </w:r>
      <w:r>
        <w:rPr>
          <w:sz w:val="28"/>
          <w:szCs w:val="28"/>
        </w:rPr>
        <w:t>оказанием услуг</w:t>
      </w:r>
      <w:r w:rsidR="0089523B" w:rsidRPr="000C3BD5">
        <w:rPr>
          <w:sz w:val="28"/>
          <w:szCs w:val="28"/>
        </w:rPr>
        <w:t>, в том числе расходов на материалы, транспортные услуги, услуг соисполнителей</w:t>
      </w:r>
      <w:r w:rsidR="00D616F3">
        <w:rPr>
          <w:sz w:val="28"/>
          <w:szCs w:val="28"/>
        </w:rPr>
        <w:t>,</w:t>
      </w:r>
      <w:r w:rsidR="0089523B" w:rsidRPr="000C3BD5">
        <w:rPr>
          <w:sz w:val="28"/>
          <w:szCs w:val="28"/>
        </w:rPr>
        <w:t> также расходов на уплату налогов, сборов и других обязательных платежей</w:t>
      </w:r>
      <w:r w:rsidR="00217F4D">
        <w:rPr>
          <w:sz w:val="28"/>
          <w:szCs w:val="28"/>
        </w:rPr>
        <w:t xml:space="preserve"> и прочих расходов</w:t>
      </w:r>
      <w:r w:rsidR="0089523B" w:rsidRPr="000C3BD5">
        <w:rPr>
          <w:sz w:val="28"/>
          <w:szCs w:val="28"/>
        </w:rPr>
        <w:t>.</w:t>
      </w:r>
    </w:p>
    <w:p w14:paraId="1BF2AE25" w14:textId="121137BC" w:rsidR="003A099B" w:rsidRDefault="006B36A5" w:rsidP="00A02DDE">
      <w:pPr>
        <w:pStyle w:val="ae"/>
        <w:widowControl w:val="0"/>
        <w:numPr>
          <w:ilvl w:val="1"/>
          <w:numId w:val="1"/>
        </w:numPr>
        <w:tabs>
          <w:tab w:val="left" w:pos="1200"/>
        </w:tabs>
        <w:autoSpaceDE w:val="0"/>
        <w:autoSpaceDN w:val="0"/>
        <w:adjustRightInd w:val="0"/>
        <w:spacing w:after="0"/>
        <w:ind w:left="0" w:firstLine="709"/>
        <w:rPr>
          <w:sz w:val="28"/>
          <w:szCs w:val="28"/>
        </w:rPr>
      </w:pPr>
      <w:bookmarkStart w:id="7" w:name="_Hlk79067678"/>
      <w:r w:rsidRPr="00217F4D">
        <w:rPr>
          <w:sz w:val="28"/>
          <w:szCs w:val="28"/>
        </w:rPr>
        <w:t xml:space="preserve">Оплата Заказчиком </w:t>
      </w:r>
      <w:r w:rsidR="007920B1">
        <w:rPr>
          <w:sz w:val="28"/>
          <w:szCs w:val="28"/>
        </w:rPr>
        <w:t>оказанных Исполнителем услуг</w:t>
      </w:r>
      <w:r w:rsidR="0064050B" w:rsidRPr="00217F4D">
        <w:rPr>
          <w:sz w:val="28"/>
          <w:szCs w:val="28"/>
        </w:rPr>
        <w:t xml:space="preserve"> </w:t>
      </w:r>
      <w:r w:rsidRPr="00217F4D">
        <w:rPr>
          <w:sz w:val="28"/>
          <w:szCs w:val="28"/>
        </w:rPr>
        <w:t xml:space="preserve">производится </w:t>
      </w:r>
      <w:r w:rsidR="0064050B" w:rsidRPr="00217F4D">
        <w:rPr>
          <w:sz w:val="28"/>
          <w:szCs w:val="28"/>
        </w:rPr>
        <w:t>на основании выставл</w:t>
      </w:r>
      <w:r w:rsidR="00217F4D" w:rsidRPr="00217F4D">
        <w:rPr>
          <w:sz w:val="28"/>
          <w:szCs w:val="28"/>
        </w:rPr>
        <w:t>енного</w:t>
      </w:r>
      <w:r w:rsidR="0064050B" w:rsidRPr="00217F4D">
        <w:rPr>
          <w:sz w:val="28"/>
          <w:szCs w:val="28"/>
        </w:rPr>
        <w:t xml:space="preserve"> </w:t>
      </w:r>
      <w:r w:rsidR="00636A8D">
        <w:rPr>
          <w:sz w:val="28"/>
          <w:szCs w:val="28"/>
        </w:rPr>
        <w:t>Исполнителем</w:t>
      </w:r>
      <w:r w:rsidR="0064050B" w:rsidRPr="00217F4D">
        <w:rPr>
          <w:sz w:val="28"/>
          <w:szCs w:val="28"/>
        </w:rPr>
        <w:t xml:space="preserve"> счет</w:t>
      </w:r>
      <w:r w:rsidR="00217F4D" w:rsidRPr="00217F4D">
        <w:rPr>
          <w:sz w:val="28"/>
          <w:szCs w:val="28"/>
        </w:rPr>
        <w:t>а</w:t>
      </w:r>
      <w:r w:rsidR="0064050B" w:rsidRPr="00217F4D">
        <w:rPr>
          <w:sz w:val="28"/>
          <w:szCs w:val="28"/>
        </w:rPr>
        <w:t xml:space="preserve"> и подписанн</w:t>
      </w:r>
      <w:r w:rsidR="00217F4D" w:rsidRPr="00217F4D">
        <w:rPr>
          <w:sz w:val="28"/>
          <w:szCs w:val="28"/>
        </w:rPr>
        <w:t>ого</w:t>
      </w:r>
      <w:r w:rsidR="0064050B" w:rsidRPr="00217F4D">
        <w:rPr>
          <w:sz w:val="28"/>
          <w:szCs w:val="28"/>
        </w:rPr>
        <w:t xml:space="preserve"> сторонами </w:t>
      </w:r>
      <w:r w:rsidR="0064050B" w:rsidRPr="00061E44">
        <w:rPr>
          <w:sz w:val="28"/>
          <w:szCs w:val="28"/>
        </w:rPr>
        <w:t>Акт</w:t>
      </w:r>
      <w:r w:rsidR="00217F4D" w:rsidRPr="00217F4D">
        <w:rPr>
          <w:sz w:val="28"/>
          <w:szCs w:val="28"/>
        </w:rPr>
        <w:t>а</w:t>
      </w:r>
      <w:r w:rsidR="0064050B" w:rsidRPr="00217F4D">
        <w:rPr>
          <w:sz w:val="28"/>
          <w:szCs w:val="28"/>
        </w:rPr>
        <w:t xml:space="preserve"> сдачи-приемки </w:t>
      </w:r>
      <w:r w:rsidR="007920B1">
        <w:rPr>
          <w:sz w:val="28"/>
          <w:szCs w:val="28"/>
        </w:rPr>
        <w:t>оказанных услуг</w:t>
      </w:r>
      <w:r w:rsidR="008D7EF7">
        <w:rPr>
          <w:sz w:val="28"/>
          <w:szCs w:val="28"/>
        </w:rPr>
        <w:t>. О</w:t>
      </w:r>
      <w:r w:rsidR="003A099B" w:rsidRPr="00217F4D">
        <w:rPr>
          <w:sz w:val="28"/>
          <w:szCs w:val="28"/>
        </w:rPr>
        <w:t xml:space="preserve">плата Заказчиком </w:t>
      </w:r>
      <w:r w:rsidR="00F9344C">
        <w:rPr>
          <w:sz w:val="28"/>
          <w:szCs w:val="28"/>
        </w:rPr>
        <w:t>оказанных услуг за отчетный период</w:t>
      </w:r>
      <w:r w:rsidR="003A099B" w:rsidRPr="00217F4D">
        <w:rPr>
          <w:sz w:val="28"/>
          <w:szCs w:val="28"/>
        </w:rPr>
        <w:t xml:space="preserve"> осуществляется в срок, не превышающий 20 (двадцати) </w:t>
      </w:r>
      <w:r w:rsidR="00217F4D" w:rsidRPr="00217F4D">
        <w:rPr>
          <w:sz w:val="28"/>
          <w:szCs w:val="28"/>
        </w:rPr>
        <w:t xml:space="preserve">рабочих </w:t>
      </w:r>
      <w:r w:rsidR="003A099B" w:rsidRPr="00217F4D">
        <w:rPr>
          <w:sz w:val="28"/>
          <w:szCs w:val="28"/>
        </w:rPr>
        <w:t xml:space="preserve">дней с даты подписания Заказчиком </w:t>
      </w:r>
      <w:r w:rsidR="007D4535">
        <w:rPr>
          <w:sz w:val="28"/>
          <w:szCs w:val="28"/>
        </w:rPr>
        <w:t xml:space="preserve">Акта </w:t>
      </w:r>
      <w:r w:rsidR="00F9344C">
        <w:rPr>
          <w:sz w:val="28"/>
          <w:szCs w:val="28"/>
        </w:rPr>
        <w:t>приема-передачи</w:t>
      </w:r>
      <w:r w:rsidR="00A02DDE">
        <w:rPr>
          <w:sz w:val="28"/>
          <w:szCs w:val="28"/>
        </w:rPr>
        <w:t>.</w:t>
      </w:r>
    </w:p>
    <w:bookmarkEnd w:id="7"/>
    <w:p w14:paraId="15D3F839" w14:textId="63AD7C94" w:rsidR="0089523B" w:rsidRPr="000C3BD5" w:rsidRDefault="0089523B" w:rsidP="000C3BD5">
      <w:pPr>
        <w:pStyle w:val="ae"/>
        <w:widowControl w:val="0"/>
        <w:numPr>
          <w:ilvl w:val="1"/>
          <w:numId w:val="1"/>
        </w:numPr>
        <w:suppressAutoHyphens/>
        <w:autoSpaceDN w:val="0"/>
        <w:spacing w:after="0"/>
        <w:ind w:left="0" w:firstLine="709"/>
        <w:textAlignment w:val="baseline"/>
        <w:rPr>
          <w:color w:val="00000A"/>
          <w:kern w:val="3"/>
          <w:sz w:val="28"/>
          <w:szCs w:val="28"/>
          <w:lang w:eastAsia="ar-SA"/>
        </w:rPr>
      </w:pPr>
      <w:r w:rsidRPr="000C3BD5">
        <w:rPr>
          <w:color w:val="00000A"/>
          <w:kern w:val="3"/>
          <w:sz w:val="28"/>
          <w:szCs w:val="28"/>
          <w:lang w:eastAsia="ar-SA"/>
        </w:rPr>
        <w:t xml:space="preserve">Обязательства Заказчика по оплате </w:t>
      </w:r>
      <w:r w:rsidR="00F9344C">
        <w:rPr>
          <w:color w:val="00000A"/>
          <w:kern w:val="3"/>
          <w:sz w:val="28"/>
          <w:szCs w:val="28"/>
          <w:lang w:eastAsia="ar-SA"/>
        </w:rPr>
        <w:t>оказанных услуг</w:t>
      </w:r>
      <w:r w:rsidRPr="000C3BD5">
        <w:rPr>
          <w:color w:val="00000A"/>
          <w:kern w:val="3"/>
          <w:sz w:val="28"/>
          <w:szCs w:val="28"/>
          <w:lang w:eastAsia="ar-SA"/>
        </w:rPr>
        <w:t xml:space="preserve"> считаются исполненными </w:t>
      </w:r>
      <w:r w:rsidRPr="000C3BD5">
        <w:rPr>
          <w:color w:val="00000A"/>
          <w:sz w:val="28"/>
          <w:szCs w:val="28"/>
          <w:lang w:eastAsia="ar-SA"/>
        </w:rPr>
        <w:t>с момента списания денежных средств со счета Заказчика.</w:t>
      </w:r>
    </w:p>
    <w:p w14:paraId="7FE670C7" w14:textId="51633381" w:rsidR="0089523B" w:rsidRPr="000C3BD5" w:rsidRDefault="0089523B" w:rsidP="000C3BD5">
      <w:pPr>
        <w:pStyle w:val="ae"/>
        <w:widowControl w:val="0"/>
        <w:numPr>
          <w:ilvl w:val="1"/>
          <w:numId w:val="1"/>
        </w:numPr>
        <w:suppressAutoHyphens/>
        <w:autoSpaceDE w:val="0"/>
        <w:spacing w:after="0"/>
        <w:ind w:left="0" w:firstLine="709"/>
        <w:rPr>
          <w:sz w:val="28"/>
          <w:szCs w:val="28"/>
          <w:lang w:eastAsia="ar-SA"/>
        </w:rPr>
      </w:pPr>
      <w:r w:rsidRPr="000C3BD5">
        <w:rPr>
          <w:sz w:val="28"/>
          <w:szCs w:val="28"/>
          <w:lang w:eastAsia="ar-SA"/>
        </w:rPr>
        <w:t>Если в соответствии с законодательством Российской Федерации о налогах и сборах налоги, сборы и иные обязательные платежи подлежат уплате в бюджет</w:t>
      </w:r>
      <w:r w:rsidR="00813E73" w:rsidRPr="000C3BD5">
        <w:rPr>
          <w:sz w:val="28"/>
          <w:szCs w:val="28"/>
          <w:lang w:eastAsia="ar-SA"/>
        </w:rPr>
        <w:t>ы бюджетной системы Российской Ф</w:t>
      </w:r>
      <w:r w:rsidRPr="000C3BD5">
        <w:rPr>
          <w:sz w:val="28"/>
          <w:szCs w:val="28"/>
          <w:lang w:eastAsia="ar-SA"/>
        </w:rPr>
        <w:t xml:space="preserve">едерации Заказчиком, сумма, подлежащая уплате </w:t>
      </w:r>
      <w:r w:rsidR="00F9344C">
        <w:rPr>
          <w:sz w:val="28"/>
          <w:szCs w:val="28"/>
          <w:lang w:eastAsia="ar-SA"/>
        </w:rPr>
        <w:t>Исполнителю</w:t>
      </w:r>
      <w:r w:rsidRPr="000C3BD5">
        <w:rPr>
          <w:sz w:val="28"/>
          <w:szCs w:val="28"/>
          <w:lang w:eastAsia="ar-SA"/>
        </w:rPr>
        <w:t xml:space="preserve"> по </w:t>
      </w:r>
      <w:r w:rsidR="00FE70DB" w:rsidRPr="000C3BD5">
        <w:rPr>
          <w:sz w:val="28"/>
          <w:szCs w:val="28"/>
          <w:lang w:eastAsia="ar-SA"/>
        </w:rPr>
        <w:t>Договор</w:t>
      </w:r>
      <w:r w:rsidRPr="000C3BD5">
        <w:rPr>
          <w:sz w:val="28"/>
          <w:szCs w:val="28"/>
          <w:lang w:eastAsia="ar-SA"/>
        </w:rPr>
        <w:t>у, уменьшается на размер таких налогов, сборов и иных обязательных платежей.</w:t>
      </w:r>
    </w:p>
    <w:p w14:paraId="46818CD6" w14:textId="77777777" w:rsidR="001211BE" w:rsidRPr="000C3BD5" w:rsidRDefault="001211BE" w:rsidP="000C3BD5">
      <w:pPr>
        <w:pStyle w:val="ae"/>
        <w:widowControl w:val="0"/>
        <w:numPr>
          <w:ilvl w:val="1"/>
          <w:numId w:val="1"/>
        </w:numPr>
        <w:spacing w:after="0"/>
        <w:ind w:left="0" w:firstLine="709"/>
        <w:rPr>
          <w:sz w:val="28"/>
          <w:szCs w:val="28"/>
        </w:rPr>
      </w:pPr>
      <w:r w:rsidRPr="000C3BD5">
        <w:rPr>
          <w:sz w:val="28"/>
          <w:szCs w:val="28"/>
        </w:rPr>
        <w:t>Источником финансирования настоящего договора являются поступление денежных средств от учредителей на обеспечение деятельности АНО,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7304C209" w14:textId="77777777" w:rsidR="002273AE" w:rsidRDefault="002273AE" w:rsidP="000C3BD5">
      <w:pPr>
        <w:pStyle w:val="Standard"/>
        <w:numPr>
          <w:ilvl w:val="1"/>
          <w:numId w:val="1"/>
        </w:numPr>
        <w:tabs>
          <w:tab w:val="left" w:pos="1418"/>
        </w:tabs>
        <w:ind w:left="0" w:firstLine="709"/>
        <w:jc w:val="both"/>
        <w:rPr>
          <w:rFonts w:ascii="Times New Roman" w:eastAsia="Times New Roman" w:hAnsi="Times New Roman" w:cs="Times New Roman"/>
          <w:color w:val="00000A"/>
          <w:sz w:val="28"/>
          <w:szCs w:val="28"/>
        </w:rPr>
      </w:pPr>
      <w:r w:rsidRPr="000C3BD5">
        <w:rPr>
          <w:rFonts w:ascii="Times New Roman" w:eastAsia="Times New Roman" w:hAnsi="Times New Roman" w:cs="Times New Roman"/>
          <w:color w:val="00000A"/>
          <w:sz w:val="28"/>
          <w:szCs w:val="28"/>
        </w:rPr>
        <w:lastRenderedPageBreak/>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1CBEA5F5" w14:textId="740F01C1" w:rsidR="0089523B" w:rsidRPr="0054579E" w:rsidRDefault="00A5336C" w:rsidP="0054579E">
      <w:pPr>
        <w:pStyle w:val="Standard"/>
        <w:numPr>
          <w:ilvl w:val="1"/>
          <w:numId w:val="1"/>
        </w:numPr>
        <w:tabs>
          <w:tab w:val="left" w:pos="1418"/>
        </w:tabs>
        <w:ind w:left="0" w:firstLine="709"/>
        <w:jc w:val="both"/>
        <w:rPr>
          <w:rFonts w:ascii="Times New Roman" w:eastAsia="Times New Roman" w:hAnsi="Times New Roman" w:cs="Times New Roman"/>
          <w:color w:val="00000A"/>
          <w:sz w:val="28"/>
          <w:szCs w:val="28"/>
        </w:rPr>
      </w:pPr>
      <w:r w:rsidRPr="00A5336C">
        <w:rPr>
          <w:rFonts w:ascii="Times New Roman" w:eastAsia="Times New Roman" w:hAnsi="Times New Roman" w:cs="Times New Roman"/>
          <w:color w:val="00000A"/>
          <w:sz w:val="28"/>
          <w:szCs w:val="28"/>
        </w:rPr>
        <w:t>После выполнения сторонами взаимосогласованных условий и обязательств, Стороны подписывают заключительный акт сверки взаиморасчетов по настоящему Договору</w:t>
      </w:r>
      <w:bookmarkStart w:id="8" w:name="Par697"/>
      <w:bookmarkEnd w:id="8"/>
      <w:r w:rsidR="0054579E">
        <w:rPr>
          <w:rFonts w:ascii="Times New Roman" w:eastAsia="Times New Roman" w:hAnsi="Times New Roman" w:cs="Times New Roman"/>
          <w:color w:val="00000A"/>
          <w:sz w:val="28"/>
          <w:szCs w:val="28"/>
        </w:rPr>
        <w:t>.</w:t>
      </w:r>
    </w:p>
    <w:p w14:paraId="58F15A81" w14:textId="77777777" w:rsidR="0048472E" w:rsidRPr="000C3BD5" w:rsidRDefault="0048472E" w:rsidP="000C3B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A10CEDE" w14:textId="255C396F" w:rsidR="008A1D47" w:rsidRPr="00E43B24" w:rsidRDefault="00EE2E4E" w:rsidP="00BD36F0">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Требования к </w:t>
      </w:r>
      <w:r w:rsidR="00BF1527">
        <w:rPr>
          <w:b/>
          <w:sz w:val="28"/>
          <w:szCs w:val="28"/>
        </w:rPr>
        <w:t>оказанию услуг</w:t>
      </w:r>
    </w:p>
    <w:p w14:paraId="21DD0A5E" w14:textId="30283A0C" w:rsidR="009C3555" w:rsidRDefault="00BF1527" w:rsidP="00D616F3">
      <w:pPr>
        <w:pStyle w:val="ae"/>
        <w:widowControl w:val="0"/>
        <w:numPr>
          <w:ilvl w:val="1"/>
          <w:numId w:val="1"/>
        </w:numPr>
        <w:autoSpaceDE w:val="0"/>
        <w:autoSpaceDN w:val="0"/>
        <w:adjustRightInd w:val="0"/>
        <w:spacing w:after="0"/>
        <w:ind w:left="0" w:firstLine="709"/>
        <w:rPr>
          <w:sz w:val="28"/>
          <w:szCs w:val="28"/>
        </w:rPr>
      </w:pPr>
      <w:r>
        <w:rPr>
          <w:sz w:val="28"/>
          <w:szCs w:val="28"/>
        </w:rPr>
        <w:t>Оказание услуг по настоящему Договору должно осуществляться в строгом соответствии с Договором, Техническим заданием и Спецификацией к Договору</w:t>
      </w:r>
      <w:r w:rsidR="00363218" w:rsidRPr="009C3555">
        <w:rPr>
          <w:sz w:val="28"/>
          <w:szCs w:val="28"/>
        </w:rPr>
        <w:t xml:space="preserve">. Стороны могут согласовывать дополнительные требования к </w:t>
      </w:r>
      <w:r>
        <w:rPr>
          <w:sz w:val="28"/>
          <w:szCs w:val="28"/>
        </w:rPr>
        <w:t>оказанию услуг</w:t>
      </w:r>
      <w:r w:rsidR="00363218" w:rsidRPr="009C3555">
        <w:rPr>
          <w:sz w:val="28"/>
          <w:szCs w:val="28"/>
        </w:rPr>
        <w:t xml:space="preserve"> по электронной почте при условии, что данные дополнительные требования не изменяют характера указанных в Приложении №1 к Договору обязательств </w:t>
      </w:r>
      <w:r>
        <w:rPr>
          <w:sz w:val="28"/>
          <w:szCs w:val="28"/>
        </w:rPr>
        <w:t>Исполнителя</w:t>
      </w:r>
      <w:r w:rsidR="00363218" w:rsidRPr="009C3555">
        <w:rPr>
          <w:sz w:val="28"/>
          <w:szCs w:val="28"/>
        </w:rPr>
        <w:t xml:space="preserve"> и не требуют изменения </w:t>
      </w:r>
      <w:r>
        <w:rPr>
          <w:sz w:val="28"/>
          <w:szCs w:val="28"/>
        </w:rPr>
        <w:t>стоимости услуг</w:t>
      </w:r>
      <w:r w:rsidR="00363218" w:rsidRPr="009C3555">
        <w:rPr>
          <w:sz w:val="28"/>
          <w:szCs w:val="28"/>
        </w:rPr>
        <w:t xml:space="preserve">. В целях согласования дополнительных требований, юридическую силу имеют условия сообщений электронной почты Сторон, </w:t>
      </w:r>
      <w:r w:rsidR="009C3555">
        <w:rPr>
          <w:sz w:val="28"/>
          <w:szCs w:val="28"/>
        </w:rPr>
        <w:t xml:space="preserve">в порядке </w:t>
      </w:r>
      <w:r w:rsidR="009C3555" w:rsidRPr="000C3BD5">
        <w:rPr>
          <w:sz w:val="28"/>
          <w:szCs w:val="28"/>
        </w:rPr>
        <w:t xml:space="preserve">установленном разделом </w:t>
      </w:r>
      <w:r w:rsidR="003E45FE">
        <w:rPr>
          <w:sz w:val="28"/>
          <w:szCs w:val="28"/>
        </w:rPr>
        <w:t>13</w:t>
      </w:r>
      <w:r w:rsidR="009C3555" w:rsidRPr="000C3BD5">
        <w:rPr>
          <w:sz w:val="28"/>
          <w:szCs w:val="28"/>
        </w:rPr>
        <w:t xml:space="preserve"> настоящего Договора.</w:t>
      </w:r>
      <w:r w:rsidR="009C3555">
        <w:rPr>
          <w:sz w:val="28"/>
          <w:szCs w:val="28"/>
        </w:rPr>
        <w:t xml:space="preserve"> </w:t>
      </w:r>
    </w:p>
    <w:p w14:paraId="2F649418" w14:textId="18101F58" w:rsidR="0089523B" w:rsidRDefault="00051BE1" w:rsidP="000C3BD5">
      <w:pPr>
        <w:pStyle w:val="ae"/>
        <w:widowControl w:val="0"/>
        <w:numPr>
          <w:ilvl w:val="1"/>
          <w:numId w:val="1"/>
        </w:numPr>
        <w:autoSpaceDE w:val="0"/>
        <w:autoSpaceDN w:val="0"/>
        <w:adjustRightInd w:val="0"/>
        <w:spacing w:after="0"/>
        <w:ind w:left="0" w:firstLine="709"/>
        <w:rPr>
          <w:sz w:val="28"/>
          <w:szCs w:val="28"/>
        </w:rPr>
      </w:pPr>
      <w:r>
        <w:rPr>
          <w:sz w:val="28"/>
          <w:szCs w:val="28"/>
        </w:rPr>
        <w:t>Исполнитель</w:t>
      </w:r>
      <w:r w:rsidR="00363218" w:rsidRPr="000C3BD5">
        <w:rPr>
          <w:sz w:val="28"/>
          <w:szCs w:val="28"/>
        </w:rPr>
        <w:t xml:space="preserve"> отвечает за соответствие </w:t>
      </w:r>
      <w:r w:rsidR="00BF1527">
        <w:rPr>
          <w:sz w:val="28"/>
          <w:szCs w:val="28"/>
        </w:rPr>
        <w:t>оказываемых услуг</w:t>
      </w:r>
      <w:r w:rsidR="00363218" w:rsidRPr="000C3BD5">
        <w:rPr>
          <w:sz w:val="28"/>
          <w:szCs w:val="28"/>
        </w:rPr>
        <w:t xml:space="preserve">, установленным нормативными правовыми актами Российской Федерации. Ответственность </w:t>
      </w:r>
      <w:r w:rsidR="00BF1527">
        <w:rPr>
          <w:sz w:val="28"/>
          <w:szCs w:val="28"/>
        </w:rPr>
        <w:t>Исполнителя</w:t>
      </w:r>
      <w:r w:rsidR="00363218" w:rsidRPr="000C3BD5">
        <w:rPr>
          <w:sz w:val="28"/>
          <w:szCs w:val="28"/>
        </w:rPr>
        <w:t xml:space="preserve"> за соответствие </w:t>
      </w:r>
      <w:r w:rsidR="00BF1527">
        <w:rPr>
          <w:sz w:val="28"/>
          <w:szCs w:val="28"/>
        </w:rPr>
        <w:t>оказываемых услуг</w:t>
      </w:r>
      <w:r w:rsidR="00363218" w:rsidRPr="000C3BD5">
        <w:rPr>
          <w:sz w:val="28"/>
          <w:szCs w:val="28"/>
        </w:rPr>
        <w:t xml:space="preserve"> положениям нормативных правовых актов Российской Федерации не может быть исключена, ограничена или возложена на Заказчика на том основании, что Заказчик согласился с какими бы то ни было предложениями (рекомендациями) </w:t>
      </w:r>
      <w:r w:rsidR="00BF1527">
        <w:rPr>
          <w:sz w:val="28"/>
          <w:szCs w:val="28"/>
        </w:rPr>
        <w:t>Исполнителя в период оказания Услуг по Договору</w:t>
      </w:r>
      <w:r w:rsidR="00363218" w:rsidRPr="000C3BD5">
        <w:rPr>
          <w:sz w:val="28"/>
          <w:szCs w:val="28"/>
        </w:rPr>
        <w:t>.</w:t>
      </w:r>
    </w:p>
    <w:p w14:paraId="655CBFCF" w14:textId="69D21C75" w:rsidR="00051BE1" w:rsidRDefault="00051BE1" w:rsidP="00051BE1">
      <w:pPr>
        <w:pStyle w:val="ae"/>
        <w:widowControl w:val="0"/>
        <w:numPr>
          <w:ilvl w:val="1"/>
          <w:numId w:val="1"/>
        </w:numPr>
        <w:autoSpaceDE w:val="0"/>
        <w:autoSpaceDN w:val="0"/>
        <w:adjustRightInd w:val="0"/>
        <w:spacing w:after="0"/>
        <w:ind w:left="0" w:firstLine="709"/>
        <w:rPr>
          <w:sz w:val="28"/>
          <w:szCs w:val="28"/>
        </w:rPr>
      </w:pPr>
      <w:r w:rsidRPr="00051BE1">
        <w:rPr>
          <w:sz w:val="28"/>
          <w:szCs w:val="28"/>
        </w:rPr>
        <w:t>Исполнитель гарантирует, что в течение всего срока действия настоящего Договора, Программное обеспечение будет пригодным для использования по назначению в соответствии с условиями настоящего Договора и приложений к нему.</w:t>
      </w:r>
    </w:p>
    <w:p w14:paraId="6855A5E0" w14:textId="07423B89" w:rsidR="00051BE1" w:rsidRDefault="00051BE1" w:rsidP="00051BE1">
      <w:pPr>
        <w:pStyle w:val="ae"/>
        <w:widowControl w:val="0"/>
        <w:numPr>
          <w:ilvl w:val="1"/>
          <w:numId w:val="1"/>
        </w:numPr>
        <w:autoSpaceDE w:val="0"/>
        <w:autoSpaceDN w:val="0"/>
        <w:adjustRightInd w:val="0"/>
        <w:spacing w:after="0"/>
        <w:ind w:left="0" w:firstLine="709"/>
        <w:rPr>
          <w:sz w:val="28"/>
          <w:szCs w:val="28"/>
        </w:rPr>
      </w:pPr>
      <w:r w:rsidRPr="00051BE1">
        <w:rPr>
          <w:sz w:val="28"/>
          <w:szCs w:val="28"/>
        </w:rPr>
        <w:t xml:space="preserve">Если иное не предусмотрено в Приложении №1 к настоящему Договору, Исполнитель оказывает услуги своими силами и средствами, а также самостоятельно определяет способы выполнения своих обязательств по настоящему Договору. </w:t>
      </w:r>
    </w:p>
    <w:p w14:paraId="11B3C0C3" w14:textId="4C0AC637" w:rsidR="00226E09" w:rsidRDefault="00051BE1">
      <w:pPr>
        <w:pStyle w:val="ae"/>
        <w:widowControl w:val="0"/>
        <w:numPr>
          <w:ilvl w:val="1"/>
          <w:numId w:val="1"/>
        </w:numPr>
        <w:autoSpaceDE w:val="0"/>
        <w:autoSpaceDN w:val="0"/>
        <w:adjustRightInd w:val="0"/>
        <w:spacing w:after="0"/>
        <w:ind w:left="0" w:firstLine="709"/>
        <w:rPr>
          <w:sz w:val="28"/>
          <w:szCs w:val="28"/>
        </w:rPr>
      </w:pPr>
      <w:r w:rsidRPr="00051BE1">
        <w:rPr>
          <w:sz w:val="28"/>
          <w:szCs w:val="28"/>
        </w:rPr>
        <w:t>Исполнитель вправе с предварительного письменного согласия Заказчика привлечь к исполнению своих обязательств по настоящему Договору третьих лиц, при этом Исполнитель несет перед Заказчиком ответственность за последствия неисполнения или ненадлежащего исполнения обязательств субподрядчиком.</w:t>
      </w:r>
    </w:p>
    <w:p w14:paraId="452FA619" w14:textId="7DDBA0E0" w:rsidR="00F77119" w:rsidRPr="00F77119" w:rsidRDefault="00F77119" w:rsidP="008C1CA4">
      <w:pPr>
        <w:pStyle w:val="ae"/>
        <w:widowControl w:val="0"/>
        <w:numPr>
          <w:ilvl w:val="1"/>
          <w:numId w:val="1"/>
        </w:numPr>
        <w:autoSpaceDE w:val="0"/>
        <w:autoSpaceDN w:val="0"/>
        <w:adjustRightInd w:val="0"/>
        <w:spacing w:after="0"/>
        <w:ind w:left="0" w:firstLine="709"/>
        <w:rPr>
          <w:sz w:val="28"/>
          <w:szCs w:val="28"/>
        </w:rPr>
      </w:pPr>
      <w:r w:rsidRPr="00F77119">
        <w:rPr>
          <w:sz w:val="28"/>
          <w:szCs w:val="28"/>
        </w:rPr>
        <w:t xml:space="preserve">По настоящему Договору Исполнитель в полном объеме и без ограничений отчуждает Заказчику исключительное право на интеллектуальную </w:t>
      </w:r>
      <w:r w:rsidRPr="00F77119">
        <w:rPr>
          <w:sz w:val="28"/>
          <w:szCs w:val="28"/>
        </w:rPr>
        <w:lastRenderedPageBreak/>
        <w:t>собственность, созданную и(или) использованную в составе в рамках исполнения принятых обязательств по настоящему Договору, для использования его любым способом и в любой форме, включая права, перечисленные в ст. ст. 1229, 1270 Гражданского кодекса Российской Федерации.</w:t>
      </w:r>
    </w:p>
    <w:p w14:paraId="5003DB15" w14:textId="6DB7A822" w:rsidR="00F77119" w:rsidRPr="00F77119" w:rsidRDefault="00F77119" w:rsidP="008C1CA4">
      <w:pPr>
        <w:pStyle w:val="ae"/>
        <w:widowControl w:val="0"/>
        <w:numPr>
          <w:ilvl w:val="1"/>
          <w:numId w:val="1"/>
        </w:numPr>
        <w:autoSpaceDE w:val="0"/>
        <w:autoSpaceDN w:val="0"/>
        <w:adjustRightInd w:val="0"/>
        <w:spacing w:after="0"/>
        <w:ind w:left="0" w:firstLine="709"/>
        <w:rPr>
          <w:sz w:val="28"/>
          <w:szCs w:val="28"/>
        </w:rPr>
      </w:pPr>
      <w:r w:rsidRPr="00F77119">
        <w:rPr>
          <w:sz w:val="28"/>
          <w:szCs w:val="28"/>
        </w:rPr>
        <w:t>Исполнитель не сохраняет за собой право использовать самостоятельно или предоставлять аналогичное право на использование интеллектуальной собственности, созданной и(или) использованной в составе в рамках исполнения принятых обязательств по настоящему Договору, третьим лицам.</w:t>
      </w:r>
    </w:p>
    <w:p w14:paraId="3EF891D7" w14:textId="57788533" w:rsidR="00F77119" w:rsidRPr="00F77119" w:rsidRDefault="00F77119" w:rsidP="008C1CA4">
      <w:pPr>
        <w:pStyle w:val="ae"/>
        <w:widowControl w:val="0"/>
        <w:numPr>
          <w:ilvl w:val="1"/>
          <w:numId w:val="1"/>
        </w:numPr>
        <w:autoSpaceDE w:val="0"/>
        <w:autoSpaceDN w:val="0"/>
        <w:adjustRightInd w:val="0"/>
        <w:spacing w:after="0"/>
        <w:ind w:left="0" w:firstLine="709"/>
        <w:rPr>
          <w:sz w:val="28"/>
          <w:szCs w:val="28"/>
        </w:rPr>
      </w:pPr>
      <w:r w:rsidRPr="00F77119">
        <w:rPr>
          <w:sz w:val="28"/>
          <w:szCs w:val="28"/>
        </w:rPr>
        <w:t>В отношении использования отчуждаемой интеллектуальной собственности, так и в отношении любых ее составных частей, элементов, фрагментов Исполнитель дает разрешение Заказчику на фрагментарное использование без указания имен авторов, внесение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w:t>
      </w:r>
    </w:p>
    <w:p w14:paraId="60FFBD72" w14:textId="340A5A7F" w:rsidR="00F77119" w:rsidRPr="00F77119" w:rsidRDefault="00F77119" w:rsidP="008C1CA4">
      <w:pPr>
        <w:pStyle w:val="ae"/>
        <w:widowControl w:val="0"/>
        <w:numPr>
          <w:ilvl w:val="1"/>
          <w:numId w:val="1"/>
        </w:numPr>
        <w:autoSpaceDE w:val="0"/>
        <w:autoSpaceDN w:val="0"/>
        <w:adjustRightInd w:val="0"/>
        <w:spacing w:after="0"/>
        <w:ind w:left="0" w:firstLine="709"/>
        <w:rPr>
          <w:sz w:val="28"/>
          <w:szCs w:val="28"/>
        </w:rPr>
      </w:pPr>
      <w:r w:rsidRPr="00F77119">
        <w:rPr>
          <w:sz w:val="28"/>
          <w:szCs w:val="28"/>
        </w:rPr>
        <w:t xml:space="preserve">На момент заключения настоящего Договора </w:t>
      </w:r>
      <w:r>
        <w:rPr>
          <w:sz w:val="28"/>
          <w:szCs w:val="28"/>
        </w:rPr>
        <w:t>Исполнитель</w:t>
      </w:r>
      <w:r w:rsidRPr="00F77119">
        <w:rPr>
          <w:sz w:val="28"/>
          <w:szCs w:val="28"/>
        </w:rPr>
        <w:t xml:space="preserve"> в отношении интеллектуальной собственности, а также ее составных частей, элементов, фрагментов гарантирует, что является законным обладателем отчуждаемого исключительного права, исключительное право на интеллектуальную собственность не отчуждено, не заложено, не передано иным лицам, не оспорено в суде и(или) иным законным способом, представляется без нарушения прав третьих лиц и ничего не известно о правах третьих лиц, которые могли быть нарушены отчуждением исключительного права, в том числе не порочат честь, достоинство и деловую репутацию, и не нарушают действующее законодательство Российской Федерации, а также применимое право. Произведение и результаты интеллектуальной деятельности, включенные в Произведение, не содержат никаких незаконных материалов. Имеет необходимые полномочия на отчуждение исключительного права без получения каких-либо согласий и(или) разрешений третьих лиц. В отношении интеллектуальной собственности, созданной иными лицами и(или) в соавторстве, со всеми авторами и обладателями смежных прав заключены и надлежащим образом исполнены договоры об отчуждении исключительных прав в полном объеме, по ним выплачено вознаграждение, а также все авторы и обладатели смежных прав разрешают фрагментарное использование без указания их имен, внесение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w:t>
      </w:r>
    </w:p>
    <w:p w14:paraId="54631661" w14:textId="07C065C1" w:rsidR="00F77119" w:rsidRPr="00226E09" w:rsidRDefault="00F77119" w:rsidP="008C1CA4">
      <w:pPr>
        <w:pStyle w:val="ae"/>
        <w:widowControl w:val="0"/>
        <w:numPr>
          <w:ilvl w:val="1"/>
          <w:numId w:val="1"/>
        </w:numPr>
        <w:autoSpaceDE w:val="0"/>
        <w:autoSpaceDN w:val="0"/>
        <w:adjustRightInd w:val="0"/>
        <w:spacing w:after="0"/>
        <w:ind w:left="0" w:firstLine="709"/>
        <w:rPr>
          <w:sz w:val="28"/>
          <w:szCs w:val="28"/>
        </w:rPr>
      </w:pPr>
      <w:r w:rsidRPr="00F77119">
        <w:rPr>
          <w:sz w:val="28"/>
          <w:szCs w:val="28"/>
        </w:rPr>
        <w:t>Все права Заказчик вправе использовать самостоятельно и передавать или предоставлять любым третьим лицам по своему усмотрению без дополнительного согласования с Исполнителем и без дополнительных выплат Исполнителю.</w:t>
      </w:r>
    </w:p>
    <w:p w14:paraId="0CCF4CFA" w14:textId="77777777" w:rsidR="008A619A" w:rsidRPr="000C3BD5" w:rsidRDefault="008A619A" w:rsidP="000C3BD5">
      <w:pPr>
        <w:widowControl w:val="0"/>
        <w:tabs>
          <w:tab w:val="left" w:pos="156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716B53E1" w14:textId="65852418" w:rsidR="00226E09" w:rsidRPr="00226E09" w:rsidRDefault="00226E09" w:rsidP="00226E09">
      <w:pPr>
        <w:pStyle w:val="ae"/>
        <w:widowControl w:val="0"/>
        <w:numPr>
          <w:ilvl w:val="0"/>
          <w:numId w:val="1"/>
        </w:numPr>
        <w:tabs>
          <w:tab w:val="left" w:pos="1560"/>
        </w:tabs>
        <w:autoSpaceDE w:val="0"/>
        <w:autoSpaceDN w:val="0"/>
        <w:adjustRightInd w:val="0"/>
        <w:spacing w:after="0"/>
        <w:jc w:val="center"/>
        <w:rPr>
          <w:b/>
          <w:sz w:val="28"/>
          <w:szCs w:val="28"/>
        </w:rPr>
      </w:pPr>
      <w:bookmarkStart w:id="9" w:name="_Hlk122096792"/>
      <w:r>
        <w:rPr>
          <w:b/>
          <w:sz w:val="28"/>
          <w:szCs w:val="28"/>
        </w:rPr>
        <w:lastRenderedPageBreak/>
        <w:t>Период оказания</w:t>
      </w:r>
      <w:r w:rsidR="005B1E59">
        <w:rPr>
          <w:b/>
          <w:sz w:val="28"/>
          <w:szCs w:val="28"/>
        </w:rPr>
        <w:t xml:space="preserve"> услуг</w:t>
      </w:r>
    </w:p>
    <w:p w14:paraId="463124CA" w14:textId="65852418" w:rsidR="00226E09" w:rsidRPr="00606FC0" w:rsidRDefault="00226E09" w:rsidP="00226E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 </w:t>
      </w:r>
      <w:r w:rsidRPr="00606FC0">
        <w:rPr>
          <w:rFonts w:ascii="Times New Roman" w:eastAsia="Times New Roman" w:hAnsi="Times New Roman" w:cs="Times New Roman"/>
          <w:sz w:val="28"/>
          <w:szCs w:val="28"/>
          <w:lang w:eastAsia="ru-RU"/>
        </w:rPr>
        <w:t>Исполнитель осуществляет оказание услуг в соответствии с Техническим заданием.</w:t>
      </w:r>
    </w:p>
    <w:p w14:paraId="665D341E" w14:textId="109BB651" w:rsidR="00226E09" w:rsidRPr="00606FC0" w:rsidRDefault="00226E09" w:rsidP="00226E09">
      <w:pPr>
        <w:spacing w:after="0" w:line="240" w:lineRule="auto"/>
        <w:ind w:firstLine="709"/>
        <w:jc w:val="both"/>
        <w:rPr>
          <w:rFonts w:ascii="Times New Roman" w:eastAsia="Times New Roman" w:hAnsi="Times New Roman" w:cs="Times New Roman"/>
          <w:sz w:val="28"/>
          <w:szCs w:val="28"/>
          <w:lang w:eastAsia="ru-RU"/>
        </w:rPr>
      </w:pPr>
      <w:bookmarkStart w:id="10" w:name="Par709"/>
      <w:bookmarkStart w:id="11" w:name="Par710"/>
      <w:bookmarkEnd w:id="10"/>
      <w:bookmarkEnd w:id="11"/>
      <w:r>
        <w:rPr>
          <w:rFonts w:ascii="Times New Roman" w:eastAsia="Times New Roman" w:hAnsi="Times New Roman" w:cs="Times New Roman"/>
          <w:sz w:val="28"/>
          <w:szCs w:val="28"/>
          <w:lang w:eastAsia="ru-RU"/>
        </w:rPr>
        <w:t>4</w:t>
      </w:r>
      <w:r w:rsidRPr="00606FC0">
        <w:rPr>
          <w:rFonts w:ascii="Times New Roman" w:eastAsia="Times New Roman" w:hAnsi="Times New Roman" w:cs="Times New Roman"/>
          <w:sz w:val="28"/>
          <w:szCs w:val="28"/>
          <w:lang w:eastAsia="ru-RU"/>
        </w:rPr>
        <w:t xml:space="preserve">.2. Срок оказания услуг: </w:t>
      </w:r>
    </w:p>
    <w:p w14:paraId="20A561D4" w14:textId="37885904" w:rsidR="00226E09" w:rsidRPr="00606FC0" w:rsidRDefault="00226E09" w:rsidP="00226E09">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Начало: </w:t>
      </w:r>
      <w:r>
        <w:rPr>
          <w:rFonts w:ascii="Times New Roman" w:eastAsia="Times New Roman" w:hAnsi="Times New Roman" w:cs="Times New Roman"/>
          <w:sz w:val="28"/>
          <w:szCs w:val="28"/>
          <w:lang w:eastAsia="ru-RU"/>
        </w:rPr>
        <w:t>01 января 202</w:t>
      </w:r>
      <w:r w:rsidR="00BD36F0">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года.</w:t>
      </w:r>
    </w:p>
    <w:p w14:paraId="03A6D052" w14:textId="04CBBF14" w:rsidR="00226E09" w:rsidRPr="00606FC0" w:rsidRDefault="00226E09" w:rsidP="00226E09">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Окончание: </w:t>
      </w:r>
      <w:r>
        <w:rPr>
          <w:rFonts w:ascii="Times New Roman" w:eastAsia="Times New Roman" w:hAnsi="Times New Roman" w:cs="Times New Roman"/>
          <w:sz w:val="28"/>
          <w:szCs w:val="28"/>
          <w:lang w:eastAsia="ru-RU"/>
        </w:rPr>
        <w:t>31 декабря 202</w:t>
      </w:r>
      <w:r w:rsidR="00BD36F0">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года.</w:t>
      </w:r>
    </w:p>
    <w:p w14:paraId="31928626" w14:textId="247AEC2E" w:rsidR="00226E09" w:rsidRPr="00606FC0" w:rsidRDefault="00226E09" w:rsidP="00226E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606FC0">
        <w:rPr>
          <w:rFonts w:ascii="Times New Roman" w:eastAsia="Times New Roman" w:hAnsi="Times New Roman" w:cs="Times New Roman"/>
          <w:sz w:val="28"/>
          <w:szCs w:val="28"/>
          <w:lang w:eastAsia="ru-RU"/>
        </w:rPr>
        <w:t xml:space="preserve">.3. Окончание срока </w:t>
      </w:r>
      <w:r>
        <w:rPr>
          <w:rFonts w:ascii="Times New Roman" w:eastAsia="Times New Roman" w:hAnsi="Times New Roman" w:cs="Times New Roman"/>
          <w:sz w:val="28"/>
          <w:szCs w:val="28"/>
          <w:lang w:eastAsia="ru-RU"/>
        </w:rPr>
        <w:t>оказания услуг</w:t>
      </w:r>
      <w:r w:rsidRPr="00606FC0">
        <w:rPr>
          <w:rFonts w:ascii="Times New Roman" w:eastAsia="Times New Roman" w:hAnsi="Times New Roman" w:cs="Times New Roman"/>
          <w:sz w:val="28"/>
          <w:szCs w:val="28"/>
          <w:lang w:eastAsia="ru-RU"/>
        </w:rPr>
        <w:t xml:space="preserve"> не влечет прекращение неисполненных обязательств Сторон</w:t>
      </w:r>
      <w:bookmarkStart w:id="12" w:name="Par712"/>
      <w:bookmarkEnd w:id="12"/>
      <w:r w:rsidRPr="00606FC0">
        <w:rPr>
          <w:rFonts w:ascii="Times New Roman" w:eastAsia="Times New Roman" w:hAnsi="Times New Roman" w:cs="Times New Roman"/>
          <w:sz w:val="28"/>
          <w:szCs w:val="28"/>
          <w:lang w:eastAsia="ru-RU"/>
        </w:rPr>
        <w:t>.</w:t>
      </w:r>
    </w:p>
    <w:bookmarkEnd w:id="9"/>
    <w:p w14:paraId="1CB08615" w14:textId="77777777" w:rsidR="00226E09" w:rsidRPr="00226E09" w:rsidRDefault="00226E09" w:rsidP="00BD36F0">
      <w:pPr>
        <w:widowControl w:val="0"/>
        <w:tabs>
          <w:tab w:val="left" w:pos="1560"/>
        </w:tabs>
        <w:autoSpaceDE w:val="0"/>
        <w:autoSpaceDN w:val="0"/>
        <w:adjustRightInd w:val="0"/>
        <w:spacing w:after="0"/>
        <w:rPr>
          <w:b/>
          <w:sz w:val="28"/>
          <w:szCs w:val="28"/>
        </w:rPr>
      </w:pPr>
    </w:p>
    <w:p w14:paraId="287C609E" w14:textId="5E141C2F" w:rsidR="00226E09" w:rsidRPr="00BD36F0" w:rsidRDefault="00226E09" w:rsidP="00BD36F0">
      <w:pPr>
        <w:pStyle w:val="ae"/>
        <w:widowControl w:val="0"/>
        <w:numPr>
          <w:ilvl w:val="0"/>
          <w:numId w:val="1"/>
        </w:numPr>
        <w:tabs>
          <w:tab w:val="left" w:pos="1560"/>
        </w:tabs>
        <w:autoSpaceDE w:val="0"/>
        <w:autoSpaceDN w:val="0"/>
        <w:adjustRightInd w:val="0"/>
        <w:spacing w:after="0"/>
        <w:jc w:val="center"/>
        <w:rPr>
          <w:b/>
          <w:sz w:val="28"/>
          <w:szCs w:val="28"/>
        </w:rPr>
      </w:pPr>
      <w:r>
        <w:rPr>
          <w:b/>
          <w:sz w:val="28"/>
          <w:szCs w:val="28"/>
        </w:rPr>
        <w:t>Порядок приемки услуг</w:t>
      </w:r>
    </w:p>
    <w:p w14:paraId="2202DF81" w14:textId="6D9DAEA2" w:rsidR="0020709D" w:rsidRPr="0020709D" w:rsidRDefault="0020709D" w:rsidP="0020709D">
      <w:pPr>
        <w:spacing w:after="33" w:line="259" w:lineRule="auto"/>
        <w:ind w:firstLine="709"/>
        <w:jc w:val="both"/>
        <w:rPr>
          <w:rFonts w:ascii="Times New Roman" w:hAnsi="Times New Roman" w:cs="Times New Roman"/>
          <w:sz w:val="28"/>
          <w:szCs w:val="28"/>
          <w:highlight w:val="yellow"/>
        </w:rPr>
      </w:pPr>
      <w:bookmarkStart w:id="13" w:name="Par770"/>
      <w:bookmarkStart w:id="14" w:name="Par773"/>
      <w:bookmarkStart w:id="15" w:name="Par776"/>
      <w:bookmarkEnd w:id="13"/>
      <w:bookmarkEnd w:id="14"/>
      <w:bookmarkEnd w:id="15"/>
      <w:r>
        <w:rPr>
          <w:rFonts w:ascii="Times New Roman" w:hAnsi="Times New Roman" w:cs="Times New Roman"/>
          <w:sz w:val="28"/>
          <w:szCs w:val="28"/>
        </w:rPr>
        <w:t>5</w:t>
      </w:r>
      <w:r w:rsidRPr="0020709D">
        <w:rPr>
          <w:rFonts w:ascii="Times New Roman" w:hAnsi="Times New Roman" w:cs="Times New Roman"/>
          <w:sz w:val="28"/>
          <w:szCs w:val="28"/>
        </w:rPr>
        <w:t>.1. Сдача-приемка оказанных Исполнителем услуг оформляется Актом сдачи-приемки оказанных услуг</w:t>
      </w:r>
      <w:r w:rsidR="005E7CC8">
        <w:rPr>
          <w:rFonts w:ascii="Times New Roman" w:hAnsi="Times New Roman" w:cs="Times New Roman"/>
          <w:sz w:val="28"/>
          <w:szCs w:val="28"/>
        </w:rPr>
        <w:t xml:space="preserve"> </w:t>
      </w:r>
      <w:r w:rsidRPr="0020709D">
        <w:rPr>
          <w:rFonts w:ascii="Times New Roman" w:hAnsi="Times New Roman" w:cs="Times New Roman"/>
          <w:sz w:val="28"/>
          <w:szCs w:val="28"/>
        </w:rPr>
        <w:t xml:space="preserve">(Приложение № 3 к Договору). </w:t>
      </w:r>
    </w:p>
    <w:p w14:paraId="63451095" w14:textId="2146932F" w:rsidR="0020709D" w:rsidRPr="0020709D" w:rsidRDefault="0020709D" w:rsidP="0020709D">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20709D">
        <w:rPr>
          <w:rFonts w:ascii="Times New Roman" w:hAnsi="Times New Roman" w:cs="Times New Roman"/>
          <w:sz w:val="28"/>
          <w:szCs w:val="28"/>
        </w:rPr>
        <w:t>.2. Оказанные услуги принимаются Заказчиком по итогам каждого календарного месяца.</w:t>
      </w:r>
    </w:p>
    <w:p w14:paraId="6B9A1139" w14:textId="4B3DF82F" w:rsidR="0020709D" w:rsidRPr="0020709D" w:rsidRDefault="0020709D" w:rsidP="0020709D">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20709D">
        <w:rPr>
          <w:rFonts w:ascii="Times New Roman" w:hAnsi="Times New Roman" w:cs="Times New Roman"/>
          <w:sz w:val="28"/>
          <w:szCs w:val="28"/>
        </w:rPr>
        <w:t>.3. Исполнитель обязуется предоставлять Акты, в соответствии с оказанными услугами, указанными в п. 1.1 Договора, 1 раз в месяц в течение 3 (трех) рабочих дней после окончания очередного периода оказания услуг. Услуги, начатые в предыдущем периоде и законченные в текущем периоде принимаются Заказчиком в текущем периоде. Услуги, начатые Исполнителем в текущем периоде и законченные в следующем периоде, принимаются Заказчиком в следующем периоде. Частичная приемка услуг не производится.</w:t>
      </w:r>
    </w:p>
    <w:p w14:paraId="1093A388" w14:textId="43032D46" w:rsidR="0020709D" w:rsidRPr="0020709D" w:rsidRDefault="0020709D" w:rsidP="0020709D">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20709D">
        <w:rPr>
          <w:rFonts w:ascii="Times New Roman" w:hAnsi="Times New Roman" w:cs="Times New Roman"/>
          <w:sz w:val="28"/>
          <w:szCs w:val="28"/>
        </w:rPr>
        <w:t xml:space="preserve">.4. Заказчик обязуется в течение </w:t>
      </w:r>
      <w:r w:rsidR="005E7CC8">
        <w:rPr>
          <w:rFonts w:ascii="Times New Roman" w:hAnsi="Times New Roman" w:cs="Times New Roman"/>
          <w:sz w:val="28"/>
          <w:szCs w:val="28"/>
        </w:rPr>
        <w:t>5</w:t>
      </w:r>
      <w:r w:rsidRPr="0020709D">
        <w:rPr>
          <w:rFonts w:ascii="Times New Roman" w:hAnsi="Times New Roman" w:cs="Times New Roman"/>
          <w:sz w:val="28"/>
          <w:szCs w:val="28"/>
        </w:rPr>
        <w:t xml:space="preserve"> (</w:t>
      </w:r>
      <w:r w:rsidR="005E7CC8">
        <w:rPr>
          <w:rFonts w:ascii="Times New Roman" w:hAnsi="Times New Roman" w:cs="Times New Roman"/>
          <w:sz w:val="28"/>
          <w:szCs w:val="28"/>
        </w:rPr>
        <w:t>пяти</w:t>
      </w:r>
      <w:r w:rsidRPr="0020709D">
        <w:rPr>
          <w:rFonts w:ascii="Times New Roman" w:hAnsi="Times New Roman" w:cs="Times New Roman"/>
          <w:sz w:val="28"/>
          <w:szCs w:val="28"/>
        </w:rPr>
        <w:t xml:space="preserve">) рабочих дней утвердить Акт или представить Исполнителю соответствующие замечания, которые Исполнитель должен исправить в течение 3 (трех) рабочих дней с даты получения таких замечаний. Датой Акта считается дата, указанная на Акте, при условии его подписания обеими Сторонами. В случае направления Заказчиком претензий по Акту, после их урегулирования Исполнитель предоставляет новый Акт, датированный днем урегулирования всех спорных вопросов. </w:t>
      </w:r>
    </w:p>
    <w:p w14:paraId="15329C57" w14:textId="6F9382E2" w:rsidR="0089523B" w:rsidRPr="00226E09" w:rsidRDefault="0089523B" w:rsidP="00226E09">
      <w:pPr>
        <w:widowControl w:val="0"/>
        <w:tabs>
          <w:tab w:val="left" w:pos="1418"/>
        </w:tabs>
        <w:autoSpaceDE w:val="0"/>
        <w:autoSpaceDN w:val="0"/>
        <w:adjustRightInd w:val="0"/>
        <w:spacing w:after="0"/>
        <w:rPr>
          <w:b/>
          <w:sz w:val="28"/>
          <w:szCs w:val="28"/>
        </w:rPr>
      </w:pPr>
    </w:p>
    <w:p w14:paraId="2C295340" w14:textId="448A0E24" w:rsidR="008A1D47" w:rsidRPr="00E43B24" w:rsidRDefault="008A619A" w:rsidP="00BD36F0">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Ответственность сторон</w:t>
      </w:r>
    </w:p>
    <w:p w14:paraId="486B83B5" w14:textId="77777777" w:rsidR="001E5924" w:rsidRPr="000C3BD5" w:rsidRDefault="001E5924" w:rsidP="000C3BD5">
      <w:pPr>
        <w:pStyle w:val="ae"/>
        <w:widowControl w:val="0"/>
        <w:numPr>
          <w:ilvl w:val="1"/>
          <w:numId w:val="1"/>
        </w:numPr>
        <w:autoSpaceDE w:val="0"/>
        <w:autoSpaceDN w:val="0"/>
        <w:adjustRightInd w:val="0"/>
        <w:spacing w:after="0"/>
        <w:ind w:left="0" w:firstLine="709"/>
        <w:outlineLvl w:val="1"/>
        <w:rPr>
          <w:sz w:val="28"/>
          <w:szCs w:val="28"/>
        </w:rPr>
      </w:pPr>
      <w:bookmarkStart w:id="16" w:name="Par805"/>
      <w:bookmarkEnd w:id="16"/>
      <w:r w:rsidRPr="000C3BD5">
        <w:rPr>
          <w:sz w:val="28"/>
          <w:szCs w:val="28"/>
        </w:rPr>
        <w:t>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14:paraId="5FA89F34" w14:textId="77777777" w:rsidR="001E5924" w:rsidRPr="000C3BD5" w:rsidRDefault="001E5924" w:rsidP="000C3BD5">
      <w:pPr>
        <w:pStyle w:val="ae"/>
        <w:widowControl w:val="0"/>
        <w:numPr>
          <w:ilvl w:val="1"/>
          <w:numId w:val="1"/>
        </w:numPr>
        <w:autoSpaceDE w:val="0"/>
        <w:autoSpaceDN w:val="0"/>
        <w:adjustRightInd w:val="0"/>
        <w:spacing w:after="0"/>
        <w:ind w:left="0" w:firstLine="709"/>
        <w:outlineLvl w:val="1"/>
        <w:rPr>
          <w:sz w:val="28"/>
          <w:szCs w:val="28"/>
        </w:rPr>
      </w:pPr>
      <w:r w:rsidRPr="000C3BD5">
        <w:rPr>
          <w:sz w:val="28"/>
          <w:szCs w:val="28"/>
        </w:rPr>
        <w:t>Ответственность Заказчика:</w:t>
      </w:r>
    </w:p>
    <w:p w14:paraId="62F06FAC" w14:textId="58652F91" w:rsidR="001E5924" w:rsidRPr="000C3BD5"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В</w:t>
      </w:r>
      <w:r w:rsidR="001E5924" w:rsidRPr="000C3BD5">
        <w:rPr>
          <w:sz w:val="28"/>
          <w:szCs w:val="28"/>
        </w:rPr>
        <w:t xml:space="preserve">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w:t>
      </w:r>
      <w:r w:rsidR="00636A8D">
        <w:rPr>
          <w:sz w:val="28"/>
          <w:szCs w:val="28"/>
        </w:rPr>
        <w:t>исполнитель</w:t>
      </w:r>
      <w:r w:rsidR="001E5924" w:rsidRPr="000C3BD5">
        <w:rPr>
          <w:sz w:val="28"/>
          <w:szCs w:val="28"/>
        </w:rPr>
        <w:t xml:space="preserve"> вправе потребовать уплаты неустоек (штрафов, пеней);</w:t>
      </w:r>
    </w:p>
    <w:p w14:paraId="3CF8F4E6" w14:textId="4C2F41AE" w:rsidR="001E5924" w:rsidRPr="000C3BD5" w:rsidRDefault="00853F39" w:rsidP="000C3BD5">
      <w:pPr>
        <w:pStyle w:val="ae"/>
        <w:widowControl w:val="0"/>
        <w:numPr>
          <w:ilvl w:val="2"/>
          <w:numId w:val="1"/>
        </w:numPr>
        <w:autoSpaceDE w:val="0"/>
        <w:autoSpaceDN w:val="0"/>
        <w:adjustRightInd w:val="0"/>
        <w:spacing w:after="0"/>
        <w:ind w:left="0" w:firstLine="709"/>
        <w:outlineLvl w:val="1"/>
        <w:rPr>
          <w:sz w:val="28"/>
          <w:szCs w:val="28"/>
        </w:rPr>
      </w:pPr>
      <w:r w:rsidRPr="000C3BD5">
        <w:rPr>
          <w:sz w:val="28"/>
          <w:szCs w:val="28"/>
        </w:rPr>
        <w:t>Неустойка</w:t>
      </w:r>
      <w:r w:rsidR="001E5924" w:rsidRPr="000C3BD5">
        <w:rPr>
          <w:sz w:val="28"/>
          <w:szCs w:val="28"/>
        </w:rPr>
        <w:t xml:space="preserve">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w:t>
      </w:r>
      <w:r w:rsidR="001E5924" w:rsidRPr="000C3BD5">
        <w:rPr>
          <w:sz w:val="28"/>
          <w:szCs w:val="28"/>
        </w:rPr>
        <w:lastRenderedPageBreak/>
        <w:t xml:space="preserve">обязательства. </w:t>
      </w:r>
    </w:p>
    <w:p w14:paraId="35D7E61C" w14:textId="4007998B" w:rsidR="001E5924" w:rsidRPr="000C3BD5"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О</w:t>
      </w:r>
      <w:r w:rsidR="001E5924" w:rsidRPr="000C3BD5">
        <w:rPr>
          <w:sz w:val="28"/>
          <w:szCs w:val="28"/>
        </w:rPr>
        <w:t>бщая сумма начисленной неустойки (штрафов, пеней) за ненадлежащее исполнение заказчиком обязательств, предусмотренных контрактом, не может превышать 10 (десять) процентов</w:t>
      </w:r>
      <w:r w:rsidR="00E43B24">
        <w:rPr>
          <w:sz w:val="28"/>
          <w:szCs w:val="28"/>
        </w:rPr>
        <w:t xml:space="preserve"> от</w:t>
      </w:r>
      <w:r w:rsidR="001E5924" w:rsidRPr="000C3BD5">
        <w:rPr>
          <w:sz w:val="28"/>
          <w:szCs w:val="28"/>
        </w:rPr>
        <w:t xml:space="preserve"> </w:t>
      </w:r>
      <w:r w:rsidR="00E43B24">
        <w:rPr>
          <w:sz w:val="28"/>
          <w:szCs w:val="28"/>
        </w:rPr>
        <w:t>общей стоимости Услуг</w:t>
      </w:r>
      <w:r w:rsidR="001E5924" w:rsidRPr="000C3BD5">
        <w:rPr>
          <w:sz w:val="28"/>
          <w:szCs w:val="28"/>
        </w:rPr>
        <w:t>;</w:t>
      </w:r>
    </w:p>
    <w:p w14:paraId="36A38FBF" w14:textId="537054A3" w:rsidR="001E5924" w:rsidRPr="000C3BD5" w:rsidRDefault="001E5924" w:rsidP="000C3BD5">
      <w:pPr>
        <w:pStyle w:val="ae"/>
        <w:widowControl w:val="0"/>
        <w:numPr>
          <w:ilvl w:val="2"/>
          <w:numId w:val="1"/>
        </w:numPr>
        <w:autoSpaceDE w:val="0"/>
        <w:autoSpaceDN w:val="0"/>
        <w:adjustRightInd w:val="0"/>
        <w:spacing w:after="0"/>
        <w:ind w:left="0" w:firstLine="709"/>
        <w:outlineLvl w:val="1"/>
        <w:rPr>
          <w:sz w:val="28"/>
          <w:szCs w:val="28"/>
        </w:rPr>
      </w:pPr>
      <w:r w:rsidRPr="000C3BD5">
        <w:rPr>
          <w:sz w:val="28"/>
          <w:szCs w:val="28"/>
        </w:rPr>
        <w:t>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Заказчик своевременно (в течение 3 рабочи</w:t>
      </w:r>
      <w:r w:rsidR="00853F39" w:rsidRPr="000C3BD5">
        <w:rPr>
          <w:sz w:val="28"/>
          <w:szCs w:val="28"/>
        </w:rPr>
        <w:t>х</w:t>
      </w:r>
      <w:r w:rsidRPr="000C3BD5">
        <w:rPr>
          <w:sz w:val="28"/>
          <w:szCs w:val="28"/>
        </w:rPr>
        <w:t xml:space="preserve"> дней) уведомил </w:t>
      </w:r>
      <w:r w:rsidR="00636A8D">
        <w:rPr>
          <w:sz w:val="28"/>
          <w:szCs w:val="28"/>
        </w:rPr>
        <w:t>Исполнителя</w:t>
      </w:r>
      <w:r w:rsidRPr="000C3BD5">
        <w:rPr>
          <w:sz w:val="28"/>
          <w:szCs w:val="28"/>
        </w:rPr>
        <w:t xml:space="preserve"> о возможной просрочке исполнения обязательств и (или) ненадлежащем исполнении по указанным обстоятельствам. Обязательство возобновляется после поступления средств целевого бюджетного финансирования на лицевой и (или) расчетный счет Заказчика.</w:t>
      </w:r>
    </w:p>
    <w:p w14:paraId="3BCE687B" w14:textId="493A9783" w:rsidR="001E5924" w:rsidRPr="000C3BD5" w:rsidRDefault="001E5924" w:rsidP="000C3BD5">
      <w:pPr>
        <w:pStyle w:val="ae"/>
        <w:widowControl w:val="0"/>
        <w:numPr>
          <w:ilvl w:val="1"/>
          <w:numId w:val="1"/>
        </w:numPr>
        <w:autoSpaceDE w:val="0"/>
        <w:autoSpaceDN w:val="0"/>
        <w:adjustRightInd w:val="0"/>
        <w:spacing w:after="0"/>
        <w:ind w:left="0" w:firstLine="709"/>
        <w:outlineLvl w:val="1"/>
        <w:rPr>
          <w:sz w:val="28"/>
          <w:szCs w:val="28"/>
        </w:rPr>
      </w:pPr>
      <w:r w:rsidRPr="000C3BD5">
        <w:rPr>
          <w:sz w:val="28"/>
          <w:szCs w:val="28"/>
        </w:rPr>
        <w:t xml:space="preserve">Ответственность </w:t>
      </w:r>
      <w:r w:rsidR="00533EDF">
        <w:rPr>
          <w:sz w:val="28"/>
          <w:szCs w:val="28"/>
        </w:rPr>
        <w:t>Исполнителя</w:t>
      </w:r>
      <w:r w:rsidRPr="000C3BD5">
        <w:rPr>
          <w:sz w:val="28"/>
          <w:szCs w:val="28"/>
        </w:rPr>
        <w:t>:</w:t>
      </w:r>
    </w:p>
    <w:p w14:paraId="788B0535" w14:textId="422824D4" w:rsidR="001E5924" w:rsidRPr="000C3BD5"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В</w:t>
      </w:r>
      <w:r w:rsidR="001E5924" w:rsidRPr="000C3BD5">
        <w:rPr>
          <w:sz w:val="28"/>
          <w:szCs w:val="28"/>
        </w:rPr>
        <w:t xml:space="preserve"> случае просрочки </w:t>
      </w:r>
      <w:r w:rsidR="00756312">
        <w:rPr>
          <w:sz w:val="28"/>
          <w:szCs w:val="28"/>
        </w:rPr>
        <w:t>вы</w:t>
      </w:r>
      <w:r w:rsidR="001E5924" w:rsidRPr="000C3BD5">
        <w:rPr>
          <w:sz w:val="28"/>
          <w:szCs w:val="28"/>
        </w:rPr>
        <w:t xml:space="preserve">полнения </w:t>
      </w:r>
      <w:r w:rsidR="00533EDF">
        <w:rPr>
          <w:sz w:val="28"/>
          <w:szCs w:val="28"/>
        </w:rPr>
        <w:t>Исполнителем</w:t>
      </w:r>
      <w:r w:rsidR="001E5924" w:rsidRPr="000C3BD5">
        <w:rPr>
          <w:sz w:val="28"/>
          <w:szCs w:val="28"/>
        </w:rPr>
        <w:t xml:space="preserve"> обязательств, предусмотренных Договором, а также в иных случаях неисполнения или ненадлежащего исполнения </w:t>
      </w:r>
      <w:r w:rsidR="00533EDF">
        <w:rPr>
          <w:sz w:val="28"/>
          <w:szCs w:val="28"/>
        </w:rPr>
        <w:t>Исполнителем</w:t>
      </w:r>
      <w:r w:rsidR="001E5924" w:rsidRPr="000C3BD5">
        <w:rPr>
          <w:sz w:val="28"/>
          <w:szCs w:val="28"/>
        </w:rPr>
        <w:t xml:space="preserve"> обязательств, предусмотренных Договором, Заказчик направляет </w:t>
      </w:r>
      <w:r w:rsidR="00533EDF">
        <w:rPr>
          <w:sz w:val="28"/>
          <w:szCs w:val="28"/>
        </w:rPr>
        <w:t>Исполнителю</w:t>
      </w:r>
      <w:r w:rsidR="001E5924" w:rsidRPr="000C3BD5">
        <w:rPr>
          <w:sz w:val="28"/>
          <w:szCs w:val="28"/>
        </w:rPr>
        <w:t xml:space="preserve"> требование об уплате неустоек (штрафов, пеней).</w:t>
      </w:r>
    </w:p>
    <w:p w14:paraId="0853A9E2" w14:textId="14615286" w:rsidR="001E5924" w:rsidRPr="000C3BD5" w:rsidRDefault="001E5924" w:rsidP="000C3BD5">
      <w:pPr>
        <w:pStyle w:val="ae"/>
        <w:widowControl w:val="0"/>
        <w:numPr>
          <w:ilvl w:val="2"/>
          <w:numId w:val="1"/>
        </w:numPr>
        <w:autoSpaceDE w:val="0"/>
        <w:autoSpaceDN w:val="0"/>
        <w:adjustRightInd w:val="0"/>
        <w:spacing w:after="0"/>
        <w:ind w:left="0" w:firstLine="709"/>
        <w:outlineLvl w:val="1"/>
        <w:rPr>
          <w:sz w:val="28"/>
          <w:szCs w:val="28"/>
        </w:rPr>
      </w:pPr>
      <w:r w:rsidRPr="000C3BD5">
        <w:rPr>
          <w:sz w:val="28"/>
          <w:szCs w:val="28"/>
        </w:rPr>
        <w:t xml:space="preserve">В случае нарушения </w:t>
      </w:r>
      <w:r w:rsidR="00756312">
        <w:rPr>
          <w:sz w:val="28"/>
          <w:szCs w:val="28"/>
        </w:rPr>
        <w:t>вы</w:t>
      </w:r>
      <w:r w:rsidRPr="000C3BD5">
        <w:rPr>
          <w:sz w:val="28"/>
          <w:szCs w:val="28"/>
        </w:rPr>
        <w:t xml:space="preserve">полнения обязательств </w:t>
      </w:r>
      <w:r w:rsidR="00533EDF">
        <w:rPr>
          <w:sz w:val="28"/>
          <w:szCs w:val="28"/>
        </w:rPr>
        <w:t>Исполнитель</w:t>
      </w:r>
      <w:r w:rsidRPr="000C3BD5">
        <w:rPr>
          <w:sz w:val="28"/>
          <w:szCs w:val="28"/>
        </w:rPr>
        <w:t xml:space="preserve"> обязуется оплатить Заказчику неустойку в размере 0,5% от стоимости </w:t>
      </w:r>
      <w:r w:rsidR="00636A8D">
        <w:rPr>
          <w:sz w:val="28"/>
          <w:szCs w:val="28"/>
        </w:rPr>
        <w:t>услуг</w:t>
      </w:r>
      <w:r w:rsidRPr="000C3BD5">
        <w:rPr>
          <w:sz w:val="28"/>
          <w:szCs w:val="28"/>
        </w:rPr>
        <w:t xml:space="preserve"> по Договору за каждый день нарушения исполнения своих обязательств</w:t>
      </w:r>
      <w:r w:rsidR="00853F39" w:rsidRPr="000C3BD5">
        <w:rPr>
          <w:sz w:val="28"/>
          <w:szCs w:val="28"/>
        </w:rPr>
        <w:t xml:space="preserve">, при этом, выплата неустойки не освобождает </w:t>
      </w:r>
      <w:r w:rsidR="00533EDF">
        <w:rPr>
          <w:sz w:val="28"/>
          <w:szCs w:val="28"/>
        </w:rPr>
        <w:t>Исполнителя</w:t>
      </w:r>
      <w:r w:rsidR="00853F39" w:rsidRPr="000C3BD5">
        <w:rPr>
          <w:sz w:val="28"/>
          <w:szCs w:val="28"/>
        </w:rPr>
        <w:t xml:space="preserve"> от исполнения своих обязательств в полном объеме в соответствии с условиями Договора</w:t>
      </w:r>
      <w:r w:rsidRPr="000C3BD5">
        <w:rPr>
          <w:sz w:val="28"/>
          <w:szCs w:val="28"/>
        </w:rPr>
        <w:t>.</w:t>
      </w:r>
    </w:p>
    <w:p w14:paraId="0CA8FEAC" w14:textId="0BD49A61" w:rsidR="001E5924"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О</w:t>
      </w:r>
      <w:r w:rsidR="001E5924" w:rsidRPr="000C3BD5">
        <w:rPr>
          <w:sz w:val="28"/>
          <w:szCs w:val="28"/>
        </w:rPr>
        <w:t xml:space="preserve">бщая сумма начисленной неустойки (штрафов, пеней) за неисполнение или ненадлежащее исполнение </w:t>
      </w:r>
      <w:r w:rsidR="00636A8D">
        <w:rPr>
          <w:sz w:val="28"/>
          <w:szCs w:val="28"/>
        </w:rPr>
        <w:t>Исполнителем</w:t>
      </w:r>
      <w:r w:rsidR="001E5924" w:rsidRPr="000C3BD5">
        <w:rPr>
          <w:sz w:val="28"/>
          <w:szCs w:val="28"/>
        </w:rPr>
        <w:t xml:space="preserve"> обязательств, предусмотренных Договором, не может превышать 30 (тридцать) процентов </w:t>
      </w:r>
      <w:r w:rsidR="00E43B24">
        <w:rPr>
          <w:sz w:val="28"/>
          <w:szCs w:val="28"/>
        </w:rPr>
        <w:t>от общей стоимости Услуг.</w:t>
      </w:r>
    </w:p>
    <w:p w14:paraId="073F35A9" w14:textId="03E849BC" w:rsidR="00533EDF" w:rsidRPr="000C3BD5" w:rsidRDefault="00533EDF"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 xml:space="preserve">В случае прекращения работы программного обеспечения полностью или частично, по вине Исполнителя, Исполнитель обязуется устранить выявленные неисправности в течение 2 (двух) рабочих дней с момента получения от Заказчика соответствующего требования, а также полностью возместить Заказчику понесенные документально подтвержденные расходы. </w:t>
      </w:r>
    </w:p>
    <w:p w14:paraId="4A3ECF78" w14:textId="77777777" w:rsidR="001E5924" w:rsidRPr="000C3BD5" w:rsidRDefault="001E5924">
      <w:pPr>
        <w:pStyle w:val="ae"/>
        <w:widowControl w:val="0"/>
        <w:numPr>
          <w:ilvl w:val="1"/>
          <w:numId w:val="1"/>
        </w:numPr>
        <w:autoSpaceDE w:val="0"/>
        <w:autoSpaceDN w:val="0"/>
        <w:adjustRightInd w:val="0"/>
        <w:spacing w:after="0"/>
        <w:ind w:left="0" w:firstLine="709"/>
        <w:outlineLvl w:val="1"/>
        <w:rPr>
          <w:sz w:val="28"/>
          <w:szCs w:val="28"/>
        </w:rPr>
      </w:pPr>
      <w:r w:rsidRPr="000C3BD5">
        <w:rPr>
          <w:sz w:val="28"/>
          <w:szCs w:val="28"/>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66AA1744" w14:textId="56CDA1AD" w:rsidR="001E5924" w:rsidRDefault="00636A8D">
      <w:pPr>
        <w:pStyle w:val="ae"/>
        <w:numPr>
          <w:ilvl w:val="1"/>
          <w:numId w:val="1"/>
        </w:numPr>
        <w:autoSpaceDE w:val="0"/>
        <w:adjustRightInd w:val="0"/>
        <w:spacing w:after="0"/>
        <w:ind w:left="0" w:firstLine="709"/>
        <w:rPr>
          <w:sz w:val="28"/>
          <w:szCs w:val="28"/>
        </w:rPr>
      </w:pPr>
      <w:r>
        <w:rPr>
          <w:sz w:val="28"/>
          <w:szCs w:val="28"/>
        </w:rPr>
        <w:t>Исполнитель</w:t>
      </w:r>
      <w:r w:rsidR="001E5924" w:rsidRPr="000C3BD5">
        <w:rPr>
          <w:sz w:val="28"/>
          <w:szCs w:val="28"/>
        </w:rPr>
        <w:t xml:space="preserve"> обязан возместить имущественные потери Заказчика, возникшие в случае отказа </w:t>
      </w:r>
      <w:r>
        <w:rPr>
          <w:sz w:val="28"/>
          <w:szCs w:val="28"/>
        </w:rPr>
        <w:t>Исполнителем</w:t>
      </w:r>
      <w:r w:rsidR="001E5924" w:rsidRPr="000C3BD5">
        <w:rPr>
          <w:sz w:val="28"/>
          <w:szCs w:val="28"/>
        </w:rPr>
        <w:t xml:space="preserve"> от исполнения Договора (или отказа от </w:t>
      </w:r>
      <w:r>
        <w:rPr>
          <w:sz w:val="28"/>
          <w:szCs w:val="28"/>
        </w:rPr>
        <w:t>оказания услуг</w:t>
      </w:r>
      <w:r w:rsidR="001E5924" w:rsidRPr="000C3BD5">
        <w:rPr>
          <w:sz w:val="28"/>
          <w:szCs w:val="28"/>
        </w:rPr>
        <w:t>) и не связанные с нарушением обязательств Заказчиком. Потери, предусмотренные настоящим пунктом, возмещаются независимо от признания Договора незаключенным или недействительным.</w:t>
      </w:r>
    </w:p>
    <w:p w14:paraId="1B6AC390" w14:textId="77777777" w:rsidR="00F77119" w:rsidRPr="00F77119" w:rsidRDefault="00F77119" w:rsidP="008C1CA4">
      <w:pPr>
        <w:pStyle w:val="ae"/>
        <w:numPr>
          <w:ilvl w:val="1"/>
          <w:numId w:val="1"/>
        </w:numPr>
        <w:autoSpaceDE w:val="0"/>
        <w:adjustRightInd w:val="0"/>
        <w:spacing w:after="0"/>
        <w:ind w:left="0" w:firstLine="709"/>
        <w:rPr>
          <w:sz w:val="28"/>
          <w:szCs w:val="28"/>
        </w:rPr>
      </w:pPr>
      <w:r w:rsidRPr="00F77119">
        <w:rPr>
          <w:sz w:val="28"/>
          <w:szCs w:val="28"/>
        </w:rPr>
        <w:t xml:space="preserve">В случае, если использование интеллектуальной собственности нарушает права третьих лиц, Исполнитель обязуется принять меры, которые </w:t>
      </w:r>
      <w:r w:rsidRPr="00F77119">
        <w:rPr>
          <w:sz w:val="28"/>
          <w:szCs w:val="28"/>
        </w:rPr>
        <w:lastRenderedPageBreak/>
        <w:t>обеспечат Заказчику беспрепятственное использование передаваемых по настоящему Договору прав, а в случае невозможности обеспечить беспрепятственное использование передаваемых прав возместить Заказчику понесенные убытки, которые могут возникнуть у Заказчика в связи с таким нарушением обязательств и гарантий по настоящему Договору.</w:t>
      </w:r>
    </w:p>
    <w:p w14:paraId="69DD3F01" w14:textId="77777777" w:rsidR="00F77119" w:rsidRPr="00F77119" w:rsidRDefault="00F77119" w:rsidP="008C1CA4">
      <w:pPr>
        <w:pStyle w:val="ae"/>
        <w:numPr>
          <w:ilvl w:val="1"/>
          <w:numId w:val="1"/>
        </w:numPr>
        <w:autoSpaceDE w:val="0"/>
        <w:adjustRightInd w:val="0"/>
        <w:spacing w:after="0"/>
        <w:ind w:left="0" w:firstLine="709"/>
        <w:rPr>
          <w:sz w:val="28"/>
          <w:szCs w:val="28"/>
        </w:rPr>
      </w:pPr>
      <w:r w:rsidRPr="00F77119">
        <w:rPr>
          <w:sz w:val="28"/>
          <w:szCs w:val="28"/>
        </w:rPr>
        <w:t xml:space="preserve">Исполнитель обязуется своими силами и за свой счет разрешать претензии/иски, обусловленные нарушением им обязанностей и гарантий по настоящему Договору и возместить Заказчику все убытки, понесенные Заказчиком в связи с такими претензиями и исками. Если претензии/иски третьих лиц, основанные на утверждении о нарушении Исполнителем прав третьих лиц заключением и исполнением настоящего Договора, либо основанные на нарушении Исполнителем своих обязательств по настоящему Договору, будут предъявлены Заказчику, Исполнитель будет разрешать эти претензии/иски своими силами и за собственный счет. Исполнитель также обязуется возместить Заказчику убытки, которые были причинены Заказчику в связи с такими претензиями/исками, в срок не позднее 5 (пяти) рабочих дней с момента получения соответствующего письменного требования Заказчика, при этом Заказчик обязан своевременно уведомить Исполнителя о любых таких претензиях/исках. </w:t>
      </w:r>
    </w:p>
    <w:p w14:paraId="29C05872" w14:textId="7D0B1885" w:rsidR="00F77119" w:rsidRDefault="00F77119" w:rsidP="00F77119">
      <w:pPr>
        <w:pStyle w:val="ae"/>
        <w:numPr>
          <w:ilvl w:val="1"/>
          <w:numId w:val="1"/>
        </w:numPr>
        <w:autoSpaceDE w:val="0"/>
        <w:adjustRightInd w:val="0"/>
        <w:spacing w:after="0"/>
        <w:ind w:left="0" w:firstLine="709"/>
        <w:rPr>
          <w:sz w:val="28"/>
          <w:szCs w:val="28"/>
        </w:rPr>
      </w:pPr>
      <w:r w:rsidRPr="00F77119">
        <w:rPr>
          <w:sz w:val="28"/>
          <w:szCs w:val="28"/>
        </w:rPr>
        <w:t>Исполнитель гарантирует, что самостоятельно и за свой счет урегулирует претензии третьих лиц о нарушении их интеллектуальных прав в связи с исполнением им настоящего Договора, за исключением случаев, когда такое нарушение возникло по вине Заказчика.</w:t>
      </w:r>
    </w:p>
    <w:p w14:paraId="2DB8906B" w14:textId="5E965138" w:rsidR="00F77119" w:rsidRPr="000C3BD5" w:rsidRDefault="00F77119" w:rsidP="008C1CA4">
      <w:pPr>
        <w:pStyle w:val="ae"/>
        <w:numPr>
          <w:ilvl w:val="1"/>
          <w:numId w:val="1"/>
        </w:numPr>
        <w:autoSpaceDE w:val="0"/>
        <w:adjustRightInd w:val="0"/>
        <w:spacing w:after="0"/>
        <w:ind w:left="0" w:firstLine="709"/>
        <w:rPr>
          <w:sz w:val="28"/>
          <w:szCs w:val="28"/>
        </w:rPr>
      </w:pPr>
      <w:r w:rsidRPr="00F77119">
        <w:rPr>
          <w:sz w:val="28"/>
          <w:szCs w:val="28"/>
        </w:rPr>
        <w:t xml:space="preserve">Заключая Договор, </w:t>
      </w:r>
      <w:r>
        <w:rPr>
          <w:sz w:val="28"/>
          <w:szCs w:val="28"/>
        </w:rPr>
        <w:t>Исполнитель</w:t>
      </w:r>
      <w:r w:rsidRPr="00F77119">
        <w:rPr>
          <w:sz w:val="28"/>
          <w:szCs w:val="28"/>
        </w:rPr>
        <w:t>, в случае если он является оператором и (или) субъектом персональных данных в понятии Федерального закона № 152-ФЗ от 27 июля 2006 года «О персональных данных», гарантирует получение и предоставление по запросу АНО «Авангард» письменного согласия субъекта персональных данных и (или) поручения на обработку персональных данных на обработку персональных данных АНО «Авангард» в объеме и целях, необходимых АНО «Авангард», для исполнения принятых обязательств по Договору, но не менее чем предусмотрено для аналогичных целей «Политикой обработки и защиты персональных данных в автономной некоммерческой организации «Учебно-методический центр военно-патриотического воспитания молодежи «Авангард»» и «Перечнем целей обработки персональных данных и соответствующих им категории и перечень обрабатываемых персональных данных, категорий Субъектов, персональные данные которых обрабатываются, способы, сроки обработки и хранения персональных данных, порядок их уничтожения», размещенных для публичного доступа на интернет-сайте АНО «Авангард».</w:t>
      </w:r>
    </w:p>
    <w:p w14:paraId="264B8264" w14:textId="77777777" w:rsidR="00B25BEA" w:rsidRPr="000C3BD5" w:rsidRDefault="00B25BEA" w:rsidP="000C3BD5">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14:paraId="629925EA" w14:textId="7F4D5776" w:rsidR="008A1D47" w:rsidRPr="00E43B24" w:rsidRDefault="0048472E" w:rsidP="00BD36F0">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Порядок расторжения договора</w:t>
      </w:r>
    </w:p>
    <w:p w14:paraId="28506D62" w14:textId="77777777" w:rsidR="0089523B" w:rsidRPr="000C3BD5" w:rsidRDefault="00FE70DB" w:rsidP="009C3555">
      <w:pPr>
        <w:pStyle w:val="ae"/>
        <w:numPr>
          <w:ilvl w:val="1"/>
          <w:numId w:val="1"/>
        </w:numPr>
        <w:tabs>
          <w:tab w:val="left" w:pos="1418"/>
          <w:tab w:val="left" w:pos="1474"/>
          <w:tab w:val="left" w:pos="1560"/>
        </w:tabs>
        <w:autoSpaceDE w:val="0"/>
        <w:adjustRightInd w:val="0"/>
        <w:spacing w:after="0"/>
        <w:ind w:left="0" w:firstLine="709"/>
        <w:rPr>
          <w:sz w:val="28"/>
          <w:szCs w:val="28"/>
        </w:rPr>
      </w:pPr>
      <w:r w:rsidRPr="000C3BD5">
        <w:rPr>
          <w:sz w:val="28"/>
          <w:szCs w:val="28"/>
        </w:rPr>
        <w:t>Договор</w:t>
      </w:r>
      <w:r w:rsidR="0089523B" w:rsidRPr="000C3BD5">
        <w:rPr>
          <w:sz w:val="28"/>
          <w:szCs w:val="28"/>
        </w:rPr>
        <w:t xml:space="preserve"> может быть расторгнут:</w:t>
      </w:r>
    </w:p>
    <w:p w14:paraId="3081073E" w14:textId="77777777" w:rsidR="0089523B" w:rsidRPr="000C3BD5" w:rsidRDefault="00315866" w:rsidP="009C3555">
      <w:pPr>
        <w:pStyle w:val="ae"/>
        <w:numPr>
          <w:ilvl w:val="2"/>
          <w:numId w:val="1"/>
        </w:numPr>
        <w:tabs>
          <w:tab w:val="left" w:pos="1418"/>
          <w:tab w:val="left" w:pos="1474"/>
          <w:tab w:val="left" w:pos="1560"/>
        </w:tabs>
        <w:autoSpaceDE w:val="0"/>
        <w:adjustRightInd w:val="0"/>
        <w:spacing w:after="0"/>
        <w:ind w:left="0" w:firstLine="709"/>
        <w:rPr>
          <w:sz w:val="28"/>
          <w:szCs w:val="28"/>
        </w:rPr>
      </w:pPr>
      <w:r>
        <w:rPr>
          <w:sz w:val="28"/>
          <w:szCs w:val="28"/>
        </w:rPr>
        <w:t>П</w:t>
      </w:r>
      <w:r w:rsidR="0089523B" w:rsidRPr="000C3BD5">
        <w:rPr>
          <w:sz w:val="28"/>
          <w:szCs w:val="28"/>
        </w:rPr>
        <w:t>о соглашению Сторон;</w:t>
      </w:r>
    </w:p>
    <w:p w14:paraId="60FFA9AB" w14:textId="77777777" w:rsidR="0089523B" w:rsidRPr="000C3BD5" w:rsidRDefault="00315866" w:rsidP="009C3555">
      <w:pPr>
        <w:pStyle w:val="ae"/>
        <w:numPr>
          <w:ilvl w:val="2"/>
          <w:numId w:val="1"/>
        </w:numPr>
        <w:tabs>
          <w:tab w:val="left" w:pos="1418"/>
          <w:tab w:val="left" w:pos="1474"/>
          <w:tab w:val="left" w:pos="1560"/>
        </w:tabs>
        <w:autoSpaceDE w:val="0"/>
        <w:adjustRightInd w:val="0"/>
        <w:spacing w:after="0"/>
        <w:ind w:left="0" w:firstLine="709"/>
        <w:rPr>
          <w:sz w:val="28"/>
          <w:szCs w:val="28"/>
        </w:rPr>
      </w:pPr>
      <w:r>
        <w:rPr>
          <w:sz w:val="28"/>
          <w:szCs w:val="28"/>
        </w:rPr>
        <w:lastRenderedPageBreak/>
        <w:t>П</w:t>
      </w:r>
      <w:r w:rsidR="0089523B" w:rsidRPr="000C3BD5">
        <w:rPr>
          <w:sz w:val="28"/>
          <w:szCs w:val="28"/>
        </w:rPr>
        <w:t>о решению суда;</w:t>
      </w:r>
    </w:p>
    <w:p w14:paraId="4B1CDE49" w14:textId="77777777" w:rsidR="0089523B" w:rsidRPr="000C3BD5" w:rsidRDefault="00315866" w:rsidP="009C3555">
      <w:pPr>
        <w:pStyle w:val="ae"/>
        <w:numPr>
          <w:ilvl w:val="2"/>
          <w:numId w:val="1"/>
        </w:numPr>
        <w:tabs>
          <w:tab w:val="left" w:pos="1418"/>
          <w:tab w:val="left" w:pos="1474"/>
          <w:tab w:val="left" w:pos="1560"/>
        </w:tabs>
        <w:autoSpaceDE w:val="0"/>
        <w:adjustRightInd w:val="0"/>
        <w:spacing w:after="0"/>
        <w:ind w:left="0" w:firstLine="709"/>
        <w:rPr>
          <w:sz w:val="28"/>
          <w:szCs w:val="28"/>
        </w:rPr>
      </w:pPr>
      <w:r>
        <w:rPr>
          <w:sz w:val="28"/>
          <w:szCs w:val="28"/>
        </w:rPr>
        <w:t>П</w:t>
      </w:r>
      <w:r w:rsidR="00207114" w:rsidRPr="000C3BD5">
        <w:rPr>
          <w:sz w:val="28"/>
          <w:szCs w:val="28"/>
        </w:rPr>
        <w:t>утем</w:t>
      </w:r>
      <w:r w:rsidR="0089523B" w:rsidRPr="000C3BD5">
        <w:rPr>
          <w:sz w:val="28"/>
          <w:szCs w:val="28"/>
        </w:rPr>
        <w:t xml:space="preserve"> одностороннего отказа Стороны от исполнения </w:t>
      </w:r>
      <w:r w:rsidR="00FE70DB" w:rsidRPr="000C3BD5">
        <w:rPr>
          <w:sz w:val="28"/>
          <w:szCs w:val="28"/>
        </w:rPr>
        <w:t>Договор</w:t>
      </w:r>
      <w:r w:rsidR="0089523B" w:rsidRPr="000C3BD5">
        <w:rPr>
          <w:sz w:val="28"/>
          <w:szCs w:val="28"/>
        </w:rPr>
        <w:t xml:space="preserve">а </w:t>
      </w:r>
      <w:r w:rsidR="00207114" w:rsidRPr="000C3BD5">
        <w:rPr>
          <w:sz w:val="28"/>
          <w:szCs w:val="28"/>
        </w:rPr>
        <w:t xml:space="preserve">в связи с </w:t>
      </w:r>
      <w:r w:rsidR="00A44568" w:rsidRPr="000C3BD5">
        <w:rPr>
          <w:sz w:val="28"/>
          <w:szCs w:val="28"/>
        </w:rPr>
        <w:t xml:space="preserve">неоднократными </w:t>
      </w:r>
      <w:r w:rsidR="00207114" w:rsidRPr="000C3BD5">
        <w:rPr>
          <w:sz w:val="28"/>
          <w:szCs w:val="28"/>
        </w:rPr>
        <w:t xml:space="preserve">нарушениями другой Стороной его условий, а также </w:t>
      </w:r>
      <w:r w:rsidR="0089523B" w:rsidRPr="000C3BD5">
        <w:rPr>
          <w:sz w:val="28"/>
          <w:szCs w:val="28"/>
        </w:rPr>
        <w:t>в соответствии с гражданским законодательством.</w:t>
      </w:r>
    </w:p>
    <w:p w14:paraId="672B8101" w14:textId="552148A5" w:rsidR="0089523B" w:rsidRPr="000C3BD5" w:rsidRDefault="0089523B" w:rsidP="009C3555">
      <w:pPr>
        <w:pStyle w:val="ae"/>
        <w:numPr>
          <w:ilvl w:val="1"/>
          <w:numId w:val="1"/>
        </w:numPr>
        <w:tabs>
          <w:tab w:val="left" w:pos="1418"/>
          <w:tab w:val="left" w:pos="1474"/>
          <w:tab w:val="left" w:pos="1560"/>
        </w:tabs>
        <w:autoSpaceDE w:val="0"/>
        <w:adjustRightInd w:val="0"/>
        <w:spacing w:after="0"/>
        <w:ind w:left="0" w:firstLine="709"/>
        <w:rPr>
          <w:sz w:val="28"/>
          <w:szCs w:val="28"/>
        </w:rPr>
      </w:pPr>
      <w:r w:rsidRPr="000C3BD5">
        <w:rPr>
          <w:sz w:val="28"/>
          <w:szCs w:val="28"/>
        </w:rPr>
        <w:t xml:space="preserve">Сторона, которой направлено предложение о расторжении </w:t>
      </w:r>
      <w:r w:rsidR="00FE70DB" w:rsidRPr="000C3BD5">
        <w:rPr>
          <w:sz w:val="28"/>
          <w:szCs w:val="28"/>
        </w:rPr>
        <w:t>Договор</w:t>
      </w:r>
      <w:r w:rsidRPr="000C3BD5">
        <w:rPr>
          <w:sz w:val="28"/>
          <w:szCs w:val="28"/>
        </w:rPr>
        <w:t xml:space="preserve">а по соглашению Сторон, должна дать письменный </w:t>
      </w:r>
      <w:r w:rsidR="00E43B24" w:rsidRPr="000C3BD5">
        <w:rPr>
          <w:sz w:val="28"/>
          <w:szCs w:val="28"/>
        </w:rPr>
        <w:t>ответ, по существу,</w:t>
      </w:r>
      <w:r w:rsidRPr="000C3BD5">
        <w:rPr>
          <w:sz w:val="28"/>
          <w:szCs w:val="28"/>
        </w:rPr>
        <w:t xml:space="preserve"> в срок не позднее 5 (пяти) дней с даты его получения.</w:t>
      </w:r>
    </w:p>
    <w:p w14:paraId="0B00F495" w14:textId="6CF00CED" w:rsidR="0089523B" w:rsidRPr="000C3BD5" w:rsidRDefault="000C3BD5" w:rsidP="009C3555">
      <w:pPr>
        <w:pStyle w:val="ae"/>
        <w:numPr>
          <w:ilvl w:val="1"/>
          <w:numId w:val="1"/>
        </w:numPr>
        <w:tabs>
          <w:tab w:val="left" w:pos="1418"/>
          <w:tab w:val="left" w:pos="1474"/>
          <w:tab w:val="left" w:pos="1560"/>
        </w:tabs>
        <w:autoSpaceDE w:val="0"/>
        <w:adjustRightInd w:val="0"/>
        <w:spacing w:after="0"/>
        <w:ind w:left="0" w:firstLine="709"/>
        <w:rPr>
          <w:sz w:val="28"/>
          <w:szCs w:val="28"/>
        </w:rPr>
      </w:pPr>
      <w:r w:rsidRPr="000C3BD5">
        <w:rPr>
          <w:sz w:val="28"/>
          <w:szCs w:val="28"/>
        </w:rPr>
        <w:t>Р</w:t>
      </w:r>
      <w:r w:rsidR="0089523B" w:rsidRPr="000C3BD5">
        <w:rPr>
          <w:sz w:val="28"/>
          <w:szCs w:val="28"/>
        </w:rPr>
        <w:t xml:space="preserve">асторжение </w:t>
      </w:r>
      <w:r w:rsidR="00FE70DB" w:rsidRPr="000C3BD5">
        <w:rPr>
          <w:sz w:val="28"/>
          <w:szCs w:val="28"/>
        </w:rPr>
        <w:t>Договор</w:t>
      </w:r>
      <w:r w:rsidR="0089523B" w:rsidRPr="000C3BD5">
        <w:rPr>
          <w:sz w:val="28"/>
          <w:szCs w:val="28"/>
        </w:rPr>
        <w:t xml:space="preserve">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w:t>
      </w:r>
      <w:r w:rsidR="00636A8D">
        <w:rPr>
          <w:sz w:val="28"/>
          <w:szCs w:val="28"/>
        </w:rPr>
        <w:t>услуг</w:t>
      </w:r>
      <w:r w:rsidR="0089523B" w:rsidRPr="000C3BD5">
        <w:rPr>
          <w:sz w:val="28"/>
          <w:szCs w:val="28"/>
        </w:rPr>
        <w:t xml:space="preserve">, </w:t>
      </w:r>
      <w:r w:rsidR="00636A8D">
        <w:rPr>
          <w:sz w:val="28"/>
          <w:szCs w:val="28"/>
        </w:rPr>
        <w:t>оказанных Исполнителем</w:t>
      </w:r>
      <w:r w:rsidR="0089523B" w:rsidRPr="000C3BD5">
        <w:rPr>
          <w:sz w:val="28"/>
          <w:szCs w:val="28"/>
        </w:rPr>
        <w:t xml:space="preserve"> и принят</w:t>
      </w:r>
      <w:r w:rsidR="00756312">
        <w:rPr>
          <w:sz w:val="28"/>
          <w:szCs w:val="28"/>
        </w:rPr>
        <w:t>ых</w:t>
      </w:r>
      <w:r w:rsidR="0089523B" w:rsidRPr="000C3BD5">
        <w:rPr>
          <w:sz w:val="28"/>
          <w:szCs w:val="28"/>
        </w:rPr>
        <w:t xml:space="preserve"> Заказчиком, а также размер суммы, перечисленной Заказчиком </w:t>
      </w:r>
      <w:r w:rsidR="00636A8D">
        <w:rPr>
          <w:color w:val="00000A"/>
          <w:sz w:val="28"/>
          <w:szCs w:val="28"/>
        </w:rPr>
        <w:t>Исполнителю</w:t>
      </w:r>
      <w:r w:rsidR="0089523B" w:rsidRPr="000C3BD5">
        <w:rPr>
          <w:color w:val="00000A"/>
          <w:sz w:val="28"/>
          <w:szCs w:val="28"/>
        </w:rPr>
        <w:t xml:space="preserve"> за </w:t>
      </w:r>
      <w:r w:rsidR="00636A8D">
        <w:rPr>
          <w:color w:val="00000A"/>
          <w:sz w:val="28"/>
          <w:szCs w:val="28"/>
        </w:rPr>
        <w:t>оказанные услуги.</w:t>
      </w:r>
    </w:p>
    <w:p w14:paraId="3EB3BD37" w14:textId="77777777" w:rsidR="003D4832" w:rsidRPr="000C3BD5" w:rsidRDefault="003D4832" w:rsidP="000C3BD5">
      <w:pPr>
        <w:tabs>
          <w:tab w:val="left" w:pos="1418"/>
          <w:tab w:val="left" w:pos="1474"/>
          <w:tab w:val="left" w:pos="1560"/>
        </w:tabs>
        <w:autoSpaceDE w:val="0"/>
        <w:adjustRightInd w:val="0"/>
        <w:spacing w:after="0" w:line="240" w:lineRule="auto"/>
        <w:jc w:val="both"/>
        <w:rPr>
          <w:rFonts w:ascii="Times New Roman" w:eastAsia="Times New Roman" w:hAnsi="Times New Roman" w:cs="Times New Roman"/>
          <w:sz w:val="28"/>
          <w:szCs w:val="28"/>
          <w:lang w:eastAsia="ru-RU"/>
        </w:rPr>
      </w:pPr>
    </w:p>
    <w:p w14:paraId="00DFECE2" w14:textId="78ECC8AA" w:rsidR="008A1D47" w:rsidRPr="00E43B24" w:rsidRDefault="0048472E" w:rsidP="00BD36F0">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Обстоятельства непреодолимой силы </w:t>
      </w:r>
    </w:p>
    <w:p w14:paraId="298F4D47" w14:textId="77777777" w:rsidR="0089523B" w:rsidRPr="000C3BD5" w:rsidRDefault="0089523B"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bookmarkStart w:id="17" w:name="Par837"/>
      <w:bookmarkEnd w:id="17"/>
      <w:r w:rsidRPr="000C3BD5">
        <w:rPr>
          <w:color w:val="00000A"/>
          <w:kern w:val="1"/>
          <w:sz w:val="28"/>
          <w:szCs w:val="28"/>
          <w:lang w:eastAsia="ar-SA"/>
        </w:rPr>
        <w:t xml:space="preserve">Стороны освобождаются от ответственности за полное или частичное неисполнение своих обязательств по </w:t>
      </w:r>
      <w:r w:rsidR="00FE70DB" w:rsidRPr="000C3BD5">
        <w:rPr>
          <w:color w:val="00000A"/>
          <w:kern w:val="1"/>
          <w:sz w:val="28"/>
          <w:szCs w:val="28"/>
          <w:lang w:eastAsia="ar-SA"/>
        </w:rPr>
        <w:t>Договор</w:t>
      </w:r>
      <w:r w:rsidRPr="000C3BD5">
        <w:rPr>
          <w:color w:val="00000A"/>
          <w:kern w:val="1"/>
          <w:sz w:val="28"/>
          <w:szCs w:val="28"/>
          <w:lang w:eastAsia="ar-SA"/>
        </w:rP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w:t>
      </w:r>
      <w:r w:rsidR="00FE70DB" w:rsidRPr="000C3BD5">
        <w:rPr>
          <w:color w:val="00000A"/>
          <w:kern w:val="1"/>
          <w:sz w:val="28"/>
          <w:szCs w:val="28"/>
          <w:lang w:eastAsia="ar-SA"/>
        </w:rPr>
        <w:t>Договор</w:t>
      </w:r>
      <w:r w:rsidRPr="000C3BD5">
        <w:rPr>
          <w:color w:val="00000A"/>
          <w:kern w:val="1"/>
          <w:sz w:val="28"/>
          <w:szCs w:val="28"/>
          <w:lang w:eastAsia="ar-SA"/>
        </w:rPr>
        <w:t xml:space="preserve">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w:t>
      </w:r>
      <w:r w:rsidR="00FE70DB" w:rsidRPr="000C3BD5">
        <w:rPr>
          <w:color w:val="00000A"/>
          <w:kern w:val="1"/>
          <w:sz w:val="28"/>
          <w:szCs w:val="28"/>
          <w:lang w:eastAsia="ar-SA"/>
        </w:rPr>
        <w:t>Договор</w:t>
      </w:r>
      <w:r w:rsidRPr="000C3BD5">
        <w:rPr>
          <w:color w:val="00000A"/>
          <w:kern w:val="1"/>
          <w:sz w:val="28"/>
          <w:szCs w:val="28"/>
          <w:lang w:eastAsia="ar-SA"/>
        </w:rPr>
        <w:t>а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799478F4" w14:textId="77777777" w:rsidR="0089523B" w:rsidRPr="000C3BD5" w:rsidRDefault="0089523B"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FF11E04" w14:textId="77777777" w:rsidR="00853F39" w:rsidRPr="000C3BD5" w:rsidRDefault="00853F39"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Надлежащим доказательством наступления обстоятельств непреодолимой силы, а также их продолжительности и прекращения, будет служить оригинал документа, выданного компетентным государственным органом</w:t>
      </w:r>
    </w:p>
    <w:p w14:paraId="70195AF0" w14:textId="77777777" w:rsidR="00853F39" w:rsidRPr="000C3BD5" w:rsidRDefault="00853F39"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Не уведомление или несвоевременное уведомление о возникновении обстоятельств непреодолимой силы лишает Сторону права ссылаться на любые обстоятельства, как на основание, освобождающее от ответственности за неисполнение или ненадлежащее исполнение обязательств по настоящему Договору.</w:t>
      </w:r>
    </w:p>
    <w:p w14:paraId="17C2A113" w14:textId="01616E84" w:rsidR="00AB6559" w:rsidRDefault="00AB6559"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 xml:space="preserve">Если обстоятельства непреодолимой силы будут продолжаться свыше 2 (Двух) месяцев последовательно или Стороны сочтут, что наступившие обстоятельства форс-мажора создали невозможность дальнейшего исполнения условий настоящего Договора, по взаимному согласию Стороны вправе досрочно расторгнуть настоящий Договор при условии проведения полного взаиморасчета </w:t>
      </w:r>
      <w:r w:rsidRPr="000C3BD5">
        <w:rPr>
          <w:color w:val="00000A"/>
          <w:kern w:val="1"/>
          <w:sz w:val="28"/>
          <w:szCs w:val="28"/>
          <w:lang w:eastAsia="ar-SA"/>
        </w:rPr>
        <w:lastRenderedPageBreak/>
        <w:t>и в этом случае ни одна из Сторон не будет иметь права требовать от другой Стороны возмещения возможных убытков.</w:t>
      </w:r>
    </w:p>
    <w:p w14:paraId="05A7F32D" w14:textId="77777777" w:rsidR="0022537C" w:rsidRDefault="0022537C" w:rsidP="00533EDF">
      <w:pPr>
        <w:pStyle w:val="ae"/>
        <w:widowControl w:val="0"/>
        <w:tabs>
          <w:tab w:val="left" w:pos="1560"/>
        </w:tabs>
        <w:suppressAutoHyphens/>
        <w:spacing w:after="0"/>
        <w:ind w:left="465"/>
        <w:textAlignment w:val="baseline"/>
        <w:rPr>
          <w:color w:val="00000A"/>
          <w:kern w:val="1"/>
          <w:sz w:val="28"/>
          <w:szCs w:val="28"/>
          <w:lang w:eastAsia="ar-SA"/>
        </w:rPr>
      </w:pPr>
    </w:p>
    <w:p w14:paraId="20AA215B" w14:textId="77777777" w:rsidR="0089523B" w:rsidRPr="000C3BD5" w:rsidRDefault="0089523B" w:rsidP="000C3BD5">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0A5E40C" w14:textId="2EDB2316" w:rsidR="008A1D47" w:rsidRPr="00E43B24" w:rsidRDefault="0048472E" w:rsidP="00BD36F0">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Порядок урегулирования споров </w:t>
      </w:r>
    </w:p>
    <w:p w14:paraId="372A7361" w14:textId="77777777" w:rsidR="000C3BD5" w:rsidRPr="000C3BD5" w:rsidRDefault="000C3BD5" w:rsidP="009C3555">
      <w:pPr>
        <w:pStyle w:val="ae"/>
        <w:numPr>
          <w:ilvl w:val="1"/>
          <w:numId w:val="1"/>
        </w:numPr>
        <w:ind w:left="0" w:firstLine="709"/>
        <w:rPr>
          <w:sz w:val="28"/>
          <w:szCs w:val="28"/>
        </w:rPr>
      </w:pPr>
      <w:r w:rsidRPr="000C3BD5">
        <w:rPr>
          <w:sz w:val="28"/>
          <w:szCs w:val="28"/>
        </w:rPr>
        <w:t>Отношения, возникающие на основании настоящего Договора, регулируются законодательством Российской Федерации.</w:t>
      </w:r>
    </w:p>
    <w:p w14:paraId="729933F7" w14:textId="77777777" w:rsidR="0089523B" w:rsidRPr="000C3BD5" w:rsidRDefault="0089523B" w:rsidP="009C3555">
      <w:pPr>
        <w:pStyle w:val="ae"/>
        <w:numPr>
          <w:ilvl w:val="1"/>
          <w:numId w:val="1"/>
        </w:numPr>
        <w:spacing w:after="0"/>
        <w:ind w:left="0" w:firstLine="709"/>
        <w:rPr>
          <w:sz w:val="28"/>
          <w:szCs w:val="28"/>
        </w:rPr>
      </w:pPr>
      <w:r w:rsidRPr="000C3BD5">
        <w:rPr>
          <w:sz w:val="28"/>
          <w:szCs w:val="28"/>
        </w:rPr>
        <w:t xml:space="preserve">В случае возникновения любых противоречий, претензий и разногласий, а также споров, связанных с исполнением </w:t>
      </w:r>
      <w:r w:rsidR="00FE70DB" w:rsidRPr="000C3BD5">
        <w:rPr>
          <w:sz w:val="28"/>
          <w:szCs w:val="28"/>
        </w:rPr>
        <w:t>Договор</w:t>
      </w:r>
      <w:r w:rsidRPr="000C3BD5">
        <w:rPr>
          <w:sz w:val="28"/>
          <w:szCs w:val="28"/>
        </w:rPr>
        <w:t>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7A6B81DD" w14:textId="77777777" w:rsidR="0089523B" w:rsidRPr="000C3BD5" w:rsidRDefault="0089523B" w:rsidP="009C3555">
      <w:pPr>
        <w:pStyle w:val="ae"/>
        <w:numPr>
          <w:ilvl w:val="1"/>
          <w:numId w:val="1"/>
        </w:numPr>
        <w:spacing w:after="0"/>
        <w:ind w:left="0" w:firstLine="709"/>
        <w:rPr>
          <w:sz w:val="28"/>
          <w:szCs w:val="28"/>
        </w:rPr>
      </w:pPr>
      <w:r w:rsidRPr="000C3BD5">
        <w:rPr>
          <w:sz w:val="28"/>
          <w:szCs w:val="28"/>
        </w:rPr>
        <w:t>До передачи спора на разрешение Арбитражного суда Московской области Стороны примут меры к его урегулированию в претензионном порядке.</w:t>
      </w:r>
    </w:p>
    <w:p w14:paraId="0961F44C" w14:textId="7A7B0056" w:rsidR="0089523B" w:rsidRPr="000C3BD5" w:rsidRDefault="0089523B" w:rsidP="009C3555">
      <w:pPr>
        <w:pStyle w:val="ae"/>
        <w:numPr>
          <w:ilvl w:val="1"/>
          <w:numId w:val="1"/>
        </w:numPr>
        <w:spacing w:after="0"/>
        <w:ind w:left="0" w:firstLine="709"/>
        <w:rPr>
          <w:sz w:val="28"/>
          <w:szCs w:val="28"/>
        </w:rPr>
      </w:pPr>
      <w:r w:rsidRPr="000C3BD5">
        <w:rPr>
          <w:sz w:val="28"/>
          <w:szCs w:val="28"/>
        </w:rPr>
        <w:t xml:space="preserve">Претензия должна быть направлена в письменном виде. По полученной претензии Сторона должна дать письменный </w:t>
      </w:r>
      <w:r w:rsidR="00533EDF" w:rsidRPr="000C3BD5">
        <w:rPr>
          <w:sz w:val="28"/>
          <w:szCs w:val="28"/>
        </w:rPr>
        <w:t>ответ, по существу,</w:t>
      </w:r>
      <w:r w:rsidRPr="000C3BD5">
        <w:rPr>
          <w:sz w:val="28"/>
          <w:szCs w:val="28"/>
        </w:rPr>
        <w:t xml:space="preserve"> в срок не позднее 15 (пятнадцати) дней с даты ее получения. </w:t>
      </w:r>
    </w:p>
    <w:p w14:paraId="0DE5C893" w14:textId="77777777" w:rsidR="0089523B" w:rsidRPr="000C3BD5" w:rsidRDefault="0089523B" w:rsidP="009C3555">
      <w:pPr>
        <w:pStyle w:val="ae"/>
        <w:spacing w:after="0"/>
        <w:ind w:left="0" w:firstLine="709"/>
        <w:rPr>
          <w:sz w:val="28"/>
          <w:szCs w:val="28"/>
        </w:rPr>
      </w:pPr>
      <w:r w:rsidRPr="000C3BD5">
        <w:rPr>
          <w:sz w:val="28"/>
          <w:szCs w:val="28"/>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434C7563" w14:textId="77777777" w:rsidR="0089523B" w:rsidRPr="000C3BD5" w:rsidRDefault="0089523B" w:rsidP="009C3555">
      <w:pPr>
        <w:pStyle w:val="ae"/>
        <w:spacing w:after="0"/>
        <w:ind w:left="0" w:firstLine="709"/>
        <w:rPr>
          <w:sz w:val="28"/>
          <w:szCs w:val="28"/>
        </w:rPr>
      </w:pPr>
      <w:r w:rsidRPr="000C3BD5">
        <w:rPr>
          <w:sz w:val="28"/>
          <w:szCs w:val="28"/>
        </w:rPr>
        <w:t>Если претензионные требования подлежат денежной оц</w:t>
      </w:r>
      <w:r w:rsidR="003121EA" w:rsidRPr="000C3BD5">
        <w:rPr>
          <w:sz w:val="28"/>
          <w:szCs w:val="28"/>
        </w:rPr>
        <w:t xml:space="preserve">енке, в претензии указывается </w:t>
      </w:r>
      <w:r w:rsidRPr="000C3BD5">
        <w:rPr>
          <w:sz w:val="28"/>
          <w:szCs w:val="28"/>
        </w:rPr>
        <w:t>требуемая сумма и ее полный и обоснованный расчет.</w:t>
      </w:r>
    </w:p>
    <w:p w14:paraId="67402377" w14:textId="77777777" w:rsidR="0089523B" w:rsidRPr="000C3BD5" w:rsidRDefault="0089523B" w:rsidP="009C3555">
      <w:pPr>
        <w:pStyle w:val="ae"/>
        <w:spacing w:after="0"/>
        <w:ind w:left="0" w:firstLine="709"/>
        <w:rPr>
          <w:sz w:val="28"/>
          <w:szCs w:val="28"/>
        </w:rPr>
      </w:pPr>
      <w:r w:rsidRPr="000C3BD5">
        <w:rPr>
          <w:sz w:val="28"/>
          <w:szCs w:val="28"/>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229D7788" w14:textId="77777777" w:rsidR="0089523B" w:rsidRPr="000C3BD5" w:rsidRDefault="0089523B" w:rsidP="009C3555">
      <w:pPr>
        <w:pStyle w:val="ae"/>
        <w:spacing w:after="0"/>
        <w:ind w:left="0" w:firstLine="709"/>
        <w:rPr>
          <w:sz w:val="28"/>
          <w:szCs w:val="28"/>
        </w:rPr>
      </w:pPr>
      <w:r w:rsidRPr="000C3BD5">
        <w:rPr>
          <w:sz w:val="28"/>
          <w:szCs w:val="28"/>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DFF5415" w14:textId="77777777" w:rsidR="0089523B" w:rsidRPr="0048472E" w:rsidRDefault="0089523B" w:rsidP="000C3BD5">
      <w:pPr>
        <w:pStyle w:val="ae"/>
        <w:widowControl w:val="0"/>
        <w:numPr>
          <w:ilvl w:val="1"/>
          <w:numId w:val="1"/>
        </w:numPr>
        <w:autoSpaceDE w:val="0"/>
        <w:autoSpaceDN w:val="0"/>
        <w:adjustRightInd w:val="0"/>
        <w:spacing w:after="0"/>
        <w:ind w:left="0" w:firstLine="709"/>
        <w:rPr>
          <w:sz w:val="28"/>
          <w:szCs w:val="28"/>
        </w:rPr>
      </w:pPr>
      <w:r w:rsidRPr="000C3BD5">
        <w:rPr>
          <w:sz w:val="28"/>
          <w:szCs w:val="28"/>
        </w:rPr>
        <w:t xml:space="preserve">В случае невыполнения Сторонами своих обязательств и недостижения взаимного согласия споры по </w:t>
      </w:r>
      <w:r w:rsidR="00FE70DB" w:rsidRPr="000C3BD5">
        <w:rPr>
          <w:sz w:val="28"/>
          <w:szCs w:val="28"/>
        </w:rPr>
        <w:t>Договор</w:t>
      </w:r>
      <w:r w:rsidRPr="000C3BD5">
        <w:rPr>
          <w:sz w:val="28"/>
          <w:szCs w:val="28"/>
        </w:rPr>
        <w:t>у разрешаются в Арбитражном суде Московской области.</w:t>
      </w:r>
    </w:p>
    <w:p w14:paraId="17495B89" w14:textId="77777777" w:rsidR="001E5924" w:rsidRPr="000C3BD5" w:rsidRDefault="001E5924" w:rsidP="000C3BD5">
      <w:pPr>
        <w:widowControl w:val="0"/>
        <w:autoSpaceDE w:val="0"/>
        <w:autoSpaceDN w:val="0"/>
        <w:adjustRightInd w:val="0"/>
        <w:spacing w:after="0" w:line="240" w:lineRule="auto"/>
        <w:jc w:val="both"/>
        <w:outlineLvl w:val="1"/>
        <w:rPr>
          <w:rFonts w:ascii="Times New Roman" w:eastAsia="Times New Roman" w:hAnsi="Times New Roman" w:cs="Times New Roman"/>
          <w:b/>
          <w:sz w:val="28"/>
          <w:szCs w:val="28"/>
          <w:lang w:eastAsia="ru-RU"/>
        </w:rPr>
      </w:pPr>
    </w:p>
    <w:p w14:paraId="3A89E65F" w14:textId="02A4C921" w:rsidR="008A1D47" w:rsidRPr="00E43B24" w:rsidRDefault="0048472E" w:rsidP="00BD36F0">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Срок действия</w:t>
      </w:r>
      <w:r w:rsidR="00E43B24">
        <w:rPr>
          <w:b/>
          <w:sz w:val="28"/>
          <w:szCs w:val="28"/>
        </w:rPr>
        <w:t xml:space="preserve"> договора</w:t>
      </w:r>
    </w:p>
    <w:p w14:paraId="575790DE" w14:textId="0FE1869F" w:rsidR="001E5924" w:rsidRPr="000C3BD5" w:rsidRDefault="001E5924" w:rsidP="009C3555">
      <w:pPr>
        <w:pStyle w:val="ae"/>
        <w:numPr>
          <w:ilvl w:val="1"/>
          <w:numId w:val="1"/>
        </w:numPr>
        <w:spacing w:after="0"/>
        <w:ind w:left="0" w:firstLine="709"/>
        <w:rPr>
          <w:color w:val="00000A"/>
          <w:sz w:val="28"/>
          <w:szCs w:val="28"/>
        </w:rPr>
      </w:pPr>
      <w:r w:rsidRPr="000C3BD5">
        <w:rPr>
          <w:sz w:val="28"/>
          <w:szCs w:val="28"/>
        </w:rPr>
        <w:t xml:space="preserve">Договор вступает в силу с даты его подписания Сторонами и действует до </w:t>
      </w:r>
      <w:r w:rsidRPr="000C3BD5">
        <w:rPr>
          <w:color w:val="00000A"/>
          <w:sz w:val="28"/>
          <w:szCs w:val="28"/>
        </w:rPr>
        <w:t>31.12.202</w:t>
      </w:r>
      <w:r w:rsidR="00BD36F0">
        <w:rPr>
          <w:color w:val="00000A"/>
          <w:sz w:val="28"/>
          <w:szCs w:val="28"/>
        </w:rPr>
        <w:t>4</w:t>
      </w:r>
      <w:r w:rsidRPr="000C3BD5">
        <w:rPr>
          <w:color w:val="00000A"/>
          <w:sz w:val="28"/>
          <w:szCs w:val="28"/>
        </w:rPr>
        <w:t>г.,</w:t>
      </w:r>
      <w:r w:rsidRPr="000C3BD5">
        <w:rPr>
          <w:sz w:val="28"/>
          <w:szCs w:val="28"/>
        </w:rPr>
        <w:t xml:space="preserve"> а в части обязательств – до их полного исполнения</w:t>
      </w:r>
      <w:r w:rsidR="00E43B24">
        <w:rPr>
          <w:sz w:val="28"/>
          <w:szCs w:val="28"/>
        </w:rPr>
        <w:t xml:space="preserve"> Сторонами</w:t>
      </w:r>
      <w:r w:rsidRPr="000C3BD5">
        <w:rPr>
          <w:sz w:val="28"/>
          <w:szCs w:val="28"/>
        </w:rPr>
        <w:t>.</w:t>
      </w:r>
    </w:p>
    <w:p w14:paraId="555D83FE" w14:textId="77777777" w:rsidR="001E5924" w:rsidRPr="000C3BD5" w:rsidRDefault="001E5924" w:rsidP="000C3BD5">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7F64CA3" w14:textId="06C49C3B" w:rsidR="008A1D47" w:rsidRPr="00BD36F0" w:rsidRDefault="0048472E" w:rsidP="00BD36F0">
      <w:pPr>
        <w:pStyle w:val="ae"/>
        <w:widowControl w:val="0"/>
        <w:numPr>
          <w:ilvl w:val="0"/>
          <w:numId w:val="1"/>
        </w:numPr>
        <w:tabs>
          <w:tab w:val="left" w:pos="1560"/>
        </w:tabs>
        <w:autoSpaceDE w:val="0"/>
        <w:autoSpaceDN w:val="0"/>
        <w:adjustRightInd w:val="0"/>
        <w:spacing w:after="0"/>
        <w:jc w:val="center"/>
        <w:rPr>
          <w:b/>
          <w:sz w:val="28"/>
          <w:szCs w:val="28"/>
        </w:rPr>
      </w:pPr>
      <w:bookmarkStart w:id="18" w:name="_Hlk57733242"/>
      <w:r>
        <w:rPr>
          <w:b/>
          <w:sz w:val="28"/>
          <w:szCs w:val="28"/>
        </w:rPr>
        <w:t>Уведомления</w:t>
      </w:r>
    </w:p>
    <w:p w14:paraId="1EE6F63D" w14:textId="77777777" w:rsidR="001E5924" w:rsidRPr="000C3BD5"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lang w:eastAsia="ar-SA"/>
        </w:rPr>
      </w:pPr>
      <w:bookmarkStart w:id="19" w:name="_Hlk57732523"/>
      <w:r w:rsidRPr="000C3BD5">
        <w:rPr>
          <w:sz w:val="28"/>
          <w:szCs w:val="28"/>
          <w:lang w:eastAsia="ar-SA"/>
        </w:rPr>
        <w:t xml:space="preserve">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w:t>
      </w:r>
      <w:r w:rsidRPr="000C3BD5">
        <w:rPr>
          <w:sz w:val="28"/>
          <w:szCs w:val="28"/>
          <w:lang w:eastAsia="ar-SA"/>
        </w:rPr>
        <w:lastRenderedPageBreak/>
        <w:t>Договоре.</w:t>
      </w:r>
    </w:p>
    <w:p w14:paraId="1D8140A7" w14:textId="77777777" w:rsidR="001E5924" w:rsidRPr="000C3BD5"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lang w:eastAsia="ar-SA"/>
        </w:rPr>
      </w:pPr>
      <w:r w:rsidRPr="000C3BD5">
        <w:rPr>
          <w:sz w:val="28"/>
          <w:szCs w:val="28"/>
          <w:lang w:eastAsia="ar-SA"/>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 (за исключением претензий).</w:t>
      </w:r>
    </w:p>
    <w:p w14:paraId="029A0CE1" w14:textId="77777777" w:rsidR="001E5924" w:rsidRPr="000C3BD5"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lang w:eastAsia="ar-SA"/>
        </w:rPr>
      </w:pPr>
      <w:r w:rsidRPr="000C3BD5">
        <w:rPr>
          <w:sz w:val="28"/>
          <w:szCs w:val="28"/>
          <w:lang w:eastAsia="ar-SA"/>
        </w:rPr>
        <w:t xml:space="preserve">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w:t>
      </w:r>
      <w:r w:rsidR="009C3555" w:rsidRPr="000C3BD5">
        <w:rPr>
          <w:sz w:val="28"/>
          <w:szCs w:val="28"/>
          <w:lang w:eastAsia="ar-SA"/>
        </w:rPr>
        <w:t>Д</w:t>
      </w:r>
      <w:r w:rsidRPr="000C3BD5">
        <w:rPr>
          <w:sz w:val="28"/>
          <w:szCs w:val="28"/>
          <w:lang w:eastAsia="ar-SA"/>
        </w:rPr>
        <w:t xml:space="preserve">о 18 ч. 00 мин. </w:t>
      </w:r>
      <w:r w:rsidR="009C3555" w:rsidRPr="000C3BD5">
        <w:rPr>
          <w:sz w:val="28"/>
          <w:szCs w:val="28"/>
          <w:lang w:eastAsia="ar-SA"/>
        </w:rPr>
        <w:t>П</w:t>
      </w:r>
      <w:r w:rsidRPr="000C3BD5">
        <w:rPr>
          <w:sz w:val="28"/>
          <w:szCs w:val="28"/>
          <w:lang w:eastAsia="ar-SA"/>
        </w:rPr>
        <w:t>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6AECCEC8" w14:textId="6DBFB2E5" w:rsidR="001E5924"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rPr>
      </w:pPr>
      <w:r w:rsidRPr="000C3BD5">
        <w:rPr>
          <w:sz w:val="28"/>
          <w:szCs w:val="28"/>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6E3EF1F3" w14:textId="732E05FC" w:rsidR="00556B2F" w:rsidRDefault="00556B2F" w:rsidP="009C3555">
      <w:pPr>
        <w:pStyle w:val="ae"/>
        <w:widowControl w:val="0"/>
        <w:numPr>
          <w:ilvl w:val="1"/>
          <w:numId w:val="1"/>
        </w:numPr>
        <w:tabs>
          <w:tab w:val="left" w:pos="1560"/>
        </w:tabs>
        <w:autoSpaceDE w:val="0"/>
        <w:autoSpaceDN w:val="0"/>
        <w:adjustRightInd w:val="0"/>
        <w:spacing w:after="0"/>
        <w:ind w:left="0" w:firstLine="709"/>
        <w:rPr>
          <w:sz w:val="28"/>
          <w:szCs w:val="28"/>
        </w:rPr>
      </w:pPr>
      <w:r>
        <w:rPr>
          <w:sz w:val="28"/>
          <w:szCs w:val="28"/>
        </w:rPr>
        <w:t>Уполномоченные представители Сторон, в рамках взаимодействия по настоящему Договору:</w:t>
      </w:r>
    </w:p>
    <w:p w14:paraId="37C5E5B1" w14:textId="06FD44E2" w:rsidR="00556B2F" w:rsidRDefault="00556B2F" w:rsidP="00556B2F">
      <w:pPr>
        <w:pStyle w:val="ae"/>
        <w:widowControl w:val="0"/>
        <w:tabs>
          <w:tab w:val="left" w:pos="1560"/>
        </w:tabs>
        <w:autoSpaceDE w:val="0"/>
        <w:autoSpaceDN w:val="0"/>
        <w:adjustRightInd w:val="0"/>
        <w:spacing w:after="0"/>
        <w:ind w:left="709"/>
        <w:rPr>
          <w:sz w:val="28"/>
          <w:szCs w:val="28"/>
        </w:rPr>
      </w:pPr>
      <w:r>
        <w:rPr>
          <w:sz w:val="28"/>
          <w:szCs w:val="28"/>
        </w:rPr>
        <w:t>Заказчик:</w:t>
      </w:r>
    </w:p>
    <w:p w14:paraId="3D484DE5" w14:textId="4DC3B083" w:rsidR="00556B2F" w:rsidRDefault="00533EDF" w:rsidP="00556B2F">
      <w:pPr>
        <w:pStyle w:val="ae"/>
        <w:widowControl w:val="0"/>
        <w:tabs>
          <w:tab w:val="left" w:pos="1560"/>
        </w:tabs>
        <w:autoSpaceDE w:val="0"/>
        <w:autoSpaceDN w:val="0"/>
        <w:adjustRightInd w:val="0"/>
        <w:spacing w:after="0"/>
        <w:ind w:left="709"/>
        <w:rPr>
          <w:sz w:val="28"/>
          <w:szCs w:val="28"/>
        </w:rPr>
      </w:pPr>
      <w:r>
        <w:rPr>
          <w:sz w:val="28"/>
          <w:szCs w:val="28"/>
        </w:rPr>
        <w:t>___________</w:t>
      </w:r>
      <w:r w:rsidR="000E0EA6">
        <w:rPr>
          <w:sz w:val="28"/>
          <w:szCs w:val="28"/>
        </w:rPr>
        <w:t xml:space="preserve"> </w:t>
      </w:r>
      <w:r w:rsidR="00556B2F">
        <w:rPr>
          <w:sz w:val="28"/>
          <w:szCs w:val="28"/>
        </w:rPr>
        <w:t xml:space="preserve">(тел. </w:t>
      </w:r>
      <w:r>
        <w:rPr>
          <w:sz w:val="28"/>
          <w:szCs w:val="28"/>
        </w:rPr>
        <w:t>___________</w:t>
      </w:r>
      <w:r w:rsidR="00556B2F">
        <w:rPr>
          <w:sz w:val="28"/>
          <w:szCs w:val="28"/>
        </w:rPr>
        <w:t>, адрес эл. почты:</w:t>
      </w:r>
      <w:r w:rsidR="000E0EA6" w:rsidRPr="00964484">
        <w:rPr>
          <w:sz w:val="28"/>
          <w:szCs w:val="28"/>
        </w:rPr>
        <w:t xml:space="preserve"> </w:t>
      </w:r>
      <w:r>
        <w:rPr>
          <w:sz w:val="28"/>
          <w:szCs w:val="28"/>
        </w:rPr>
        <w:t>__________</w:t>
      </w:r>
      <w:r w:rsidR="00556B2F">
        <w:rPr>
          <w:sz w:val="28"/>
          <w:szCs w:val="28"/>
        </w:rPr>
        <w:t>);</w:t>
      </w:r>
    </w:p>
    <w:p w14:paraId="6A86701A" w14:textId="77777777" w:rsidR="00556B2F" w:rsidRDefault="00556B2F" w:rsidP="00556B2F">
      <w:pPr>
        <w:pStyle w:val="ae"/>
        <w:widowControl w:val="0"/>
        <w:tabs>
          <w:tab w:val="left" w:pos="1560"/>
        </w:tabs>
        <w:autoSpaceDE w:val="0"/>
        <w:autoSpaceDN w:val="0"/>
        <w:adjustRightInd w:val="0"/>
        <w:spacing w:after="0"/>
        <w:ind w:left="709"/>
        <w:rPr>
          <w:sz w:val="28"/>
          <w:szCs w:val="28"/>
        </w:rPr>
      </w:pPr>
    </w:p>
    <w:p w14:paraId="16813C51" w14:textId="08E27471" w:rsidR="00556B2F" w:rsidRDefault="00636A8D" w:rsidP="00556B2F">
      <w:pPr>
        <w:pStyle w:val="ae"/>
        <w:widowControl w:val="0"/>
        <w:tabs>
          <w:tab w:val="left" w:pos="1560"/>
        </w:tabs>
        <w:autoSpaceDE w:val="0"/>
        <w:autoSpaceDN w:val="0"/>
        <w:adjustRightInd w:val="0"/>
        <w:spacing w:after="0"/>
        <w:ind w:left="709"/>
        <w:rPr>
          <w:sz w:val="28"/>
          <w:szCs w:val="28"/>
        </w:rPr>
      </w:pPr>
      <w:r>
        <w:rPr>
          <w:sz w:val="28"/>
          <w:szCs w:val="28"/>
        </w:rPr>
        <w:t>Исполнитель</w:t>
      </w:r>
      <w:r w:rsidR="00556B2F">
        <w:rPr>
          <w:sz w:val="28"/>
          <w:szCs w:val="28"/>
        </w:rPr>
        <w:t>:</w:t>
      </w:r>
    </w:p>
    <w:p w14:paraId="558A86BA" w14:textId="77777777" w:rsidR="00BD36F0" w:rsidRDefault="00BD36F0" w:rsidP="00556B2F">
      <w:pPr>
        <w:pStyle w:val="ae"/>
        <w:widowControl w:val="0"/>
        <w:tabs>
          <w:tab w:val="left" w:pos="1560"/>
        </w:tabs>
        <w:autoSpaceDE w:val="0"/>
        <w:autoSpaceDN w:val="0"/>
        <w:adjustRightInd w:val="0"/>
        <w:spacing w:after="0"/>
        <w:ind w:left="709"/>
        <w:rPr>
          <w:sz w:val="28"/>
          <w:szCs w:val="28"/>
        </w:rPr>
      </w:pPr>
    </w:p>
    <w:bookmarkEnd w:id="19"/>
    <w:p w14:paraId="7F533472" w14:textId="3FAA417A" w:rsidR="008A1D47" w:rsidRPr="00E43B24" w:rsidRDefault="009C3555" w:rsidP="00BD36F0">
      <w:pPr>
        <w:pStyle w:val="ae"/>
        <w:numPr>
          <w:ilvl w:val="0"/>
          <w:numId w:val="1"/>
        </w:numPr>
        <w:spacing w:after="0"/>
        <w:ind w:left="0" w:firstLine="0"/>
        <w:jc w:val="center"/>
        <w:rPr>
          <w:b/>
          <w:sz w:val="28"/>
          <w:szCs w:val="28"/>
        </w:rPr>
      </w:pPr>
      <w:r w:rsidRPr="001041E2">
        <w:rPr>
          <w:b/>
          <w:sz w:val="28"/>
          <w:szCs w:val="28"/>
        </w:rPr>
        <w:t>К</w:t>
      </w:r>
      <w:r w:rsidR="0048472E">
        <w:rPr>
          <w:b/>
          <w:sz w:val="28"/>
          <w:szCs w:val="28"/>
        </w:rPr>
        <w:t>онфиденциальность</w:t>
      </w:r>
    </w:p>
    <w:p w14:paraId="3610084E" w14:textId="77777777" w:rsidR="001E5924" w:rsidRPr="000C3BD5" w:rsidRDefault="001E5924" w:rsidP="009C3555">
      <w:pPr>
        <w:pStyle w:val="ae"/>
        <w:numPr>
          <w:ilvl w:val="1"/>
          <w:numId w:val="1"/>
        </w:numPr>
        <w:spacing w:after="0"/>
        <w:ind w:left="0" w:firstLine="709"/>
        <w:rPr>
          <w:sz w:val="28"/>
          <w:szCs w:val="28"/>
        </w:rPr>
      </w:pPr>
      <w:r w:rsidRPr="000C3BD5">
        <w:rPr>
          <w:sz w:val="28"/>
          <w:szCs w:val="28"/>
        </w:rPr>
        <w:t>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201B5ACD" w14:textId="77777777" w:rsidR="001E5924" w:rsidRPr="000C3BD5" w:rsidRDefault="001E5924" w:rsidP="009C3555">
      <w:pPr>
        <w:pStyle w:val="ae"/>
        <w:numPr>
          <w:ilvl w:val="2"/>
          <w:numId w:val="1"/>
        </w:numPr>
        <w:spacing w:after="0"/>
        <w:ind w:left="0" w:firstLine="709"/>
        <w:rPr>
          <w:sz w:val="28"/>
          <w:szCs w:val="28"/>
        </w:rPr>
      </w:pPr>
      <w:r w:rsidRPr="000C3BD5">
        <w:rPr>
          <w:sz w:val="28"/>
          <w:szCs w:val="28"/>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5477225E" w14:textId="77777777" w:rsidR="001E5924" w:rsidRPr="000C3BD5" w:rsidRDefault="001E5924" w:rsidP="009C3555">
      <w:pPr>
        <w:pStyle w:val="ae"/>
        <w:numPr>
          <w:ilvl w:val="2"/>
          <w:numId w:val="1"/>
        </w:numPr>
        <w:spacing w:after="0"/>
        <w:ind w:left="0" w:firstLine="709"/>
        <w:rPr>
          <w:sz w:val="28"/>
          <w:szCs w:val="28"/>
        </w:rPr>
      </w:pPr>
      <w:r w:rsidRPr="000C3BD5">
        <w:rPr>
          <w:sz w:val="28"/>
          <w:szCs w:val="28"/>
        </w:rPr>
        <w:t xml:space="preserve">Не раскрывать, не копировать, не распространять и не публиковать Конфиденциальную информацию, принадлежащую другой Стороне, </w:t>
      </w:r>
      <w:r w:rsidRPr="000C3BD5">
        <w:rPr>
          <w:sz w:val="28"/>
          <w:szCs w:val="28"/>
        </w:rPr>
        <w:lastRenderedPageBreak/>
        <w:t>а также не предоставлять иным способом доступ к Конфиденциальной информации любым третьим лицам прямо или косвенно.</w:t>
      </w:r>
    </w:p>
    <w:p w14:paraId="796E5D51" w14:textId="77777777" w:rsidR="001E5924" w:rsidRPr="000C3BD5" w:rsidRDefault="001E5924" w:rsidP="009C3555">
      <w:pPr>
        <w:pStyle w:val="ae"/>
        <w:numPr>
          <w:ilvl w:val="1"/>
          <w:numId w:val="1"/>
        </w:numPr>
        <w:spacing w:after="0"/>
        <w:ind w:left="0" w:firstLine="709"/>
        <w:rPr>
          <w:sz w:val="28"/>
          <w:szCs w:val="28"/>
        </w:rPr>
      </w:pPr>
      <w:r w:rsidRPr="000C3BD5">
        <w:rPr>
          <w:sz w:val="28"/>
          <w:szCs w:val="28"/>
        </w:rPr>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19FEDF38" w14:textId="77777777" w:rsidR="001E5924" w:rsidRPr="000C3BD5" w:rsidRDefault="001E5924" w:rsidP="009C3555">
      <w:pPr>
        <w:pStyle w:val="ae"/>
        <w:numPr>
          <w:ilvl w:val="1"/>
          <w:numId w:val="1"/>
        </w:numPr>
        <w:spacing w:after="0"/>
        <w:ind w:left="0" w:firstLine="709"/>
        <w:rPr>
          <w:sz w:val="28"/>
          <w:szCs w:val="28"/>
        </w:rPr>
      </w:pPr>
      <w:r w:rsidRPr="000C3BD5">
        <w:rPr>
          <w:sz w:val="28"/>
          <w:szCs w:val="28"/>
        </w:rPr>
        <w:t>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61C6254F" w14:textId="77777777" w:rsidR="001E5924" w:rsidRPr="000C3BD5" w:rsidRDefault="001E5924" w:rsidP="009C3555">
      <w:pPr>
        <w:pStyle w:val="ae"/>
        <w:numPr>
          <w:ilvl w:val="1"/>
          <w:numId w:val="1"/>
        </w:numPr>
        <w:spacing w:after="0"/>
        <w:ind w:left="0" w:firstLine="709"/>
        <w:rPr>
          <w:sz w:val="28"/>
          <w:szCs w:val="28"/>
        </w:rPr>
      </w:pPr>
      <w:r w:rsidRPr="000C3BD5">
        <w:rPr>
          <w:sz w:val="28"/>
          <w:szCs w:val="28"/>
        </w:rPr>
        <w:t>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099229DC" w14:textId="65076C7C" w:rsidR="001E5924" w:rsidRPr="000C3BD5" w:rsidRDefault="001E5924" w:rsidP="009C3555">
      <w:pPr>
        <w:pStyle w:val="ae"/>
        <w:numPr>
          <w:ilvl w:val="1"/>
          <w:numId w:val="1"/>
        </w:numPr>
        <w:spacing w:after="0"/>
        <w:ind w:left="0" w:firstLine="709"/>
        <w:rPr>
          <w:sz w:val="28"/>
          <w:szCs w:val="28"/>
        </w:rPr>
      </w:pPr>
      <w:r w:rsidRPr="000C3BD5">
        <w:rPr>
          <w:sz w:val="28"/>
          <w:szCs w:val="28"/>
        </w:rPr>
        <w:t xml:space="preserve">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w:t>
      </w:r>
      <w:r w:rsidR="00636A8D">
        <w:rPr>
          <w:sz w:val="28"/>
          <w:szCs w:val="28"/>
        </w:rPr>
        <w:t>стоимость услуг</w:t>
      </w:r>
      <w:r w:rsidRPr="000C3BD5">
        <w:rPr>
          <w:sz w:val="28"/>
          <w:szCs w:val="28"/>
        </w:rPr>
        <w:t>,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475C8E73" w14:textId="77777777" w:rsidR="001E5924" w:rsidRPr="000C3BD5" w:rsidRDefault="001E5924" w:rsidP="009C3555">
      <w:pPr>
        <w:pStyle w:val="ae"/>
        <w:numPr>
          <w:ilvl w:val="1"/>
          <w:numId w:val="1"/>
        </w:numPr>
        <w:spacing w:after="0"/>
        <w:ind w:left="0" w:firstLine="709"/>
        <w:rPr>
          <w:sz w:val="28"/>
          <w:szCs w:val="28"/>
        </w:rPr>
      </w:pPr>
      <w:r w:rsidRPr="000C3BD5">
        <w:rPr>
          <w:sz w:val="28"/>
          <w:szCs w:val="28"/>
        </w:rPr>
        <w:t xml:space="preserve">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w:t>
      </w:r>
      <w:r w:rsidRPr="000C3BD5">
        <w:rPr>
          <w:sz w:val="28"/>
          <w:szCs w:val="28"/>
        </w:rPr>
        <w:lastRenderedPageBreak/>
        <w:t>разглашению Конфиденциальной информации третьим лицам даже в случае их увольнения.</w:t>
      </w:r>
    </w:p>
    <w:p w14:paraId="44D1AE17" w14:textId="1EDAD615" w:rsidR="001E5924" w:rsidRDefault="001E5924" w:rsidP="009C3555">
      <w:pPr>
        <w:pStyle w:val="ae"/>
        <w:numPr>
          <w:ilvl w:val="1"/>
          <w:numId w:val="1"/>
        </w:numPr>
        <w:spacing w:after="0"/>
        <w:ind w:left="0" w:firstLine="709"/>
        <w:rPr>
          <w:sz w:val="28"/>
          <w:szCs w:val="28"/>
        </w:rPr>
      </w:pPr>
      <w:r w:rsidRPr="000C3BD5">
        <w:rPr>
          <w:sz w:val="28"/>
          <w:szCs w:val="28"/>
        </w:rPr>
        <w:t>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4C539ED2" w14:textId="77777777" w:rsidR="00636A8D" w:rsidRPr="000C3BD5" w:rsidRDefault="00636A8D" w:rsidP="00636A8D">
      <w:pPr>
        <w:pStyle w:val="ae"/>
        <w:spacing w:after="0"/>
        <w:ind w:left="709"/>
        <w:rPr>
          <w:sz w:val="28"/>
          <w:szCs w:val="28"/>
        </w:rPr>
      </w:pPr>
    </w:p>
    <w:p w14:paraId="54C00117" w14:textId="0F37CE8E" w:rsidR="00636A8D" w:rsidRPr="00636A8D" w:rsidRDefault="00636A8D" w:rsidP="00636A8D">
      <w:pPr>
        <w:pStyle w:val="ae"/>
        <w:widowControl w:val="0"/>
        <w:tabs>
          <w:tab w:val="left" w:pos="1418"/>
          <w:tab w:val="left" w:pos="1474"/>
          <w:tab w:val="left" w:pos="1560"/>
        </w:tabs>
        <w:autoSpaceDE w:val="0"/>
        <w:autoSpaceDN w:val="0"/>
        <w:adjustRightInd w:val="0"/>
        <w:ind w:left="465"/>
        <w:jc w:val="center"/>
        <w:rPr>
          <w:b/>
          <w:sz w:val="28"/>
          <w:szCs w:val="28"/>
        </w:rPr>
      </w:pPr>
      <w:r w:rsidRPr="00636A8D">
        <w:rPr>
          <w:b/>
          <w:sz w:val="28"/>
          <w:szCs w:val="28"/>
        </w:rPr>
        <w:t>13. Обеспечение исполнения Договора</w:t>
      </w:r>
    </w:p>
    <w:p w14:paraId="64F6BFE5" w14:textId="56D82BEC" w:rsidR="00636A8D" w:rsidRPr="00636A8D" w:rsidRDefault="00636A8D" w:rsidP="00636A8D">
      <w:pPr>
        <w:spacing w:line="23" w:lineRule="atLeast"/>
        <w:ind w:left="142" w:firstLine="567"/>
        <w:jc w:val="both"/>
        <w:rPr>
          <w:rFonts w:ascii="Times New Roman" w:hAnsi="Times New Roman" w:cs="Times New Roman"/>
          <w:sz w:val="28"/>
          <w:szCs w:val="28"/>
          <w:vertAlign w:val="superscript"/>
        </w:rPr>
      </w:pPr>
      <w:r>
        <w:rPr>
          <w:rFonts w:ascii="Times New Roman" w:hAnsi="Times New Roman" w:cs="Times New Roman"/>
          <w:sz w:val="28"/>
          <w:szCs w:val="28"/>
        </w:rPr>
        <w:t xml:space="preserve">13.1. </w:t>
      </w:r>
      <w:r w:rsidRPr="00636A8D">
        <w:rPr>
          <w:rFonts w:ascii="Times New Roman" w:hAnsi="Times New Roman" w:cs="Times New Roman"/>
          <w:sz w:val="28"/>
          <w:szCs w:val="28"/>
        </w:rPr>
        <w:t xml:space="preserve">Для обеспечения исполнения Договора, </w:t>
      </w:r>
      <w:r>
        <w:rPr>
          <w:rFonts w:ascii="Times New Roman" w:hAnsi="Times New Roman" w:cs="Times New Roman"/>
          <w:sz w:val="28"/>
          <w:szCs w:val="28"/>
        </w:rPr>
        <w:t>Исполнителем</w:t>
      </w:r>
      <w:r w:rsidRPr="00636A8D">
        <w:rPr>
          <w:rFonts w:ascii="Times New Roman" w:hAnsi="Times New Roman" w:cs="Times New Roman"/>
          <w:sz w:val="28"/>
          <w:szCs w:val="28"/>
        </w:rPr>
        <w:t xml:space="preserve"> предоставлена</w:t>
      </w:r>
      <w:r>
        <w:rPr>
          <w:rFonts w:ascii="Times New Roman" w:hAnsi="Times New Roman" w:cs="Times New Roman"/>
          <w:sz w:val="28"/>
          <w:szCs w:val="28"/>
        </w:rPr>
        <w:t xml:space="preserve"> </w:t>
      </w:r>
      <w:r w:rsidRPr="00636A8D">
        <w:rPr>
          <w:rFonts w:ascii="Times New Roman" w:hAnsi="Times New Roman" w:cs="Times New Roman"/>
          <w:sz w:val="28"/>
          <w:szCs w:val="28"/>
        </w:rPr>
        <w:t xml:space="preserve">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w:t>
      </w:r>
      <w:r w:rsidR="00181A96">
        <w:rPr>
          <w:rFonts w:ascii="Times New Roman" w:hAnsi="Times New Roman" w:cs="Times New Roman"/>
          <w:sz w:val="28"/>
          <w:szCs w:val="28"/>
        </w:rPr>
        <w:t xml:space="preserve">_____________ </w:t>
      </w:r>
      <w:r w:rsidR="00094D46" w:rsidRPr="00094D46">
        <w:rPr>
          <w:rFonts w:ascii="Times New Roman" w:hAnsi="Times New Roman" w:cs="Times New Roman"/>
          <w:sz w:val="28"/>
          <w:szCs w:val="28"/>
        </w:rPr>
        <w:t>(</w:t>
      </w:r>
      <w:r w:rsidR="00181A96">
        <w:rPr>
          <w:rFonts w:ascii="Times New Roman" w:hAnsi="Times New Roman" w:cs="Times New Roman"/>
          <w:sz w:val="28"/>
          <w:szCs w:val="28"/>
        </w:rPr>
        <w:t>____________</w:t>
      </w:r>
      <w:r w:rsidR="00094D46">
        <w:rPr>
          <w:rFonts w:ascii="Times New Roman" w:hAnsi="Times New Roman" w:cs="Times New Roman"/>
          <w:sz w:val="28"/>
          <w:szCs w:val="28"/>
        </w:rPr>
        <w:t>)</w:t>
      </w:r>
      <w:r w:rsidRPr="00636A8D">
        <w:rPr>
          <w:rFonts w:ascii="Times New Roman" w:hAnsi="Times New Roman" w:cs="Times New Roman"/>
          <w:sz w:val="28"/>
          <w:szCs w:val="28"/>
        </w:rPr>
        <w:t xml:space="preserve"> рублей </w:t>
      </w:r>
      <w:r w:rsidR="00181A96">
        <w:rPr>
          <w:rFonts w:ascii="Times New Roman" w:hAnsi="Times New Roman" w:cs="Times New Roman"/>
          <w:sz w:val="28"/>
          <w:szCs w:val="28"/>
        </w:rPr>
        <w:t>__</w:t>
      </w:r>
      <w:r w:rsidRPr="00636A8D">
        <w:rPr>
          <w:rFonts w:ascii="Times New Roman" w:hAnsi="Times New Roman" w:cs="Times New Roman"/>
          <w:sz w:val="28"/>
          <w:szCs w:val="28"/>
        </w:rPr>
        <w:t xml:space="preserve"> копе</w:t>
      </w:r>
      <w:r w:rsidR="00094D46">
        <w:rPr>
          <w:rFonts w:ascii="Times New Roman" w:hAnsi="Times New Roman" w:cs="Times New Roman"/>
          <w:sz w:val="28"/>
          <w:szCs w:val="28"/>
        </w:rPr>
        <w:t>ек</w:t>
      </w:r>
      <w:r w:rsidRPr="00636A8D">
        <w:rPr>
          <w:rFonts w:ascii="Times New Roman" w:hAnsi="Times New Roman" w:cs="Times New Roman"/>
          <w:sz w:val="28"/>
          <w:szCs w:val="28"/>
        </w:rPr>
        <w:t>, что составляет 10 % (десять процентов) от цены Договора.</w:t>
      </w:r>
    </w:p>
    <w:p w14:paraId="692CADA6" w14:textId="2B8A5EB2" w:rsidR="00636A8D" w:rsidRPr="00636A8D" w:rsidRDefault="00636A8D" w:rsidP="00636A8D">
      <w:pPr>
        <w:pStyle w:val="ae"/>
        <w:spacing w:line="23" w:lineRule="atLeast"/>
        <w:ind w:left="142" w:firstLine="567"/>
        <w:rPr>
          <w:sz w:val="28"/>
          <w:szCs w:val="28"/>
        </w:rPr>
      </w:pPr>
      <w:r>
        <w:rPr>
          <w:sz w:val="28"/>
          <w:szCs w:val="28"/>
        </w:rPr>
        <w:t xml:space="preserve">13.2. </w:t>
      </w:r>
      <w:r w:rsidRPr="00636A8D">
        <w:rPr>
          <w:sz w:val="28"/>
          <w:szCs w:val="28"/>
        </w:rPr>
        <w:t xml:space="preserve">Обеспечение исполнения Договора должно обеспечивать выполнение всех обязательств </w:t>
      </w:r>
      <w:r w:rsidR="00C02E34">
        <w:rPr>
          <w:sz w:val="28"/>
          <w:szCs w:val="28"/>
        </w:rPr>
        <w:t>Исполнителя</w:t>
      </w:r>
      <w:r w:rsidRPr="00636A8D">
        <w:rPr>
          <w:sz w:val="28"/>
          <w:szCs w:val="28"/>
        </w:rPr>
        <w:t xml:space="preserve"> по Договору, а также по возмещению убытков и уплате неустоек.</w:t>
      </w:r>
      <w:r w:rsidRPr="00636A8D">
        <w:rPr>
          <w:sz w:val="28"/>
          <w:szCs w:val="28"/>
          <w:vertAlign w:val="superscript"/>
        </w:rPr>
        <w:t xml:space="preserve"> </w:t>
      </w:r>
    </w:p>
    <w:p w14:paraId="720EA400" w14:textId="24AC8C44" w:rsidR="00636A8D" w:rsidRPr="00636A8D" w:rsidRDefault="00636A8D" w:rsidP="00636A8D">
      <w:pPr>
        <w:pStyle w:val="ae"/>
        <w:spacing w:line="23" w:lineRule="atLeast"/>
        <w:ind w:left="142" w:firstLine="567"/>
        <w:rPr>
          <w:sz w:val="28"/>
          <w:szCs w:val="28"/>
        </w:rPr>
      </w:pPr>
      <w:r>
        <w:rPr>
          <w:sz w:val="28"/>
          <w:szCs w:val="28"/>
        </w:rPr>
        <w:t xml:space="preserve">13.3. </w:t>
      </w:r>
      <w:r w:rsidRPr="00636A8D">
        <w:rPr>
          <w:sz w:val="28"/>
          <w:szCs w:val="28"/>
        </w:rPr>
        <w:t xml:space="preserve">В случае если </w:t>
      </w:r>
      <w:r w:rsidR="00C02E34">
        <w:rPr>
          <w:sz w:val="28"/>
          <w:szCs w:val="28"/>
        </w:rPr>
        <w:t>Исполнителем</w:t>
      </w:r>
      <w:r w:rsidRPr="00636A8D">
        <w:rPr>
          <w:sz w:val="28"/>
          <w:szCs w:val="28"/>
        </w:rPr>
        <w:t xml:space="preserve">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36B68704" w14:textId="7B041707" w:rsidR="00636A8D" w:rsidRPr="00636A8D" w:rsidRDefault="00636A8D" w:rsidP="00636A8D">
      <w:pPr>
        <w:pStyle w:val="ae"/>
        <w:spacing w:line="23" w:lineRule="atLeast"/>
        <w:ind w:left="142" w:firstLine="567"/>
        <w:rPr>
          <w:sz w:val="28"/>
          <w:szCs w:val="28"/>
          <w:vertAlign w:val="superscript"/>
        </w:rPr>
      </w:pPr>
      <w:r w:rsidRPr="00636A8D">
        <w:rPr>
          <w:sz w:val="28"/>
          <w:szCs w:val="28"/>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w:t>
      </w:r>
      <w:r w:rsidR="00C02E34" w:rsidRPr="00636A8D">
        <w:rPr>
          <w:sz w:val="28"/>
          <w:szCs w:val="28"/>
        </w:rPr>
        <w:t>гарантией, не</w:t>
      </w:r>
      <w:r w:rsidRPr="00636A8D">
        <w:rPr>
          <w:sz w:val="28"/>
          <w:szCs w:val="28"/>
        </w:rPr>
        <w:t xml:space="preserve"> менее чем на один месяц.</w:t>
      </w:r>
      <w:r w:rsidRPr="00636A8D">
        <w:rPr>
          <w:sz w:val="28"/>
          <w:szCs w:val="28"/>
          <w:vertAlign w:val="superscript"/>
        </w:rPr>
        <w:t xml:space="preserve"> </w:t>
      </w:r>
    </w:p>
    <w:p w14:paraId="13667767" w14:textId="00160CEC" w:rsidR="00636A8D" w:rsidRPr="00636A8D" w:rsidRDefault="00636A8D" w:rsidP="00636A8D">
      <w:pPr>
        <w:pStyle w:val="ae"/>
        <w:spacing w:line="23" w:lineRule="atLeast"/>
        <w:ind w:left="142" w:firstLine="567"/>
        <w:rPr>
          <w:sz w:val="28"/>
          <w:szCs w:val="28"/>
        </w:rPr>
      </w:pPr>
      <w:r>
        <w:rPr>
          <w:sz w:val="28"/>
          <w:szCs w:val="28"/>
        </w:rPr>
        <w:t>13.4.</w:t>
      </w:r>
      <w:r w:rsidRPr="00636A8D">
        <w:rPr>
          <w:sz w:val="28"/>
          <w:szCs w:val="28"/>
        </w:rPr>
        <w:t xml:space="preserve">В ходе исполнения договора </w:t>
      </w:r>
      <w:r w:rsidR="00C02E34">
        <w:rPr>
          <w:sz w:val="28"/>
          <w:szCs w:val="28"/>
        </w:rPr>
        <w:t>Исполнитель</w:t>
      </w:r>
      <w:r w:rsidRPr="00636A8D">
        <w:rPr>
          <w:sz w:val="28"/>
          <w:szCs w:val="28"/>
        </w:rPr>
        <w:t xml:space="preserve">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Pr="00636A8D">
        <w:rPr>
          <w:sz w:val="28"/>
          <w:szCs w:val="28"/>
          <w:vertAlign w:val="superscript"/>
        </w:rPr>
        <w:t xml:space="preserve"> </w:t>
      </w:r>
    </w:p>
    <w:p w14:paraId="5CFF60D1" w14:textId="0E60D49A" w:rsidR="00636A8D" w:rsidRPr="00636A8D" w:rsidRDefault="00636A8D" w:rsidP="00636A8D">
      <w:pPr>
        <w:pStyle w:val="ae"/>
        <w:spacing w:line="23" w:lineRule="atLeast"/>
        <w:ind w:left="142" w:firstLine="567"/>
        <w:rPr>
          <w:sz w:val="28"/>
          <w:szCs w:val="28"/>
        </w:rPr>
      </w:pPr>
      <w:r>
        <w:rPr>
          <w:sz w:val="28"/>
          <w:szCs w:val="28"/>
        </w:rPr>
        <w:t xml:space="preserve">13.5. </w:t>
      </w:r>
      <w:r w:rsidRPr="00636A8D">
        <w:rPr>
          <w:sz w:val="28"/>
          <w:szCs w:val="28"/>
        </w:rPr>
        <w:t xml:space="preserve">Денежные средства, внесенные в качестве обеспечения исполнения Договора, возвращаются Заказчиком </w:t>
      </w:r>
      <w:r w:rsidR="00C02E34">
        <w:rPr>
          <w:sz w:val="28"/>
          <w:szCs w:val="28"/>
        </w:rPr>
        <w:t>Исполнителю</w:t>
      </w:r>
      <w:r w:rsidRPr="00636A8D">
        <w:rPr>
          <w:sz w:val="28"/>
          <w:szCs w:val="28"/>
        </w:rPr>
        <w:t xml:space="preserve"> на указанные в настоящем Договоре реквизиты, либо на реквизиты, указанные </w:t>
      </w:r>
      <w:r w:rsidR="00C02E34">
        <w:rPr>
          <w:sz w:val="28"/>
          <w:szCs w:val="28"/>
        </w:rPr>
        <w:t>Исполнителем</w:t>
      </w:r>
      <w:r w:rsidRPr="00636A8D">
        <w:rPr>
          <w:sz w:val="28"/>
          <w:szCs w:val="28"/>
        </w:rPr>
        <w:t xml:space="preserve"> в соответствующем обращении, в течение 10 календарных дней с даты исполнения </w:t>
      </w:r>
      <w:r w:rsidR="00C02E34">
        <w:rPr>
          <w:sz w:val="28"/>
          <w:szCs w:val="28"/>
        </w:rPr>
        <w:t>Исполнителем</w:t>
      </w:r>
      <w:r w:rsidRPr="00636A8D">
        <w:rPr>
          <w:sz w:val="28"/>
          <w:szCs w:val="28"/>
        </w:rPr>
        <w:t xml:space="preserve">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w:t>
      </w:r>
      <w:r w:rsidR="00C02E34">
        <w:rPr>
          <w:sz w:val="28"/>
          <w:szCs w:val="28"/>
        </w:rPr>
        <w:t>Исполнителя</w:t>
      </w:r>
      <w:r w:rsidRPr="00636A8D">
        <w:rPr>
          <w:sz w:val="28"/>
          <w:szCs w:val="28"/>
        </w:rPr>
        <w:t>.</w:t>
      </w:r>
      <w:r w:rsidRPr="00636A8D">
        <w:rPr>
          <w:sz w:val="28"/>
          <w:szCs w:val="28"/>
          <w:vertAlign w:val="superscript"/>
        </w:rPr>
        <w:t xml:space="preserve"> </w:t>
      </w:r>
    </w:p>
    <w:p w14:paraId="4C3206D2" w14:textId="0CA8D95D" w:rsidR="00636A8D" w:rsidRPr="00636A8D" w:rsidRDefault="00636A8D" w:rsidP="00636A8D">
      <w:pPr>
        <w:pStyle w:val="ae"/>
        <w:spacing w:line="23" w:lineRule="atLeast"/>
        <w:ind w:left="142" w:firstLine="567"/>
        <w:rPr>
          <w:sz w:val="28"/>
          <w:szCs w:val="28"/>
        </w:rPr>
      </w:pPr>
      <w:r>
        <w:rPr>
          <w:sz w:val="28"/>
          <w:szCs w:val="28"/>
        </w:rPr>
        <w:t xml:space="preserve">13.6. </w:t>
      </w:r>
      <w:r w:rsidRPr="00636A8D">
        <w:rPr>
          <w:sz w:val="28"/>
          <w:szCs w:val="28"/>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C02E34">
        <w:rPr>
          <w:sz w:val="28"/>
          <w:szCs w:val="28"/>
        </w:rPr>
        <w:t>Исполнитель</w:t>
      </w:r>
      <w:r w:rsidRPr="00636A8D">
        <w:rPr>
          <w:sz w:val="28"/>
          <w:szCs w:val="28"/>
        </w:rPr>
        <w:t xml:space="preserve"> обязан предоставить новое обеспечение исполнения </w:t>
      </w:r>
      <w:r w:rsidRPr="00636A8D">
        <w:rPr>
          <w:sz w:val="28"/>
          <w:szCs w:val="28"/>
        </w:rPr>
        <w:lastRenderedPageBreak/>
        <w:t xml:space="preserve">договора не позднее одного месяца со дня надлежащего уведомления Заказчиком </w:t>
      </w:r>
      <w:r w:rsidR="00C02E34">
        <w:rPr>
          <w:sz w:val="28"/>
          <w:szCs w:val="28"/>
        </w:rPr>
        <w:t>Исполнителя</w:t>
      </w:r>
      <w:r w:rsidRPr="00636A8D">
        <w:rPr>
          <w:sz w:val="28"/>
          <w:szCs w:val="28"/>
        </w:rPr>
        <w:t xml:space="preserve"> о необходимости предоставить соответствующее обеспечение. За каждый день просрочки исполнения </w:t>
      </w:r>
      <w:r w:rsidR="00C02E34">
        <w:rPr>
          <w:sz w:val="28"/>
          <w:szCs w:val="28"/>
        </w:rPr>
        <w:t>Исполнителем</w:t>
      </w:r>
      <w:r w:rsidRPr="00636A8D">
        <w:rPr>
          <w:sz w:val="28"/>
          <w:szCs w:val="28"/>
        </w:rPr>
        <w:t xml:space="preserve"> обязательства, предусмотренного настоящим пунктом, начисляется пеня в размере, определённом в порядке, установленном в соответствии с разделом </w:t>
      </w:r>
      <w:r w:rsidR="00C02E34">
        <w:rPr>
          <w:sz w:val="28"/>
          <w:szCs w:val="28"/>
        </w:rPr>
        <w:t>6</w:t>
      </w:r>
      <w:r w:rsidRPr="00636A8D">
        <w:rPr>
          <w:sz w:val="28"/>
          <w:szCs w:val="28"/>
        </w:rPr>
        <w:t xml:space="preserve"> Договора.</w:t>
      </w:r>
      <w:r w:rsidRPr="00636A8D">
        <w:rPr>
          <w:sz w:val="28"/>
          <w:szCs w:val="28"/>
          <w:vertAlign w:val="superscript"/>
        </w:rPr>
        <w:t xml:space="preserve"> </w:t>
      </w:r>
    </w:p>
    <w:p w14:paraId="363C7869" w14:textId="58856CFA" w:rsidR="00636A8D" w:rsidRPr="00636A8D" w:rsidRDefault="00636A8D" w:rsidP="00636A8D">
      <w:pPr>
        <w:pStyle w:val="ae"/>
        <w:spacing w:line="23" w:lineRule="atLeast"/>
        <w:ind w:left="142" w:firstLine="567"/>
        <w:rPr>
          <w:sz w:val="28"/>
          <w:szCs w:val="28"/>
        </w:rPr>
      </w:pPr>
      <w:r>
        <w:rPr>
          <w:sz w:val="28"/>
          <w:szCs w:val="28"/>
        </w:rPr>
        <w:t xml:space="preserve">13.7. </w:t>
      </w:r>
      <w:r w:rsidRPr="00636A8D">
        <w:rPr>
          <w:sz w:val="28"/>
          <w:szCs w:val="28"/>
        </w:rPr>
        <w:t xml:space="preserve">В случае начисления </w:t>
      </w:r>
      <w:r w:rsidR="00C02E34">
        <w:rPr>
          <w:sz w:val="28"/>
          <w:szCs w:val="28"/>
        </w:rPr>
        <w:t>Исполнителю</w:t>
      </w:r>
      <w:r w:rsidRPr="00636A8D">
        <w:rPr>
          <w:sz w:val="28"/>
          <w:szCs w:val="28"/>
        </w:rPr>
        <w:t xml:space="preserve"> неустойки (штрафа, пени), обеспечение исполнения Договора, внесённое денежными средствами, может быть удержано Заказчиком в счёт начисленной </w:t>
      </w:r>
      <w:r w:rsidR="00C02E34">
        <w:rPr>
          <w:sz w:val="28"/>
          <w:szCs w:val="28"/>
        </w:rPr>
        <w:t>Исполнителю</w:t>
      </w:r>
      <w:r w:rsidRPr="00636A8D">
        <w:rPr>
          <w:sz w:val="28"/>
          <w:szCs w:val="28"/>
        </w:rPr>
        <w:t xml:space="preserve"> неустойки (штрафа, пени).</w:t>
      </w:r>
    </w:p>
    <w:p w14:paraId="021D9853" w14:textId="019EBF14" w:rsidR="008A1D47" w:rsidRPr="0048472E" w:rsidRDefault="00C02E34" w:rsidP="00BD36F0">
      <w:pPr>
        <w:widowControl w:val="0"/>
        <w:autoSpaceDE w:val="0"/>
        <w:autoSpaceDN w:val="0"/>
        <w:adjustRightInd w:val="0"/>
        <w:spacing w:after="0"/>
        <w:jc w:val="center"/>
        <w:outlineLvl w:val="1"/>
      </w:pPr>
      <w:r w:rsidRPr="00726EE9">
        <w:rPr>
          <w:rFonts w:ascii="Times New Roman" w:hAnsi="Times New Roman" w:cs="Times New Roman"/>
          <w:b/>
          <w:sz w:val="28"/>
          <w:szCs w:val="28"/>
        </w:rPr>
        <w:t>14.</w:t>
      </w:r>
      <w:r w:rsidR="0048472E" w:rsidRPr="00726EE9">
        <w:rPr>
          <w:rFonts w:ascii="Times New Roman" w:hAnsi="Times New Roman" w:cs="Times New Roman"/>
          <w:b/>
          <w:sz w:val="28"/>
          <w:szCs w:val="28"/>
        </w:rPr>
        <w:t xml:space="preserve">Прочие условия </w:t>
      </w:r>
    </w:p>
    <w:p w14:paraId="44695C61" w14:textId="4DC22F30" w:rsidR="00853F39" w:rsidRPr="00C02E34" w:rsidRDefault="00C02E34" w:rsidP="00C02E34">
      <w:pPr>
        <w:pStyle w:val="ae"/>
        <w:widowControl w:val="0"/>
        <w:numPr>
          <w:ilvl w:val="1"/>
          <w:numId w:val="26"/>
        </w:numPr>
        <w:suppressAutoHyphens/>
        <w:autoSpaceDE w:val="0"/>
        <w:spacing w:after="0"/>
        <w:ind w:left="142" w:firstLine="709"/>
        <w:rPr>
          <w:sz w:val="28"/>
          <w:szCs w:val="28"/>
          <w:lang w:eastAsia="ar-SA"/>
        </w:rPr>
      </w:pPr>
      <w:bookmarkStart w:id="20" w:name="Par855"/>
      <w:bookmarkEnd w:id="18"/>
      <w:bookmarkEnd w:id="20"/>
      <w:r>
        <w:rPr>
          <w:sz w:val="28"/>
          <w:szCs w:val="28"/>
          <w:lang w:eastAsia="ar-SA"/>
        </w:rPr>
        <w:t xml:space="preserve"> </w:t>
      </w:r>
      <w:r w:rsidR="00853F39" w:rsidRPr="00C02E34">
        <w:rPr>
          <w:sz w:val="28"/>
          <w:szCs w:val="28"/>
          <w:lang w:eastAsia="ar-SA"/>
        </w:rPr>
        <w:t>В случае изменения организационно-правовой формы, адреса, банковских и иных реквизитов</w:t>
      </w:r>
      <w:r>
        <w:rPr>
          <w:sz w:val="28"/>
          <w:szCs w:val="28"/>
          <w:lang w:eastAsia="ar-SA"/>
        </w:rPr>
        <w:t>,</w:t>
      </w:r>
      <w:r w:rsidR="00853F39" w:rsidRPr="00C02E34">
        <w:rPr>
          <w:sz w:val="28"/>
          <w:szCs w:val="28"/>
          <w:lang w:eastAsia="ar-SA"/>
        </w:rPr>
        <w:t xml:space="preserve">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1909BFDF" w14:textId="04447EAF" w:rsidR="00853F39" w:rsidRPr="000C3BD5" w:rsidRDefault="00853F39" w:rsidP="00C02E34">
      <w:pPr>
        <w:pStyle w:val="ae"/>
        <w:widowControl w:val="0"/>
        <w:numPr>
          <w:ilvl w:val="1"/>
          <w:numId w:val="26"/>
        </w:numPr>
        <w:suppressAutoHyphens/>
        <w:autoSpaceDE w:val="0"/>
        <w:spacing w:after="0"/>
        <w:ind w:left="142" w:firstLine="709"/>
        <w:rPr>
          <w:sz w:val="28"/>
          <w:szCs w:val="28"/>
          <w:lang w:eastAsia="ar-SA"/>
        </w:rPr>
      </w:pPr>
      <w:r w:rsidRPr="000C3BD5">
        <w:rPr>
          <w:sz w:val="28"/>
          <w:szCs w:val="28"/>
          <w:lang w:eastAsia="ar-SA"/>
        </w:rPr>
        <w:t xml:space="preserve">Подписанием настоящего Договора </w:t>
      </w:r>
      <w:r w:rsidR="00636A8D">
        <w:rPr>
          <w:sz w:val="28"/>
          <w:szCs w:val="28"/>
          <w:lang w:eastAsia="ar-SA"/>
        </w:rPr>
        <w:t>Исполнитель</w:t>
      </w:r>
      <w:r w:rsidR="007D4535" w:rsidRPr="000C3BD5">
        <w:rPr>
          <w:sz w:val="28"/>
          <w:szCs w:val="28"/>
          <w:lang w:eastAsia="ar-SA"/>
        </w:rPr>
        <w:t xml:space="preserve"> </w:t>
      </w:r>
      <w:r w:rsidRPr="000C3BD5">
        <w:rPr>
          <w:sz w:val="28"/>
          <w:szCs w:val="28"/>
          <w:lang w:eastAsia="ar-SA"/>
        </w:rPr>
        <w:t>подтверждает, что обладает всеми полномочиями для заключения настоящего Договора и исполнения обязательств, принимаемых на себя по настоящему Договору, полномочия его единоличного исполнительного органа в отношении заключения настоящего Договора Уставом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26129532"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r w:rsidRPr="000C3BD5">
        <w:rPr>
          <w:sz w:val="28"/>
          <w:szCs w:val="28"/>
          <w:lang w:eastAsia="ar-SA"/>
        </w:rPr>
        <w:t>Настоящий Договор составлен в двух экземплярах, имеющих одинаковую юридическую силу, по одному экземпляру для каждой из Сторон.</w:t>
      </w:r>
    </w:p>
    <w:p w14:paraId="31F26812" w14:textId="77777777" w:rsidR="00853F39" w:rsidRPr="000C3BD5" w:rsidRDefault="00853F39" w:rsidP="009C3555">
      <w:pPr>
        <w:pStyle w:val="ae"/>
        <w:widowControl w:val="0"/>
        <w:suppressAutoHyphens/>
        <w:autoSpaceDE w:val="0"/>
        <w:spacing w:after="0"/>
        <w:ind w:left="0" w:firstLine="709"/>
        <w:rPr>
          <w:sz w:val="28"/>
          <w:szCs w:val="28"/>
          <w:lang w:eastAsia="ar-SA"/>
        </w:rPr>
      </w:pPr>
      <w:r w:rsidRPr="000C3BD5">
        <w:rPr>
          <w:sz w:val="28"/>
          <w:szCs w:val="28"/>
          <w:lang w:eastAsia="ar-SA"/>
        </w:rPr>
        <w:t>Любые дополнения и изменения настоящего Договора действительны лишь в случае, если они оформлены в письменной форме, подписаны обеими Сторонами и или их уполномоченными представителями, заверены печатями Сторон.</w:t>
      </w:r>
    </w:p>
    <w:p w14:paraId="3B8F4A43"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r w:rsidRPr="000C3BD5">
        <w:rPr>
          <w:sz w:val="28"/>
          <w:szCs w:val="28"/>
          <w:lang w:eastAsia="ar-SA"/>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0320D060"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r w:rsidRPr="000C3BD5">
        <w:rPr>
          <w:sz w:val="28"/>
          <w:szCs w:val="28"/>
          <w:lang w:eastAsia="ar-SA"/>
        </w:rPr>
        <w:t>Если какие-либо условия в Приложениях к настоящему Договору противоречат положениям настоящего Договора, то условия Приложений являются приоритетными.</w:t>
      </w:r>
    </w:p>
    <w:p w14:paraId="1CE692CC" w14:textId="77777777" w:rsidR="008A1D47" w:rsidRPr="008A1D47" w:rsidRDefault="00853F39" w:rsidP="00C02E34">
      <w:pPr>
        <w:pStyle w:val="ae"/>
        <w:widowControl w:val="0"/>
        <w:numPr>
          <w:ilvl w:val="1"/>
          <w:numId w:val="26"/>
        </w:numPr>
        <w:suppressAutoHyphens/>
        <w:autoSpaceDE w:val="0"/>
        <w:spacing w:after="0"/>
        <w:ind w:left="0" w:firstLine="709"/>
        <w:rPr>
          <w:sz w:val="28"/>
          <w:szCs w:val="28"/>
          <w:lang w:eastAsia="ar-SA"/>
        </w:rPr>
      </w:pPr>
      <w:r w:rsidRPr="008A1D47">
        <w:rPr>
          <w:sz w:val="28"/>
          <w:szCs w:val="28"/>
          <w:lang w:eastAsia="ar-SA"/>
        </w:rPr>
        <w:t>Во всем остальном, не предусмотренном настоящим Договором, Стороны будут руководствоваться действующим законодательством Российской Федерации.</w:t>
      </w:r>
    </w:p>
    <w:p w14:paraId="549A5E1F"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bookmarkStart w:id="21" w:name="_Hlk79068958"/>
      <w:r w:rsidRPr="000C3BD5">
        <w:rPr>
          <w:sz w:val="28"/>
          <w:szCs w:val="28"/>
          <w:lang w:eastAsia="ar-SA"/>
        </w:rPr>
        <w:lastRenderedPageBreak/>
        <w:t xml:space="preserve">Неотъемлемой частью Договора является: </w:t>
      </w:r>
    </w:p>
    <w:p w14:paraId="4119BD14" w14:textId="77777777" w:rsidR="0089523B" w:rsidRPr="000C3BD5" w:rsidRDefault="0089523B" w:rsidP="009C3555">
      <w:pPr>
        <w:pStyle w:val="ae"/>
        <w:widowControl w:val="0"/>
        <w:tabs>
          <w:tab w:val="left" w:pos="1276"/>
        </w:tabs>
        <w:suppressAutoHyphens/>
        <w:autoSpaceDE w:val="0"/>
        <w:spacing w:after="0"/>
        <w:ind w:left="0" w:firstLine="709"/>
        <w:contextualSpacing/>
        <w:rPr>
          <w:sz w:val="28"/>
          <w:szCs w:val="28"/>
          <w:lang w:eastAsia="ar-SA"/>
        </w:rPr>
      </w:pPr>
      <w:r w:rsidRPr="000C3BD5">
        <w:rPr>
          <w:sz w:val="28"/>
          <w:szCs w:val="28"/>
          <w:lang w:eastAsia="ar-SA"/>
        </w:rPr>
        <w:t>Приложение №</w:t>
      </w:r>
      <w:r w:rsidR="003121EA" w:rsidRPr="000C3BD5">
        <w:rPr>
          <w:sz w:val="28"/>
          <w:szCs w:val="28"/>
          <w:lang w:eastAsia="ar-SA"/>
        </w:rPr>
        <w:t xml:space="preserve"> </w:t>
      </w:r>
      <w:r w:rsidRPr="000C3BD5">
        <w:rPr>
          <w:sz w:val="28"/>
          <w:szCs w:val="28"/>
          <w:lang w:eastAsia="ar-SA"/>
        </w:rPr>
        <w:t>1 «</w:t>
      </w:r>
      <w:r w:rsidRPr="000C3BD5">
        <w:rPr>
          <w:color w:val="000000"/>
          <w:spacing w:val="-1"/>
          <w:sz w:val="28"/>
          <w:szCs w:val="28"/>
        </w:rPr>
        <w:t>Техническое задание</w:t>
      </w:r>
      <w:r w:rsidRPr="000C3BD5">
        <w:rPr>
          <w:sz w:val="28"/>
          <w:szCs w:val="28"/>
          <w:lang w:eastAsia="ar-SA"/>
        </w:rPr>
        <w:t>»;</w:t>
      </w:r>
      <w:bookmarkEnd w:id="21"/>
    </w:p>
    <w:p w14:paraId="6A45BD4C" w14:textId="39F64E5E" w:rsidR="0089523B" w:rsidRDefault="0089523B" w:rsidP="008A1D47">
      <w:pPr>
        <w:pStyle w:val="ae"/>
        <w:widowControl w:val="0"/>
        <w:tabs>
          <w:tab w:val="left" w:pos="1276"/>
        </w:tabs>
        <w:suppressAutoHyphens/>
        <w:autoSpaceDE w:val="0"/>
        <w:spacing w:after="0"/>
        <w:ind w:left="0" w:firstLine="709"/>
        <w:contextualSpacing/>
        <w:rPr>
          <w:sz w:val="28"/>
          <w:szCs w:val="28"/>
          <w:lang w:eastAsia="ar-SA"/>
        </w:rPr>
      </w:pPr>
      <w:r w:rsidRPr="000C3BD5">
        <w:rPr>
          <w:sz w:val="28"/>
          <w:szCs w:val="28"/>
          <w:lang w:eastAsia="ar-SA"/>
        </w:rPr>
        <w:t>Приложение №</w:t>
      </w:r>
      <w:r w:rsidR="003121EA" w:rsidRPr="000C3BD5">
        <w:rPr>
          <w:sz w:val="28"/>
          <w:szCs w:val="28"/>
          <w:lang w:eastAsia="ar-SA"/>
        </w:rPr>
        <w:t xml:space="preserve"> 2</w:t>
      </w:r>
      <w:r w:rsidR="00EC0685" w:rsidRPr="000C3BD5">
        <w:rPr>
          <w:sz w:val="28"/>
          <w:szCs w:val="28"/>
          <w:lang w:eastAsia="ar-SA"/>
        </w:rPr>
        <w:t xml:space="preserve"> </w:t>
      </w:r>
      <w:r w:rsidR="007D3F99">
        <w:rPr>
          <w:sz w:val="28"/>
          <w:szCs w:val="28"/>
          <w:lang w:eastAsia="ar-SA"/>
        </w:rPr>
        <w:t>«Спецификация»;</w:t>
      </w:r>
    </w:p>
    <w:p w14:paraId="27CF1FA5" w14:textId="392948FC" w:rsidR="000B2658" w:rsidRDefault="000B2658" w:rsidP="008A1D47">
      <w:pPr>
        <w:pStyle w:val="ae"/>
        <w:widowControl w:val="0"/>
        <w:tabs>
          <w:tab w:val="left" w:pos="1276"/>
        </w:tabs>
        <w:suppressAutoHyphens/>
        <w:autoSpaceDE w:val="0"/>
        <w:spacing w:after="0"/>
        <w:ind w:left="0" w:firstLine="709"/>
        <w:contextualSpacing/>
        <w:rPr>
          <w:sz w:val="28"/>
          <w:szCs w:val="28"/>
          <w:lang w:eastAsia="ar-SA"/>
        </w:rPr>
      </w:pPr>
      <w:r>
        <w:rPr>
          <w:sz w:val="28"/>
          <w:szCs w:val="28"/>
          <w:lang w:eastAsia="ar-SA"/>
        </w:rPr>
        <w:t>Приложение № 3 «</w:t>
      </w:r>
      <w:r w:rsidR="007D3F99">
        <w:rPr>
          <w:sz w:val="28"/>
          <w:szCs w:val="28"/>
          <w:lang w:eastAsia="ar-SA"/>
        </w:rPr>
        <w:t>Форма Акта приема-передачи услуг</w:t>
      </w:r>
      <w:r>
        <w:rPr>
          <w:sz w:val="28"/>
          <w:szCs w:val="28"/>
          <w:lang w:eastAsia="ar-SA"/>
        </w:rPr>
        <w:t>».</w:t>
      </w:r>
    </w:p>
    <w:p w14:paraId="421CC9BA" w14:textId="77777777" w:rsidR="007D3F99" w:rsidRPr="00C02E34" w:rsidRDefault="007D3F99" w:rsidP="00C02E34">
      <w:pPr>
        <w:widowControl w:val="0"/>
        <w:tabs>
          <w:tab w:val="left" w:pos="1276"/>
        </w:tabs>
        <w:suppressAutoHyphens/>
        <w:autoSpaceDE w:val="0"/>
        <w:spacing w:after="0"/>
        <w:contextualSpacing/>
        <w:rPr>
          <w:sz w:val="28"/>
          <w:szCs w:val="28"/>
          <w:lang w:eastAsia="ar-SA"/>
        </w:rPr>
      </w:pPr>
    </w:p>
    <w:p w14:paraId="107C05FF" w14:textId="79E18AD3" w:rsidR="0089523B" w:rsidRPr="000C3BD5" w:rsidRDefault="00335A64" w:rsidP="00335A64">
      <w:pPr>
        <w:widowControl w:val="0"/>
        <w:tabs>
          <w:tab w:val="left" w:pos="3261"/>
        </w:tabs>
        <w:autoSpaceDE w:val="0"/>
        <w:autoSpaceDN w:val="0"/>
        <w:adjustRightInd w:val="0"/>
        <w:spacing w:after="0"/>
        <w:jc w:val="center"/>
        <w:outlineLvl w:val="1"/>
        <w:rPr>
          <w:rFonts w:ascii="Times New Roman" w:eastAsia="Times New Roman" w:hAnsi="Times New Roman" w:cs="Times New Roman"/>
          <w:b/>
          <w:sz w:val="28"/>
          <w:szCs w:val="28"/>
          <w:lang w:eastAsia="ru-RU"/>
        </w:rPr>
      </w:pPr>
      <w:bookmarkStart w:id="22" w:name="Par869"/>
      <w:bookmarkEnd w:id="22"/>
      <w:r>
        <w:rPr>
          <w:rFonts w:ascii="Times New Roman" w:eastAsia="Times New Roman" w:hAnsi="Times New Roman" w:cs="Times New Roman"/>
          <w:b/>
          <w:sz w:val="28"/>
          <w:szCs w:val="28"/>
          <w:lang w:eastAsia="ru-RU"/>
        </w:rPr>
        <w:t>1</w:t>
      </w:r>
      <w:r w:rsidR="00C02E34">
        <w:rPr>
          <w:rFonts w:ascii="Times New Roman" w:eastAsia="Times New Roman" w:hAnsi="Times New Roman" w:cs="Times New Roman"/>
          <w:b/>
          <w:sz w:val="28"/>
          <w:szCs w:val="28"/>
          <w:lang w:eastAsia="ru-RU"/>
        </w:rPr>
        <w:t>5</w:t>
      </w:r>
      <w:r w:rsidR="0089523B" w:rsidRPr="000C3BD5">
        <w:rPr>
          <w:rFonts w:ascii="Times New Roman" w:eastAsia="Times New Roman" w:hAnsi="Times New Roman" w:cs="Times New Roman"/>
          <w:b/>
          <w:sz w:val="28"/>
          <w:szCs w:val="28"/>
          <w:lang w:eastAsia="ru-RU"/>
        </w:rPr>
        <w:t>.</w:t>
      </w:r>
      <w:r w:rsidR="003121EA" w:rsidRPr="000C3BD5">
        <w:rPr>
          <w:rFonts w:ascii="Times New Roman" w:eastAsia="Times New Roman" w:hAnsi="Times New Roman" w:cs="Times New Roman"/>
          <w:b/>
          <w:sz w:val="28"/>
          <w:szCs w:val="28"/>
          <w:lang w:eastAsia="ru-RU"/>
        </w:rPr>
        <w:t xml:space="preserve"> </w:t>
      </w:r>
      <w:r w:rsidR="0089523B" w:rsidRPr="000C3BD5">
        <w:rPr>
          <w:rFonts w:ascii="Times New Roman" w:eastAsia="Times New Roman" w:hAnsi="Times New Roman" w:cs="Times New Roman"/>
          <w:b/>
          <w:sz w:val="28"/>
          <w:szCs w:val="28"/>
          <w:lang w:eastAsia="ru-RU"/>
        </w:rPr>
        <w:t>Адреса, реквизиты и подписи Сторон</w:t>
      </w:r>
    </w:p>
    <w:tbl>
      <w:tblPr>
        <w:tblW w:w="9214" w:type="dxa"/>
        <w:tblLook w:val="01E0" w:firstRow="1" w:lastRow="1" w:firstColumn="1" w:lastColumn="1" w:noHBand="0" w:noVBand="0"/>
      </w:tblPr>
      <w:tblGrid>
        <w:gridCol w:w="5103"/>
        <w:gridCol w:w="4111"/>
      </w:tblGrid>
      <w:tr w:rsidR="002273AE" w:rsidRPr="000C3BD5" w14:paraId="352AE0B4" w14:textId="77777777" w:rsidTr="00415A4C">
        <w:trPr>
          <w:trHeight w:val="9202"/>
        </w:trPr>
        <w:tc>
          <w:tcPr>
            <w:tcW w:w="5103" w:type="dxa"/>
          </w:tcPr>
          <w:p w14:paraId="00FEC502" w14:textId="77777777" w:rsidR="002273AE" w:rsidRPr="000C3BD5" w:rsidRDefault="002273AE"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sz w:val="28"/>
                <w:szCs w:val="28"/>
                <w:lang w:eastAsia="ru-RU"/>
              </w:rPr>
              <w:t>ЗАКАЗЧИК:</w:t>
            </w:r>
          </w:p>
          <w:p w14:paraId="48D88823" w14:textId="77777777" w:rsidR="009A4ED8" w:rsidRPr="000C3BD5" w:rsidRDefault="00C1404D" w:rsidP="000C3BD5">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АНО </w:t>
            </w:r>
            <w:r w:rsidR="009A4ED8" w:rsidRPr="000C3BD5">
              <w:rPr>
                <w:rFonts w:ascii="Times New Roman" w:eastAsia="Times New Roman" w:hAnsi="Times New Roman" w:cs="Times New Roman"/>
                <w:bCs/>
                <w:iCs/>
                <w:sz w:val="28"/>
                <w:szCs w:val="28"/>
                <w:lang w:eastAsia="ru-RU"/>
              </w:rPr>
              <w:t>«Авангард»</w:t>
            </w:r>
          </w:p>
          <w:p w14:paraId="35EB7937"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iCs/>
                <w:sz w:val="28"/>
                <w:szCs w:val="28"/>
                <w:lang w:eastAsia="ru-RU"/>
              </w:rPr>
              <w:t>143070, Московская область, город Одинцово, территория Парк Патриот, стр. 9, офис 1</w:t>
            </w:r>
          </w:p>
          <w:p w14:paraId="2595F166"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val="en-US" w:eastAsia="ru-RU"/>
              </w:rPr>
            </w:pPr>
            <w:r w:rsidRPr="000C3BD5">
              <w:rPr>
                <w:rFonts w:ascii="Times New Roman" w:eastAsia="Times New Roman" w:hAnsi="Times New Roman" w:cs="Times New Roman"/>
                <w:bCs/>
                <w:iCs/>
                <w:sz w:val="28"/>
                <w:szCs w:val="28"/>
                <w:lang w:eastAsia="ru-RU"/>
              </w:rPr>
              <w:t>Е</w:t>
            </w:r>
            <w:r w:rsidRPr="000C3BD5">
              <w:rPr>
                <w:rFonts w:ascii="Times New Roman" w:eastAsia="Times New Roman" w:hAnsi="Times New Roman" w:cs="Times New Roman"/>
                <w:bCs/>
                <w:iCs/>
                <w:sz w:val="28"/>
                <w:szCs w:val="28"/>
                <w:lang w:val="en-US" w:eastAsia="ru-RU"/>
              </w:rPr>
              <w:t xml:space="preserve">-mail: info@avangardcenter.ru </w:t>
            </w:r>
          </w:p>
          <w:p w14:paraId="045A954C"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val="en-US" w:eastAsia="ru-RU"/>
              </w:rPr>
            </w:pPr>
            <w:r w:rsidRPr="000C3BD5">
              <w:rPr>
                <w:rFonts w:ascii="Times New Roman" w:eastAsia="Times New Roman" w:hAnsi="Times New Roman" w:cs="Times New Roman"/>
                <w:bCs/>
                <w:iCs/>
                <w:sz w:val="28"/>
                <w:szCs w:val="28"/>
                <w:lang w:eastAsia="ru-RU"/>
              </w:rPr>
              <w:t>ИНН</w:t>
            </w:r>
            <w:r w:rsidRPr="000C3BD5">
              <w:rPr>
                <w:rFonts w:ascii="Times New Roman" w:eastAsia="Times New Roman" w:hAnsi="Times New Roman" w:cs="Times New Roman"/>
                <w:bCs/>
                <w:iCs/>
                <w:sz w:val="28"/>
                <w:szCs w:val="28"/>
                <w:lang w:val="en-US" w:eastAsia="ru-RU"/>
              </w:rPr>
              <w:t>: 5032317793</w:t>
            </w:r>
          </w:p>
          <w:p w14:paraId="221E43C7"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iCs/>
                <w:sz w:val="28"/>
                <w:szCs w:val="28"/>
                <w:lang w:eastAsia="ru-RU"/>
              </w:rPr>
              <w:t>КПП: 503201001</w:t>
            </w:r>
          </w:p>
          <w:p w14:paraId="7E1AE17C"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iCs/>
                <w:sz w:val="28"/>
                <w:szCs w:val="28"/>
                <w:lang w:eastAsia="ru-RU"/>
              </w:rPr>
              <w:t>ОГРН: 1205000035250</w:t>
            </w:r>
          </w:p>
          <w:p w14:paraId="1ECB9DB6" w14:textId="77777777" w:rsidR="00841C27" w:rsidRPr="00841C27" w:rsidRDefault="00841C27" w:rsidP="00841C27">
            <w:pPr>
              <w:tabs>
                <w:tab w:val="left" w:pos="1276"/>
              </w:tabs>
              <w:spacing w:after="0" w:line="240" w:lineRule="auto"/>
              <w:ind w:firstLine="22"/>
              <w:jc w:val="both"/>
              <w:rPr>
                <w:rFonts w:ascii="Times New Roman" w:eastAsia="Calibri" w:hAnsi="Times New Roman" w:cs="Times New Roman"/>
                <w:kern w:val="3"/>
                <w:sz w:val="25"/>
                <w:szCs w:val="25"/>
                <w:lang w:eastAsia="ar-SA"/>
              </w:rPr>
            </w:pPr>
            <w:r w:rsidRPr="00841C27">
              <w:rPr>
                <w:rFonts w:ascii="Times New Roman" w:eastAsia="Calibri" w:hAnsi="Times New Roman" w:cs="Times New Roman"/>
                <w:kern w:val="3"/>
                <w:sz w:val="25"/>
                <w:szCs w:val="25"/>
                <w:lang w:eastAsia="ar-SA"/>
              </w:rPr>
              <w:t>Банковские реквизиты:</w:t>
            </w:r>
          </w:p>
          <w:p w14:paraId="046E0F7C" w14:textId="77777777" w:rsidR="00841C27" w:rsidRPr="00841C27" w:rsidRDefault="00841C27" w:rsidP="00841C27">
            <w:pPr>
              <w:tabs>
                <w:tab w:val="left" w:pos="1276"/>
              </w:tabs>
              <w:spacing w:after="0" w:line="240" w:lineRule="auto"/>
              <w:jc w:val="both"/>
              <w:rPr>
                <w:rFonts w:ascii="Times New Roman" w:eastAsia="Calibri" w:hAnsi="Times New Roman" w:cs="Times New Roman"/>
                <w:kern w:val="3"/>
                <w:sz w:val="25"/>
                <w:szCs w:val="25"/>
                <w:lang w:eastAsia="ar-SA"/>
              </w:rPr>
            </w:pPr>
            <w:r w:rsidRPr="00841C27">
              <w:rPr>
                <w:rFonts w:ascii="Times New Roman" w:eastAsia="Calibri" w:hAnsi="Times New Roman" w:cs="Times New Roman"/>
                <w:kern w:val="3"/>
                <w:sz w:val="25"/>
                <w:szCs w:val="25"/>
                <w:lang w:eastAsia="ar-SA"/>
              </w:rPr>
              <w:t>Плательщик Департамент финансов города Москвы (АНО «АВАНГАРД» л/с 7107571000452650)</w:t>
            </w:r>
          </w:p>
          <w:p w14:paraId="0D54BCA6" w14:textId="77777777" w:rsidR="00841C27" w:rsidRPr="00841C27" w:rsidRDefault="00841C27" w:rsidP="00841C27">
            <w:pPr>
              <w:tabs>
                <w:tab w:val="left" w:pos="1276"/>
              </w:tabs>
              <w:spacing w:after="0" w:line="240" w:lineRule="auto"/>
              <w:jc w:val="both"/>
              <w:rPr>
                <w:rFonts w:ascii="Times New Roman" w:eastAsia="Calibri" w:hAnsi="Times New Roman" w:cs="Times New Roman"/>
                <w:kern w:val="3"/>
                <w:sz w:val="25"/>
                <w:szCs w:val="25"/>
                <w:lang w:eastAsia="ar-SA"/>
              </w:rPr>
            </w:pPr>
            <w:r w:rsidRPr="00841C27">
              <w:rPr>
                <w:rFonts w:ascii="Times New Roman" w:eastAsia="Calibri" w:hAnsi="Times New Roman" w:cs="Times New Roman"/>
                <w:kern w:val="3"/>
                <w:sz w:val="25"/>
                <w:szCs w:val="25"/>
                <w:lang w:eastAsia="ar-SA"/>
              </w:rPr>
              <w:t xml:space="preserve">Банк плательщика ГУ БАНКА РОССИИ ПО ЦФО//УФК по </w:t>
            </w:r>
            <w:proofErr w:type="spellStart"/>
            <w:r w:rsidRPr="00841C27">
              <w:rPr>
                <w:rFonts w:ascii="Times New Roman" w:eastAsia="Calibri" w:hAnsi="Times New Roman" w:cs="Times New Roman"/>
                <w:kern w:val="3"/>
                <w:sz w:val="25"/>
                <w:szCs w:val="25"/>
                <w:lang w:eastAsia="ar-SA"/>
              </w:rPr>
              <w:t>г.Москве</w:t>
            </w:r>
            <w:proofErr w:type="spellEnd"/>
            <w:r w:rsidRPr="00841C27">
              <w:rPr>
                <w:rFonts w:ascii="Times New Roman" w:eastAsia="Calibri" w:hAnsi="Times New Roman" w:cs="Times New Roman"/>
                <w:kern w:val="3"/>
                <w:sz w:val="25"/>
                <w:szCs w:val="25"/>
                <w:lang w:eastAsia="ar-SA"/>
              </w:rPr>
              <w:t xml:space="preserve"> </w:t>
            </w:r>
            <w:proofErr w:type="spellStart"/>
            <w:r w:rsidRPr="00841C27">
              <w:rPr>
                <w:rFonts w:ascii="Times New Roman" w:eastAsia="Calibri" w:hAnsi="Times New Roman" w:cs="Times New Roman"/>
                <w:kern w:val="3"/>
                <w:sz w:val="25"/>
                <w:szCs w:val="25"/>
                <w:lang w:eastAsia="ar-SA"/>
              </w:rPr>
              <w:t>г.Москва</w:t>
            </w:r>
            <w:proofErr w:type="spellEnd"/>
          </w:p>
          <w:p w14:paraId="06D5F36A" w14:textId="77777777" w:rsidR="00841C27" w:rsidRPr="00841C27" w:rsidRDefault="00841C27" w:rsidP="00841C27">
            <w:pPr>
              <w:tabs>
                <w:tab w:val="left" w:pos="1276"/>
              </w:tabs>
              <w:spacing w:after="0" w:line="240" w:lineRule="auto"/>
              <w:jc w:val="both"/>
              <w:rPr>
                <w:rFonts w:ascii="Times New Roman" w:eastAsia="Calibri" w:hAnsi="Times New Roman" w:cs="Times New Roman"/>
                <w:kern w:val="3"/>
                <w:sz w:val="25"/>
                <w:szCs w:val="25"/>
                <w:lang w:eastAsia="ar-SA"/>
              </w:rPr>
            </w:pPr>
            <w:r w:rsidRPr="00841C27">
              <w:rPr>
                <w:rFonts w:ascii="Times New Roman" w:eastAsia="Calibri" w:hAnsi="Times New Roman" w:cs="Times New Roman"/>
                <w:kern w:val="3"/>
                <w:sz w:val="25"/>
                <w:szCs w:val="25"/>
                <w:lang w:eastAsia="ar-SA"/>
              </w:rPr>
              <w:t>БИК 004525988</w:t>
            </w:r>
          </w:p>
          <w:p w14:paraId="58E7EB72" w14:textId="77777777" w:rsidR="00841C27" w:rsidRPr="00841C27" w:rsidRDefault="00841C27" w:rsidP="00841C27">
            <w:pPr>
              <w:tabs>
                <w:tab w:val="left" w:pos="1276"/>
              </w:tabs>
              <w:spacing w:after="0" w:line="240" w:lineRule="auto"/>
              <w:jc w:val="both"/>
              <w:rPr>
                <w:rFonts w:ascii="Times New Roman" w:eastAsia="Calibri" w:hAnsi="Times New Roman" w:cs="Times New Roman"/>
                <w:kern w:val="3"/>
                <w:sz w:val="25"/>
                <w:szCs w:val="25"/>
                <w:lang w:eastAsia="ar-SA"/>
              </w:rPr>
            </w:pPr>
            <w:proofErr w:type="spellStart"/>
            <w:r w:rsidRPr="00841C27">
              <w:rPr>
                <w:rFonts w:ascii="Times New Roman" w:eastAsia="Calibri" w:hAnsi="Times New Roman" w:cs="Times New Roman"/>
                <w:kern w:val="3"/>
                <w:sz w:val="25"/>
                <w:szCs w:val="25"/>
                <w:lang w:eastAsia="ar-SA"/>
              </w:rPr>
              <w:t>Корр.счет</w:t>
            </w:r>
            <w:proofErr w:type="spellEnd"/>
            <w:r w:rsidRPr="00841C27">
              <w:rPr>
                <w:rFonts w:ascii="Times New Roman" w:eastAsia="Calibri" w:hAnsi="Times New Roman" w:cs="Times New Roman"/>
                <w:kern w:val="3"/>
                <w:sz w:val="25"/>
                <w:szCs w:val="25"/>
                <w:lang w:eastAsia="ar-SA"/>
              </w:rPr>
              <w:t xml:space="preserve"> 40102810545370000003</w:t>
            </w:r>
          </w:p>
          <w:p w14:paraId="54404842" w14:textId="77777777" w:rsidR="00841C27" w:rsidRPr="00841C27" w:rsidRDefault="00841C27" w:rsidP="00841C27">
            <w:pPr>
              <w:tabs>
                <w:tab w:val="left" w:pos="1276"/>
              </w:tabs>
              <w:spacing w:after="0" w:line="240" w:lineRule="auto"/>
              <w:jc w:val="both"/>
              <w:rPr>
                <w:rFonts w:ascii="Times New Roman" w:eastAsia="Calibri" w:hAnsi="Times New Roman" w:cs="Times New Roman"/>
                <w:kern w:val="3"/>
                <w:sz w:val="25"/>
                <w:szCs w:val="25"/>
                <w:lang w:eastAsia="ar-SA"/>
              </w:rPr>
            </w:pPr>
            <w:r w:rsidRPr="00841C27">
              <w:rPr>
                <w:rFonts w:ascii="Times New Roman" w:eastAsia="Calibri" w:hAnsi="Times New Roman" w:cs="Times New Roman"/>
                <w:kern w:val="3"/>
                <w:sz w:val="25"/>
                <w:szCs w:val="25"/>
                <w:lang w:eastAsia="ar-SA"/>
              </w:rPr>
              <w:t>р/счет 03225643450000007305</w:t>
            </w:r>
          </w:p>
          <w:p w14:paraId="4120EFA2" w14:textId="77777777" w:rsidR="00841C27" w:rsidRPr="00841C27" w:rsidRDefault="00841C27" w:rsidP="00841C27">
            <w:pPr>
              <w:spacing w:after="0" w:line="240" w:lineRule="auto"/>
              <w:jc w:val="both"/>
              <w:rPr>
                <w:rFonts w:ascii="Times New Roman" w:eastAsia="Calibri" w:hAnsi="Times New Roman" w:cs="Times New Roman"/>
                <w:sz w:val="25"/>
                <w:szCs w:val="25"/>
              </w:rPr>
            </w:pPr>
          </w:p>
          <w:p w14:paraId="2795E3A8" w14:textId="77777777" w:rsidR="00841C27" w:rsidRPr="00841C27" w:rsidRDefault="00841C27" w:rsidP="00841C27">
            <w:pPr>
              <w:spacing w:after="0" w:line="240" w:lineRule="auto"/>
              <w:jc w:val="both"/>
              <w:rPr>
                <w:rFonts w:ascii="Times New Roman" w:eastAsia="Calibri" w:hAnsi="Times New Roman" w:cs="Times New Roman"/>
                <w:sz w:val="25"/>
                <w:szCs w:val="25"/>
              </w:rPr>
            </w:pPr>
            <w:r w:rsidRPr="00841C27">
              <w:rPr>
                <w:rFonts w:ascii="Times New Roman" w:eastAsia="Calibri" w:hAnsi="Times New Roman" w:cs="Times New Roman"/>
                <w:sz w:val="25"/>
                <w:szCs w:val="25"/>
              </w:rPr>
              <w:t>ПАО "ПРОМСВЯЗЬБАНК"</w:t>
            </w:r>
          </w:p>
          <w:p w14:paraId="3C4B7AA6" w14:textId="77777777" w:rsidR="00841C27" w:rsidRPr="00841C27" w:rsidRDefault="00841C27" w:rsidP="00841C27">
            <w:pPr>
              <w:spacing w:after="0" w:line="240" w:lineRule="auto"/>
              <w:jc w:val="both"/>
              <w:rPr>
                <w:rFonts w:ascii="Times New Roman" w:eastAsia="Calibri" w:hAnsi="Times New Roman" w:cs="Times New Roman"/>
                <w:sz w:val="25"/>
                <w:szCs w:val="25"/>
              </w:rPr>
            </w:pPr>
            <w:r w:rsidRPr="00841C27">
              <w:rPr>
                <w:rFonts w:ascii="Times New Roman" w:eastAsia="Calibri" w:hAnsi="Times New Roman" w:cs="Times New Roman"/>
                <w:sz w:val="25"/>
                <w:szCs w:val="25"/>
              </w:rPr>
              <w:t>БИК 044525555</w:t>
            </w:r>
          </w:p>
          <w:p w14:paraId="36AD0B3F" w14:textId="77777777" w:rsidR="00841C27" w:rsidRPr="00841C27" w:rsidRDefault="00841C27" w:rsidP="00841C27">
            <w:pPr>
              <w:spacing w:after="0" w:line="240" w:lineRule="auto"/>
              <w:jc w:val="both"/>
              <w:rPr>
                <w:rFonts w:ascii="Times New Roman" w:eastAsia="Calibri" w:hAnsi="Times New Roman" w:cs="Times New Roman"/>
                <w:sz w:val="25"/>
                <w:szCs w:val="25"/>
              </w:rPr>
            </w:pPr>
            <w:r w:rsidRPr="00841C27">
              <w:rPr>
                <w:rFonts w:ascii="Times New Roman" w:eastAsia="Calibri" w:hAnsi="Times New Roman" w:cs="Times New Roman"/>
                <w:sz w:val="25"/>
                <w:szCs w:val="25"/>
              </w:rPr>
              <w:t>к/с 30101810400000000555</w:t>
            </w:r>
          </w:p>
          <w:p w14:paraId="27953AAB" w14:textId="77777777" w:rsidR="00841C27" w:rsidRPr="00841C27" w:rsidRDefault="00841C27" w:rsidP="00841C27">
            <w:pPr>
              <w:spacing w:after="0" w:line="240" w:lineRule="auto"/>
              <w:jc w:val="both"/>
              <w:rPr>
                <w:rFonts w:ascii="Times New Roman" w:eastAsia="Calibri" w:hAnsi="Times New Roman" w:cs="Times New Roman"/>
                <w:sz w:val="25"/>
                <w:szCs w:val="25"/>
              </w:rPr>
            </w:pPr>
            <w:r w:rsidRPr="00841C27">
              <w:rPr>
                <w:rFonts w:ascii="Times New Roman" w:eastAsia="Calibri" w:hAnsi="Times New Roman" w:cs="Times New Roman"/>
                <w:sz w:val="25"/>
                <w:szCs w:val="25"/>
              </w:rPr>
              <w:t>р/с 40703810900000007969</w:t>
            </w:r>
          </w:p>
          <w:p w14:paraId="22F8703D" w14:textId="77777777" w:rsidR="00841C27" w:rsidRPr="00841C27" w:rsidRDefault="00841C27" w:rsidP="00841C27">
            <w:pPr>
              <w:spacing w:after="0" w:line="240" w:lineRule="auto"/>
              <w:jc w:val="both"/>
              <w:rPr>
                <w:rFonts w:ascii="Times New Roman" w:eastAsia="Calibri" w:hAnsi="Times New Roman" w:cs="Times New Roman"/>
                <w:sz w:val="25"/>
                <w:szCs w:val="25"/>
              </w:rPr>
            </w:pPr>
          </w:p>
          <w:p w14:paraId="2FF69DE4" w14:textId="77777777" w:rsidR="00841C27" w:rsidRPr="00841C27" w:rsidRDefault="00841C27" w:rsidP="00841C27">
            <w:pPr>
              <w:spacing w:after="0" w:line="240" w:lineRule="auto"/>
              <w:jc w:val="both"/>
              <w:rPr>
                <w:rFonts w:ascii="Times New Roman" w:eastAsia="Calibri" w:hAnsi="Times New Roman" w:cs="Times New Roman"/>
                <w:sz w:val="25"/>
                <w:szCs w:val="25"/>
              </w:rPr>
            </w:pPr>
            <w:r w:rsidRPr="00841C27">
              <w:rPr>
                <w:rFonts w:ascii="Times New Roman" w:eastAsia="Calibri" w:hAnsi="Times New Roman" w:cs="Times New Roman"/>
                <w:sz w:val="25"/>
                <w:szCs w:val="25"/>
              </w:rPr>
              <w:t>ПАО "ПРОМСВЯЗЬБАНК"</w:t>
            </w:r>
          </w:p>
          <w:p w14:paraId="2314037B" w14:textId="77777777" w:rsidR="00841C27" w:rsidRPr="00841C27" w:rsidRDefault="00841C27" w:rsidP="00841C27">
            <w:pPr>
              <w:spacing w:after="0" w:line="240" w:lineRule="auto"/>
              <w:jc w:val="both"/>
              <w:rPr>
                <w:rFonts w:ascii="Times New Roman" w:eastAsia="Calibri" w:hAnsi="Times New Roman" w:cs="Times New Roman"/>
                <w:sz w:val="25"/>
                <w:szCs w:val="25"/>
              </w:rPr>
            </w:pPr>
            <w:r w:rsidRPr="00841C27">
              <w:rPr>
                <w:rFonts w:ascii="Times New Roman" w:eastAsia="Calibri" w:hAnsi="Times New Roman" w:cs="Times New Roman"/>
                <w:sz w:val="25"/>
                <w:szCs w:val="25"/>
              </w:rPr>
              <w:t>БИК 044525555</w:t>
            </w:r>
          </w:p>
          <w:p w14:paraId="51D63C61" w14:textId="77777777" w:rsidR="00841C27" w:rsidRPr="00841C27" w:rsidRDefault="00841C27" w:rsidP="00841C27">
            <w:pPr>
              <w:spacing w:after="0" w:line="240" w:lineRule="auto"/>
              <w:jc w:val="both"/>
              <w:rPr>
                <w:rFonts w:ascii="Times New Roman" w:eastAsia="Calibri" w:hAnsi="Times New Roman" w:cs="Times New Roman"/>
                <w:sz w:val="25"/>
                <w:szCs w:val="25"/>
              </w:rPr>
            </w:pPr>
            <w:r w:rsidRPr="00841C27">
              <w:rPr>
                <w:rFonts w:ascii="Times New Roman" w:eastAsia="Calibri" w:hAnsi="Times New Roman" w:cs="Times New Roman"/>
                <w:sz w:val="25"/>
                <w:szCs w:val="25"/>
              </w:rPr>
              <w:t>к/с 30101810400000000555</w:t>
            </w:r>
          </w:p>
          <w:p w14:paraId="22D74602" w14:textId="77777777" w:rsidR="00841C27" w:rsidRPr="00841C27" w:rsidRDefault="00841C27" w:rsidP="00841C27">
            <w:pPr>
              <w:spacing w:after="0" w:line="240" w:lineRule="auto"/>
              <w:jc w:val="both"/>
              <w:rPr>
                <w:rFonts w:ascii="Times New Roman" w:eastAsia="Calibri" w:hAnsi="Times New Roman" w:cs="Times New Roman"/>
                <w:sz w:val="28"/>
                <w:szCs w:val="28"/>
              </w:rPr>
            </w:pPr>
            <w:r w:rsidRPr="00841C27">
              <w:rPr>
                <w:rFonts w:ascii="Times New Roman" w:eastAsia="Calibri" w:hAnsi="Times New Roman" w:cs="Times New Roman"/>
                <w:sz w:val="25"/>
                <w:szCs w:val="25"/>
              </w:rPr>
              <w:t>р/с 40703810300000007970</w:t>
            </w:r>
          </w:p>
          <w:p w14:paraId="7E4BD4D6" w14:textId="77777777" w:rsidR="00C60426" w:rsidRPr="00682E36" w:rsidRDefault="00C60426" w:rsidP="008A1D47">
            <w:pPr>
              <w:tabs>
                <w:tab w:val="left" w:pos="30"/>
                <w:tab w:val="center" w:pos="2231"/>
                <w:tab w:val="left" w:pos="3075"/>
              </w:tabs>
              <w:spacing w:after="0"/>
              <w:rPr>
                <w:rFonts w:ascii="Times New Roman" w:hAnsi="Times New Roman" w:cs="Times New Roman"/>
                <w:iCs/>
                <w:sz w:val="24"/>
                <w:szCs w:val="24"/>
              </w:rPr>
            </w:pPr>
          </w:p>
          <w:p w14:paraId="1829E559" w14:textId="77777777" w:rsidR="002273AE" w:rsidRPr="000C3BD5" w:rsidRDefault="0001551B" w:rsidP="000C3BD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0C3BD5">
              <w:rPr>
                <w:rFonts w:ascii="Times New Roman" w:eastAsia="Times New Roman" w:hAnsi="Times New Roman" w:cs="Times New Roman"/>
                <w:sz w:val="28"/>
                <w:szCs w:val="28"/>
                <w:lang w:eastAsia="ru-RU"/>
              </w:rPr>
              <w:t>______________ /Д.О. Борисова</w:t>
            </w:r>
            <w:r w:rsidR="002273AE" w:rsidRPr="000C3BD5">
              <w:rPr>
                <w:rFonts w:ascii="Times New Roman" w:eastAsia="Times New Roman" w:hAnsi="Times New Roman" w:cs="Times New Roman"/>
                <w:sz w:val="28"/>
                <w:szCs w:val="28"/>
                <w:lang w:eastAsia="ru-RU"/>
              </w:rPr>
              <w:t>/</w:t>
            </w:r>
          </w:p>
          <w:p w14:paraId="1A50520A" w14:textId="77777777" w:rsidR="002273AE" w:rsidRPr="000C3BD5" w:rsidRDefault="002273AE" w:rsidP="000C3BD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0C3BD5">
              <w:rPr>
                <w:rFonts w:ascii="Times New Roman" w:eastAsia="Times New Roman" w:hAnsi="Times New Roman" w:cs="Times New Roman"/>
                <w:sz w:val="28"/>
                <w:szCs w:val="28"/>
                <w:lang w:eastAsia="ru-RU"/>
              </w:rPr>
              <w:t>М.П.</w:t>
            </w:r>
          </w:p>
        </w:tc>
        <w:tc>
          <w:tcPr>
            <w:tcW w:w="4111" w:type="dxa"/>
          </w:tcPr>
          <w:p w14:paraId="344AA4CA" w14:textId="55CBE201" w:rsidR="000E0EA6"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w:t>
            </w:r>
            <w:r w:rsidR="000E0EA6">
              <w:rPr>
                <w:rFonts w:ascii="Times New Roman" w:eastAsia="Times New Roman" w:hAnsi="Times New Roman" w:cs="Times New Roman"/>
                <w:sz w:val="28"/>
                <w:szCs w:val="28"/>
                <w:lang w:eastAsia="ru-RU"/>
              </w:rPr>
              <w:t>:</w:t>
            </w:r>
          </w:p>
          <w:p w14:paraId="354B112C" w14:textId="1BDE9370" w:rsidR="00094D46" w:rsidRDefault="00094D46" w:rsidP="00094D4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592441A5" w14:textId="7006A1F8"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61A6B8D" w14:textId="37530861"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7753354" w14:textId="5787A477"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9BD3E0E" w14:textId="6145300D"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6515750" w14:textId="4CA4A24B"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62F2F20F" w14:textId="38F9409B"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4D304829" w14:textId="5F9BDCFB"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97961D2" w14:textId="70449393"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3A25341" w14:textId="77777777"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FA90103" w14:textId="0F679499"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3BC5DA5" w14:textId="00751A25"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2947A77" w14:textId="07F70C91" w:rsidR="002273AE" w:rsidRPr="000C3BD5" w:rsidRDefault="002273AE" w:rsidP="0038621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tc>
      </w:tr>
    </w:tbl>
    <w:p w14:paraId="343EB9E3" w14:textId="77777777" w:rsidR="00964484" w:rsidRDefault="00964484"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7BA5BF7F" w14:textId="1D342FCD" w:rsidR="004058F1" w:rsidRDefault="004058F1" w:rsidP="00094D46">
      <w:pPr>
        <w:pBdr>
          <w:top w:val="nil"/>
          <w:left w:val="nil"/>
          <w:bottom w:val="nil"/>
          <w:right w:val="nil"/>
          <w:between w:val="nil"/>
          <w:bar w:val="nil"/>
        </w:pBdr>
        <w:tabs>
          <w:tab w:val="left" w:pos="993"/>
        </w:tabs>
        <w:rPr>
          <w:rFonts w:ascii="Times New Roman" w:eastAsia="Times New Roman" w:hAnsi="Times New Roman" w:cs="Times New Roman"/>
          <w:color w:val="00000A"/>
          <w:kern w:val="3"/>
          <w:sz w:val="24"/>
          <w:szCs w:val="28"/>
        </w:rPr>
      </w:pPr>
    </w:p>
    <w:p w14:paraId="083890B6" w14:textId="77777777" w:rsidR="00841C27" w:rsidRDefault="00841C27" w:rsidP="00094D46">
      <w:pPr>
        <w:pBdr>
          <w:top w:val="nil"/>
          <w:left w:val="nil"/>
          <w:bottom w:val="nil"/>
          <w:right w:val="nil"/>
          <w:between w:val="nil"/>
          <w:bar w:val="nil"/>
        </w:pBdr>
        <w:tabs>
          <w:tab w:val="left" w:pos="993"/>
        </w:tabs>
        <w:rPr>
          <w:rFonts w:ascii="Times New Roman" w:eastAsia="Times New Roman" w:hAnsi="Times New Roman" w:cs="Times New Roman"/>
          <w:color w:val="00000A"/>
          <w:kern w:val="3"/>
          <w:sz w:val="24"/>
          <w:szCs w:val="28"/>
        </w:rPr>
      </w:pPr>
    </w:p>
    <w:p w14:paraId="0DF00426" w14:textId="77777777" w:rsidR="00841C27" w:rsidRDefault="00841C27" w:rsidP="00094D46">
      <w:pPr>
        <w:pBdr>
          <w:top w:val="nil"/>
          <w:left w:val="nil"/>
          <w:bottom w:val="nil"/>
          <w:right w:val="nil"/>
          <w:between w:val="nil"/>
          <w:bar w:val="nil"/>
        </w:pBdr>
        <w:tabs>
          <w:tab w:val="left" w:pos="993"/>
        </w:tabs>
        <w:rPr>
          <w:rFonts w:ascii="Times New Roman" w:eastAsia="Times New Roman" w:hAnsi="Times New Roman" w:cs="Times New Roman"/>
          <w:color w:val="00000A"/>
          <w:kern w:val="3"/>
          <w:sz w:val="24"/>
          <w:szCs w:val="28"/>
        </w:rPr>
      </w:pPr>
    </w:p>
    <w:p w14:paraId="4F286341" w14:textId="011329C4" w:rsidR="005458A6" w:rsidRDefault="007D3F99"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r>
        <w:rPr>
          <w:rFonts w:ascii="Times New Roman" w:eastAsia="Times New Roman" w:hAnsi="Times New Roman" w:cs="Times New Roman"/>
          <w:color w:val="00000A"/>
          <w:kern w:val="3"/>
          <w:sz w:val="24"/>
          <w:szCs w:val="28"/>
        </w:rPr>
        <w:lastRenderedPageBreak/>
        <w:t>ПРИЛОЖЕНИЕ</w:t>
      </w:r>
      <w:r w:rsidR="00A736B7">
        <w:rPr>
          <w:rFonts w:ascii="Times New Roman" w:eastAsia="Times New Roman" w:hAnsi="Times New Roman" w:cs="Times New Roman"/>
          <w:color w:val="00000A"/>
          <w:kern w:val="3"/>
          <w:sz w:val="24"/>
          <w:szCs w:val="28"/>
        </w:rPr>
        <w:t xml:space="preserve"> № 1</w:t>
      </w:r>
    </w:p>
    <w:p w14:paraId="6EC46240" w14:textId="1FD0B8AB" w:rsidR="00C708A3" w:rsidRPr="00135A45" w:rsidRDefault="004058F1" w:rsidP="00C708A3">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r w:rsidRPr="00135A45">
        <w:rPr>
          <w:rFonts w:ascii="Times New Roman" w:eastAsia="Times New Roman" w:hAnsi="Times New Roman" w:cs="Times New Roman"/>
          <w:color w:val="00000A"/>
          <w:kern w:val="3"/>
          <w:sz w:val="24"/>
          <w:szCs w:val="28"/>
        </w:rPr>
        <w:t>К</w:t>
      </w:r>
      <w:r w:rsidR="00C708A3" w:rsidRPr="00135A45">
        <w:rPr>
          <w:rFonts w:ascii="Times New Roman" w:eastAsia="Times New Roman" w:hAnsi="Times New Roman" w:cs="Times New Roman"/>
          <w:color w:val="00000A"/>
          <w:kern w:val="3"/>
          <w:sz w:val="24"/>
          <w:szCs w:val="28"/>
        </w:rPr>
        <w:t xml:space="preserve"> ДОГОВОРУ </w:t>
      </w:r>
      <w:r w:rsidR="00C708A3" w:rsidRPr="00026927">
        <w:rPr>
          <w:rFonts w:ascii="Times New Roman" w:eastAsia="Times New Roman" w:hAnsi="Times New Roman" w:cs="Times New Roman"/>
          <w:color w:val="00000A"/>
          <w:kern w:val="3"/>
          <w:sz w:val="24"/>
          <w:szCs w:val="28"/>
        </w:rPr>
        <w:t xml:space="preserve">№ </w:t>
      </w:r>
      <w:r w:rsidR="00C708A3">
        <w:rPr>
          <w:rFonts w:ascii="Times New Roman" w:eastAsia="Times New Roman" w:hAnsi="Times New Roman" w:cs="Times New Roman"/>
          <w:color w:val="00000A"/>
          <w:kern w:val="3"/>
          <w:sz w:val="24"/>
          <w:szCs w:val="28"/>
        </w:rPr>
        <w:t>______</w:t>
      </w:r>
      <w:r w:rsidR="00C708A3" w:rsidRPr="00026927">
        <w:rPr>
          <w:rFonts w:ascii="Times New Roman" w:eastAsia="Times New Roman" w:hAnsi="Times New Roman" w:cs="Times New Roman"/>
          <w:color w:val="00000A"/>
          <w:kern w:val="3"/>
          <w:sz w:val="24"/>
          <w:szCs w:val="28"/>
        </w:rPr>
        <w:t xml:space="preserve"> </w:t>
      </w:r>
      <w:r w:rsidR="00C708A3">
        <w:rPr>
          <w:rFonts w:ascii="Times New Roman" w:eastAsia="Times New Roman" w:hAnsi="Times New Roman" w:cs="Times New Roman"/>
          <w:color w:val="00000A"/>
          <w:kern w:val="3"/>
          <w:sz w:val="24"/>
          <w:szCs w:val="28"/>
        </w:rPr>
        <w:t>от __</w:t>
      </w:r>
      <w:r>
        <w:rPr>
          <w:rFonts w:ascii="Times New Roman" w:eastAsia="Times New Roman" w:hAnsi="Times New Roman" w:cs="Times New Roman"/>
          <w:color w:val="00000A"/>
          <w:kern w:val="3"/>
          <w:sz w:val="24"/>
          <w:szCs w:val="28"/>
        </w:rPr>
        <w:t xml:space="preserve"> декабря </w:t>
      </w:r>
      <w:r w:rsidR="00C708A3">
        <w:rPr>
          <w:rFonts w:ascii="Times New Roman" w:eastAsia="Times New Roman" w:hAnsi="Times New Roman" w:cs="Times New Roman"/>
          <w:color w:val="00000A"/>
          <w:kern w:val="3"/>
          <w:sz w:val="24"/>
          <w:szCs w:val="28"/>
        </w:rPr>
        <w:t>202</w:t>
      </w:r>
      <w:r w:rsidR="00BD36F0">
        <w:rPr>
          <w:rFonts w:ascii="Times New Roman" w:eastAsia="Times New Roman" w:hAnsi="Times New Roman" w:cs="Times New Roman"/>
          <w:color w:val="00000A"/>
          <w:kern w:val="3"/>
          <w:sz w:val="24"/>
          <w:szCs w:val="28"/>
        </w:rPr>
        <w:t>3</w:t>
      </w:r>
      <w:r w:rsidR="00C708A3">
        <w:rPr>
          <w:rFonts w:ascii="Times New Roman" w:eastAsia="Times New Roman" w:hAnsi="Times New Roman" w:cs="Times New Roman"/>
          <w:color w:val="00000A"/>
          <w:kern w:val="3"/>
          <w:sz w:val="24"/>
          <w:szCs w:val="28"/>
        </w:rPr>
        <w:t xml:space="preserve"> г. </w:t>
      </w:r>
    </w:p>
    <w:p w14:paraId="28124A11" w14:textId="77777777" w:rsidR="00A736B7" w:rsidRPr="0017469F" w:rsidRDefault="00A736B7" w:rsidP="00A736B7">
      <w:pPr>
        <w:spacing w:after="0" w:line="240" w:lineRule="auto"/>
        <w:jc w:val="right"/>
        <w:rPr>
          <w:rFonts w:ascii="Times New Roman" w:hAnsi="Times New Roman" w:cs="Times New Roman"/>
          <w:sz w:val="24"/>
          <w:szCs w:val="24"/>
        </w:rPr>
      </w:pPr>
    </w:p>
    <w:p w14:paraId="60FF0A37" w14:textId="77777777" w:rsidR="00A736B7" w:rsidRPr="0017469F" w:rsidRDefault="00A736B7" w:rsidP="00A736B7">
      <w:pPr>
        <w:spacing w:after="0" w:line="240" w:lineRule="auto"/>
        <w:rPr>
          <w:b/>
          <w:bCs/>
        </w:rPr>
      </w:pPr>
    </w:p>
    <w:p w14:paraId="48468533" w14:textId="77777777" w:rsidR="00A92A51" w:rsidRPr="00A92A51" w:rsidRDefault="00A92A51" w:rsidP="00A92A51">
      <w:pPr>
        <w:tabs>
          <w:tab w:val="left" w:pos="1134"/>
        </w:tabs>
        <w:spacing w:after="0" w:line="240" w:lineRule="auto"/>
        <w:ind w:firstLine="709"/>
        <w:contextualSpacing/>
        <w:jc w:val="center"/>
        <w:rPr>
          <w:rFonts w:ascii="Times New Roman" w:eastAsia="Calibri" w:hAnsi="Times New Roman" w:cs="Times New Roman"/>
          <w:b/>
          <w:bCs/>
          <w:sz w:val="28"/>
          <w:szCs w:val="28"/>
        </w:rPr>
      </w:pPr>
      <w:bookmarkStart w:id="23" w:name="e3"/>
      <w:bookmarkEnd w:id="23"/>
      <w:r w:rsidRPr="00A92A51">
        <w:rPr>
          <w:rFonts w:ascii="Times New Roman" w:eastAsia="Calibri" w:hAnsi="Times New Roman" w:cs="Times New Roman"/>
          <w:b/>
          <w:bCs/>
          <w:sz w:val="28"/>
          <w:szCs w:val="28"/>
        </w:rPr>
        <w:t>ТЕХНИЧЕСКОЕ ЗАДАНИЕ</w:t>
      </w:r>
    </w:p>
    <w:p w14:paraId="5470D07D" w14:textId="7F86CCCB" w:rsidR="00A92A51" w:rsidRPr="00A92A51" w:rsidRDefault="00A92A51" w:rsidP="00A92A51">
      <w:pPr>
        <w:tabs>
          <w:tab w:val="left" w:pos="1134"/>
        </w:tabs>
        <w:spacing w:after="0" w:line="240" w:lineRule="auto"/>
        <w:ind w:firstLine="709"/>
        <w:contextualSpacing/>
        <w:jc w:val="center"/>
        <w:rPr>
          <w:rFonts w:ascii="Times New Roman" w:eastAsia="Calibri" w:hAnsi="Times New Roman" w:cs="Times New Roman"/>
          <w:b/>
          <w:bCs/>
          <w:sz w:val="28"/>
          <w:szCs w:val="28"/>
        </w:rPr>
      </w:pPr>
      <w:r w:rsidRPr="00A92A51">
        <w:rPr>
          <w:rFonts w:ascii="Times New Roman" w:eastAsia="Calibri" w:hAnsi="Times New Roman" w:cs="Times New Roman"/>
          <w:b/>
          <w:bCs/>
          <w:sz w:val="28"/>
          <w:szCs w:val="28"/>
        </w:rPr>
        <w:t>на техническую поддержку существующего программного обеспечения «Образовательная онлайн-платформа военно-патриотического воспитания «Авангард Онлайн»»</w:t>
      </w:r>
      <w:r w:rsidR="0000145C">
        <w:rPr>
          <w:rFonts w:ascii="Times New Roman" w:eastAsia="Calibri" w:hAnsi="Times New Roman" w:cs="Times New Roman"/>
          <w:b/>
          <w:bCs/>
          <w:sz w:val="28"/>
          <w:szCs w:val="28"/>
        </w:rPr>
        <w:t xml:space="preserve"> </w:t>
      </w:r>
      <w:r w:rsidR="0000145C" w:rsidRPr="0000145C">
        <w:rPr>
          <w:rFonts w:ascii="Times New Roman" w:eastAsia="Calibri" w:hAnsi="Times New Roman" w:cs="Times New Roman"/>
          <w:b/>
          <w:bCs/>
          <w:sz w:val="28"/>
          <w:szCs w:val="28"/>
        </w:rPr>
        <w:t>для нужд АНО «Учебно-методический центр военно-патриотического воспитания молодёжи «АВАНГАРД»</w:t>
      </w:r>
    </w:p>
    <w:p w14:paraId="06FB38E2" w14:textId="77777777" w:rsidR="00A92A51" w:rsidRPr="00A92A51" w:rsidRDefault="00A92A51" w:rsidP="00A92A51">
      <w:pPr>
        <w:tabs>
          <w:tab w:val="left" w:pos="1134"/>
        </w:tabs>
        <w:spacing w:after="0" w:line="240" w:lineRule="auto"/>
        <w:ind w:firstLine="709"/>
        <w:contextualSpacing/>
        <w:jc w:val="center"/>
        <w:rPr>
          <w:rFonts w:ascii="Times New Roman" w:eastAsia="Calibri" w:hAnsi="Times New Roman" w:cs="Times New Roman"/>
          <w:b/>
          <w:bCs/>
          <w:sz w:val="28"/>
          <w:szCs w:val="28"/>
        </w:rPr>
      </w:pPr>
    </w:p>
    <w:p w14:paraId="6EC1F809" w14:textId="77777777" w:rsidR="00A92A51" w:rsidRPr="00A92A51" w:rsidRDefault="00A92A51" w:rsidP="00A92A51">
      <w:pPr>
        <w:numPr>
          <w:ilvl w:val="0"/>
          <w:numId w:val="29"/>
        </w:numPr>
        <w:spacing w:after="0" w:line="240" w:lineRule="auto"/>
        <w:contextualSpacing/>
        <w:jc w:val="both"/>
        <w:rPr>
          <w:rFonts w:ascii="Times New Roman" w:eastAsia="Times New Roman" w:hAnsi="Times New Roman" w:cs="Times New Roman"/>
          <w:sz w:val="28"/>
          <w:szCs w:val="28"/>
          <w:lang w:eastAsia="ru-RU"/>
        </w:rPr>
      </w:pPr>
      <w:r w:rsidRPr="00A92A51">
        <w:rPr>
          <w:rFonts w:ascii="Times New Roman" w:eastAsia="Times New Roman" w:hAnsi="Times New Roman" w:cs="Times New Roman"/>
          <w:sz w:val="28"/>
          <w:szCs w:val="28"/>
          <w:lang w:eastAsia="ru-RU"/>
        </w:rPr>
        <w:t>Объектом технической поддержки является существующее программное обеспечение «Образовательная онлайн-платформа военно-патриотического воспитания «Авангард Онлайн» (далее – ОЛП или ПО), эксплуатируемая Заказчиком.</w:t>
      </w:r>
    </w:p>
    <w:p w14:paraId="22556B7B" w14:textId="77777777" w:rsidR="00A92A51" w:rsidRPr="00A92A51" w:rsidRDefault="00A92A51" w:rsidP="00A92A51">
      <w:pPr>
        <w:numPr>
          <w:ilvl w:val="1"/>
          <w:numId w:val="29"/>
        </w:numPr>
        <w:spacing w:after="0" w:line="240" w:lineRule="auto"/>
        <w:contextualSpacing/>
        <w:jc w:val="both"/>
        <w:rPr>
          <w:rFonts w:ascii="Times New Roman" w:eastAsia="Times New Roman" w:hAnsi="Times New Roman" w:cs="Times New Roman"/>
          <w:sz w:val="28"/>
          <w:szCs w:val="28"/>
          <w:lang w:eastAsia="ru-RU"/>
        </w:rPr>
      </w:pPr>
      <w:r w:rsidRPr="00A92A51">
        <w:rPr>
          <w:rFonts w:ascii="Times New Roman" w:eastAsia="Times New Roman" w:hAnsi="Times New Roman" w:cs="Times New Roman"/>
          <w:sz w:val="28"/>
          <w:szCs w:val="28"/>
          <w:lang w:eastAsia="ru-RU"/>
        </w:rPr>
        <w:t>Назначение программного обеспечения</w:t>
      </w:r>
    </w:p>
    <w:p w14:paraId="42090B0D" w14:textId="77777777" w:rsidR="00A92A51" w:rsidRPr="00A92A51" w:rsidRDefault="00A92A51" w:rsidP="00A92A51">
      <w:pPr>
        <w:spacing w:after="0" w:line="240" w:lineRule="auto"/>
        <w:ind w:left="1440"/>
        <w:contextualSpacing/>
        <w:jc w:val="both"/>
        <w:rPr>
          <w:rFonts w:ascii="Times New Roman" w:eastAsia="Times New Roman" w:hAnsi="Times New Roman" w:cs="Times New Roman"/>
          <w:sz w:val="28"/>
          <w:szCs w:val="28"/>
          <w:lang w:eastAsia="ru-RU"/>
        </w:rPr>
      </w:pPr>
      <w:r w:rsidRPr="00A92A51">
        <w:rPr>
          <w:rFonts w:ascii="Times New Roman" w:eastAsia="Times New Roman" w:hAnsi="Times New Roman" w:cs="Times New Roman"/>
          <w:sz w:val="28"/>
          <w:szCs w:val="28"/>
          <w:lang w:eastAsia="ru-RU"/>
        </w:rPr>
        <w:t xml:space="preserve">Предназначено для управления учебным процессом по время заездов как дистанционных, так и очных. </w:t>
      </w:r>
    </w:p>
    <w:p w14:paraId="6FF9C27E" w14:textId="77777777" w:rsidR="00A92A51" w:rsidRPr="00A92A51" w:rsidRDefault="00A92A51" w:rsidP="00A92A51">
      <w:pPr>
        <w:spacing w:after="0" w:line="240" w:lineRule="auto"/>
        <w:ind w:left="1440"/>
        <w:contextualSpacing/>
        <w:jc w:val="both"/>
        <w:rPr>
          <w:rFonts w:ascii="Times New Roman" w:eastAsia="Times New Roman" w:hAnsi="Times New Roman" w:cs="Times New Roman"/>
          <w:sz w:val="28"/>
          <w:szCs w:val="28"/>
          <w:lang w:eastAsia="ru-RU"/>
        </w:rPr>
      </w:pPr>
      <w:r w:rsidRPr="00A92A51">
        <w:rPr>
          <w:rFonts w:ascii="Times New Roman" w:eastAsia="Times New Roman" w:hAnsi="Times New Roman" w:cs="Times New Roman"/>
          <w:sz w:val="28"/>
          <w:szCs w:val="28"/>
          <w:lang w:eastAsia="ru-RU"/>
        </w:rPr>
        <w:t>Помогает контролировать действия сотрудников, планировать расписание учебных занятий, выставлять оценки курсантам за занятия, управлять курсами дистанционного обучения, анализировать результаты курсантов, создавать ведомости за отчетные периоды.</w:t>
      </w:r>
    </w:p>
    <w:p w14:paraId="5BA754A2" w14:textId="77777777" w:rsidR="00A92A51" w:rsidRPr="00A92A51" w:rsidRDefault="00A92A51" w:rsidP="00A92A51">
      <w:pPr>
        <w:numPr>
          <w:ilvl w:val="1"/>
          <w:numId w:val="29"/>
        </w:numPr>
        <w:spacing w:after="0" w:line="240" w:lineRule="auto"/>
        <w:contextualSpacing/>
        <w:jc w:val="both"/>
        <w:rPr>
          <w:rFonts w:ascii="Times New Roman" w:eastAsia="Times New Roman" w:hAnsi="Times New Roman" w:cs="Times New Roman"/>
          <w:sz w:val="28"/>
          <w:szCs w:val="28"/>
          <w:lang w:eastAsia="ru-RU"/>
        </w:rPr>
      </w:pPr>
      <w:r w:rsidRPr="00A92A51">
        <w:rPr>
          <w:rFonts w:ascii="Times New Roman" w:eastAsia="Calibri" w:hAnsi="Times New Roman" w:cs="Times New Roman"/>
          <w:sz w:val="28"/>
          <w:szCs w:val="28"/>
        </w:rPr>
        <w:t>Состав ОЛП</w:t>
      </w:r>
    </w:p>
    <w:tbl>
      <w:tblPr>
        <w:tblStyle w:val="19"/>
        <w:tblW w:w="7938" w:type="dxa"/>
        <w:tblInd w:w="1413" w:type="dxa"/>
        <w:tblLook w:val="04A0" w:firstRow="1" w:lastRow="0" w:firstColumn="1" w:lastColumn="0" w:noHBand="0" w:noVBand="1"/>
      </w:tblPr>
      <w:tblGrid>
        <w:gridCol w:w="4672"/>
        <w:gridCol w:w="3266"/>
      </w:tblGrid>
      <w:tr w:rsidR="00A92A51" w:rsidRPr="00A92A51" w14:paraId="126B0D81" w14:textId="77777777" w:rsidTr="00C03F5D">
        <w:tc>
          <w:tcPr>
            <w:tcW w:w="4672" w:type="dxa"/>
          </w:tcPr>
          <w:p w14:paraId="3D66A43E" w14:textId="77777777" w:rsidR="00A92A51" w:rsidRPr="00A92A51" w:rsidRDefault="00A92A51" w:rsidP="00A92A51">
            <w:pPr>
              <w:tabs>
                <w:tab w:val="left" w:pos="1134"/>
              </w:tabs>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Название</w:t>
            </w:r>
          </w:p>
        </w:tc>
        <w:tc>
          <w:tcPr>
            <w:tcW w:w="3266" w:type="dxa"/>
          </w:tcPr>
          <w:p w14:paraId="25B7ACC0" w14:textId="77777777" w:rsidR="00A92A51" w:rsidRPr="00A92A51" w:rsidRDefault="00A92A51" w:rsidP="00A92A51">
            <w:pPr>
              <w:tabs>
                <w:tab w:val="left" w:pos="1134"/>
              </w:tabs>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Описание</w:t>
            </w:r>
          </w:p>
        </w:tc>
      </w:tr>
      <w:tr w:rsidR="00A92A51" w:rsidRPr="00A92A51" w14:paraId="453CD76E" w14:textId="77777777" w:rsidTr="00C03F5D">
        <w:tc>
          <w:tcPr>
            <w:tcW w:w="4672" w:type="dxa"/>
          </w:tcPr>
          <w:p w14:paraId="2FF1D9D8" w14:textId="77777777" w:rsidR="00A92A51" w:rsidRPr="00A92A51" w:rsidRDefault="00A92A51" w:rsidP="00A92A51">
            <w:pPr>
              <w:tabs>
                <w:tab w:val="left" w:pos="1134"/>
              </w:tabs>
              <w:contextualSpacing/>
              <w:jc w:val="both"/>
              <w:rPr>
                <w:rFonts w:ascii="Times New Roman" w:eastAsia="Calibri" w:hAnsi="Times New Roman" w:cs="Times New Roman"/>
                <w:sz w:val="28"/>
                <w:szCs w:val="28"/>
              </w:rPr>
            </w:pPr>
            <w:proofErr w:type="gramStart"/>
            <w:r w:rsidRPr="00A92A51">
              <w:rPr>
                <w:rFonts w:ascii="Times New Roman" w:eastAsia="Calibri" w:hAnsi="Times New Roman" w:cs="Times New Roman"/>
                <w:sz w:val="28"/>
                <w:szCs w:val="28"/>
              </w:rPr>
              <w:t>Авангард Онлайн</w:t>
            </w:r>
            <w:proofErr w:type="gramEnd"/>
          </w:p>
        </w:tc>
        <w:tc>
          <w:tcPr>
            <w:tcW w:w="3266" w:type="dxa"/>
          </w:tcPr>
          <w:p w14:paraId="6C3EEDFC" w14:textId="77777777" w:rsidR="00A92A51" w:rsidRPr="00A92A51" w:rsidRDefault="00A92A51" w:rsidP="00A92A51">
            <w:pPr>
              <w:tabs>
                <w:tab w:val="left" w:pos="1134"/>
              </w:tabs>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Веб-сервис для обучения курсантов в дистанционном формате</w:t>
            </w:r>
          </w:p>
        </w:tc>
      </w:tr>
      <w:tr w:rsidR="00A92A51" w:rsidRPr="00A92A51" w14:paraId="44E94CF4" w14:textId="77777777" w:rsidTr="00C03F5D">
        <w:tc>
          <w:tcPr>
            <w:tcW w:w="4672" w:type="dxa"/>
          </w:tcPr>
          <w:p w14:paraId="4A216C9B" w14:textId="77777777" w:rsidR="00A92A51" w:rsidRPr="00A92A51" w:rsidRDefault="00A92A51" w:rsidP="00A92A51">
            <w:pPr>
              <w:tabs>
                <w:tab w:val="left" w:pos="1134"/>
              </w:tabs>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Авангард Центр</w:t>
            </w:r>
          </w:p>
        </w:tc>
        <w:tc>
          <w:tcPr>
            <w:tcW w:w="3266" w:type="dxa"/>
          </w:tcPr>
          <w:p w14:paraId="7F504162" w14:textId="77777777" w:rsidR="00A92A51" w:rsidRPr="00A92A51" w:rsidRDefault="00A92A51" w:rsidP="00A92A51">
            <w:pPr>
              <w:tabs>
                <w:tab w:val="left" w:pos="1134"/>
              </w:tabs>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Веб-сервис для проведения обучения курсантов в очном формате</w:t>
            </w:r>
          </w:p>
        </w:tc>
      </w:tr>
      <w:tr w:rsidR="00A92A51" w:rsidRPr="00A92A51" w14:paraId="5D65B5EB" w14:textId="77777777" w:rsidTr="00C03F5D">
        <w:tc>
          <w:tcPr>
            <w:tcW w:w="4672" w:type="dxa"/>
          </w:tcPr>
          <w:p w14:paraId="453A0C53" w14:textId="77777777" w:rsidR="00A92A51" w:rsidRPr="00A92A51" w:rsidRDefault="00A92A51" w:rsidP="00A92A51">
            <w:pPr>
              <w:tabs>
                <w:tab w:val="left" w:pos="1134"/>
              </w:tabs>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МП Авангард Центр</w:t>
            </w:r>
          </w:p>
        </w:tc>
        <w:tc>
          <w:tcPr>
            <w:tcW w:w="3266" w:type="dxa"/>
          </w:tcPr>
          <w:p w14:paraId="5EF7A444" w14:textId="77777777" w:rsidR="00A92A51" w:rsidRPr="00A92A51" w:rsidRDefault="00A92A51" w:rsidP="00A92A51">
            <w:pPr>
              <w:tabs>
                <w:tab w:val="left" w:pos="1134"/>
              </w:tabs>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 xml:space="preserve">Мобильное приложение </w:t>
            </w:r>
          </w:p>
        </w:tc>
      </w:tr>
      <w:tr w:rsidR="00A92A51" w:rsidRPr="00A92A51" w14:paraId="4298AB94" w14:textId="77777777" w:rsidTr="00C03F5D">
        <w:tc>
          <w:tcPr>
            <w:tcW w:w="4672" w:type="dxa"/>
          </w:tcPr>
          <w:p w14:paraId="2200E3D2" w14:textId="77777777" w:rsidR="00A92A51" w:rsidRPr="00A92A51" w:rsidRDefault="00A92A51" w:rsidP="00A92A51">
            <w:pPr>
              <w:tabs>
                <w:tab w:val="left" w:pos="1134"/>
              </w:tabs>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МП Братство Авангард</w:t>
            </w:r>
          </w:p>
        </w:tc>
        <w:tc>
          <w:tcPr>
            <w:tcW w:w="3266" w:type="dxa"/>
          </w:tcPr>
          <w:p w14:paraId="1730B4E6" w14:textId="77777777" w:rsidR="00A92A51" w:rsidRPr="00A92A51" w:rsidRDefault="00A92A51" w:rsidP="00A92A51">
            <w:pPr>
              <w:tabs>
                <w:tab w:val="left" w:pos="1134"/>
              </w:tabs>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Мобильное приложение</w:t>
            </w:r>
          </w:p>
        </w:tc>
      </w:tr>
    </w:tbl>
    <w:p w14:paraId="75FB264D" w14:textId="77777777" w:rsidR="00A92A51" w:rsidRPr="00A92A51" w:rsidRDefault="00A92A51" w:rsidP="00A92A51">
      <w:pPr>
        <w:tabs>
          <w:tab w:val="left" w:pos="1134"/>
        </w:tabs>
        <w:spacing w:after="0" w:line="240" w:lineRule="auto"/>
        <w:contextualSpacing/>
        <w:jc w:val="both"/>
        <w:rPr>
          <w:rFonts w:ascii="Times New Roman" w:eastAsia="Calibri" w:hAnsi="Times New Roman" w:cs="Times New Roman"/>
          <w:sz w:val="28"/>
          <w:szCs w:val="28"/>
        </w:rPr>
      </w:pPr>
    </w:p>
    <w:p w14:paraId="3EF95A80" w14:textId="77777777" w:rsidR="00A92A51" w:rsidRPr="00A92A51" w:rsidRDefault="00A92A51" w:rsidP="00A92A51">
      <w:pPr>
        <w:tabs>
          <w:tab w:val="left" w:pos="1134"/>
        </w:tabs>
        <w:spacing w:after="0" w:line="240" w:lineRule="auto"/>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ab/>
        <w:t>Авангард Онлайн</w:t>
      </w:r>
    </w:p>
    <w:p w14:paraId="7F11A428"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proofErr w:type="spellStart"/>
      <w:r w:rsidRPr="00A92A51">
        <w:rPr>
          <w:rFonts w:ascii="Times New Roman" w:eastAsia="Calibri" w:hAnsi="Times New Roman" w:cs="Times New Roman"/>
          <w:sz w:val="28"/>
          <w:szCs w:val="28"/>
        </w:rPr>
        <w:t>Дашборд</w:t>
      </w:r>
      <w:proofErr w:type="spellEnd"/>
      <w:r w:rsidRPr="00A92A51">
        <w:rPr>
          <w:rFonts w:ascii="Times New Roman" w:eastAsia="Calibri" w:hAnsi="Times New Roman" w:cs="Times New Roman"/>
          <w:sz w:val="28"/>
          <w:szCs w:val="28"/>
        </w:rPr>
        <w:t xml:space="preserve"> – статистика выбранного заезда.</w:t>
      </w:r>
    </w:p>
    <w:p w14:paraId="62D3938E"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Курсанты – управление списком курсантов, участвующих в заезде.</w:t>
      </w:r>
    </w:p>
    <w:p w14:paraId="69D0A6B2"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Образовательные организации – список образовательных организаций, участвующих в заезде.</w:t>
      </w:r>
    </w:p>
    <w:p w14:paraId="0497DB07"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Статистика – таблица курсантов с результатами по заезду.</w:t>
      </w:r>
    </w:p>
    <w:p w14:paraId="50BA3F48"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Общие результаты – сводная статистика по всем заездам.</w:t>
      </w:r>
    </w:p>
    <w:p w14:paraId="141A9FA6"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Сотрудники – список сотрудников центра.</w:t>
      </w:r>
    </w:p>
    <w:p w14:paraId="5C6B6BC2"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lastRenderedPageBreak/>
        <w:t>Онлайн-обучение – управление курсами для дистанционного обучения.</w:t>
      </w:r>
    </w:p>
    <w:p w14:paraId="2011E41E"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 xml:space="preserve">Прямой эфир – отображение прямого эфира с помощью </w:t>
      </w:r>
      <w:r w:rsidRPr="00A92A51">
        <w:rPr>
          <w:rFonts w:ascii="Times New Roman" w:eastAsia="Calibri" w:hAnsi="Times New Roman" w:cs="Times New Roman"/>
          <w:sz w:val="28"/>
          <w:szCs w:val="28"/>
          <w:lang w:val="en-US"/>
        </w:rPr>
        <w:t>iframe</w:t>
      </w:r>
      <w:r w:rsidRPr="00A92A51">
        <w:rPr>
          <w:rFonts w:ascii="Times New Roman" w:eastAsia="Calibri" w:hAnsi="Times New Roman" w:cs="Times New Roman"/>
          <w:sz w:val="28"/>
          <w:szCs w:val="28"/>
        </w:rPr>
        <w:t xml:space="preserve"> виджета.</w:t>
      </w:r>
    </w:p>
    <w:p w14:paraId="6969294A"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Справочник – сводный список всех курсантов, которые участвовали в заездах, а также сводный список всех образовательных организаций.</w:t>
      </w:r>
    </w:p>
    <w:p w14:paraId="0261E649"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Заезды – управление заездами.</w:t>
      </w:r>
    </w:p>
    <w:p w14:paraId="00CC2F4D"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Настройки – управление возможностью ролей по правам доступа к определенному функционалу.</w:t>
      </w:r>
    </w:p>
    <w:p w14:paraId="343F59F8"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Профиль – личные данные пользователя.</w:t>
      </w:r>
    </w:p>
    <w:p w14:paraId="7D6B4405" w14:textId="77777777" w:rsidR="00A92A51" w:rsidRPr="00A92A51" w:rsidRDefault="00A92A51" w:rsidP="00A92A51">
      <w:pPr>
        <w:tabs>
          <w:tab w:val="left" w:pos="1134"/>
        </w:tabs>
        <w:spacing w:after="0" w:line="240" w:lineRule="auto"/>
        <w:jc w:val="both"/>
        <w:rPr>
          <w:rFonts w:ascii="Times New Roman" w:eastAsia="Calibri" w:hAnsi="Times New Roman" w:cs="Times New Roman"/>
          <w:sz w:val="28"/>
          <w:szCs w:val="28"/>
        </w:rPr>
      </w:pPr>
    </w:p>
    <w:p w14:paraId="171D6513" w14:textId="77777777" w:rsidR="00A92A51" w:rsidRPr="00A92A51" w:rsidRDefault="00A92A51" w:rsidP="00A92A51">
      <w:pPr>
        <w:tabs>
          <w:tab w:val="left" w:pos="1134"/>
        </w:tabs>
        <w:spacing w:after="0" w:line="240" w:lineRule="auto"/>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ab/>
        <w:t>Авангард Центр</w:t>
      </w:r>
    </w:p>
    <w:p w14:paraId="5DBB3F53"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proofErr w:type="spellStart"/>
      <w:r w:rsidRPr="00A92A51">
        <w:rPr>
          <w:rFonts w:ascii="Times New Roman" w:eastAsia="Calibri" w:hAnsi="Times New Roman" w:cs="Times New Roman"/>
          <w:sz w:val="28"/>
          <w:szCs w:val="28"/>
        </w:rPr>
        <w:t>Дашборд</w:t>
      </w:r>
      <w:proofErr w:type="spellEnd"/>
      <w:r w:rsidRPr="00A92A51">
        <w:rPr>
          <w:rFonts w:ascii="Times New Roman" w:eastAsia="Calibri" w:hAnsi="Times New Roman" w:cs="Times New Roman"/>
          <w:sz w:val="28"/>
          <w:szCs w:val="28"/>
        </w:rPr>
        <w:t xml:space="preserve"> – статистика выбранного заезда.</w:t>
      </w:r>
    </w:p>
    <w:p w14:paraId="7379408B"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Журнал действий – действия сотрудников на платформе.</w:t>
      </w:r>
    </w:p>
    <w:p w14:paraId="0DAE1C32"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Курсанты – список курсантов, участвующих в заезде.</w:t>
      </w:r>
    </w:p>
    <w:p w14:paraId="6B7C5BD7"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Образовательные организации – таблица образовательных организаций, участвующих в заезде.</w:t>
      </w:r>
    </w:p>
    <w:p w14:paraId="1CDC315B"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Электронный журнал – журнал для выставления оценок курсантам по дисциплинам.</w:t>
      </w:r>
    </w:p>
    <w:p w14:paraId="465E396A"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Распорядок дня – планирование распорядка дня на каждый день заезда.</w:t>
      </w:r>
    </w:p>
    <w:p w14:paraId="27CD6AAE"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Оценивание – выставление оценок курсантам и взводам по критериям.</w:t>
      </w:r>
    </w:p>
    <w:p w14:paraId="0E826084"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Статистика – средние оценки по занятиям и оценки курсантов.</w:t>
      </w:r>
    </w:p>
    <w:p w14:paraId="3ABD707C"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Рейтинги – рейтинг рот и взводов.</w:t>
      </w:r>
    </w:p>
    <w:p w14:paraId="1091184C"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События – список событий заезда для вывода на ТВ-экраны.</w:t>
      </w:r>
    </w:p>
    <w:p w14:paraId="295DC785"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Общие результаты – сводная статистика по всем заездам.</w:t>
      </w:r>
    </w:p>
    <w:p w14:paraId="0DBBFDBB"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Сотрудники – список сотрудников центра.</w:t>
      </w:r>
    </w:p>
    <w:p w14:paraId="00019C32"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Тестирование – управление дисциплинами для проведения тестирований инструкторов.</w:t>
      </w:r>
    </w:p>
    <w:p w14:paraId="58D1D28D"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База знаний – база категорий и статей.</w:t>
      </w:r>
    </w:p>
    <w:p w14:paraId="04874165"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Справочник – сводный список всех курсантов, которые участвовали в заездах, а также сводный список всех образовательных организаций.</w:t>
      </w:r>
    </w:p>
    <w:p w14:paraId="53E47CAF"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Заезды – управление заездами.</w:t>
      </w:r>
    </w:p>
    <w:p w14:paraId="7F9019DD"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Настройки – управление возможностью ролей по правам доступа к определенному функционалу.</w:t>
      </w:r>
    </w:p>
    <w:p w14:paraId="563D40C0" w14:textId="77777777" w:rsidR="00A92A51" w:rsidRPr="00A92A51" w:rsidRDefault="00A92A51" w:rsidP="00A92A51">
      <w:pPr>
        <w:numPr>
          <w:ilvl w:val="0"/>
          <w:numId w:val="28"/>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 xml:space="preserve">Профиль – личные данные </w:t>
      </w:r>
      <w:proofErr w:type="gramStart"/>
      <w:r w:rsidRPr="00A92A51">
        <w:rPr>
          <w:rFonts w:ascii="Times New Roman" w:eastAsia="Calibri" w:hAnsi="Times New Roman" w:cs="Times New Roman"/>
          <w:sz w:val="28"/>
          <w:szCs w:val="28"/>
        </w:rPr>
        <w:t>пользователя..</w:t>
      </w:r>
      <w:proofErr w:type="gramEnd"/>
    </w:p>
    <w:p w14:paraId="06E9DD32" w14:textId="77777777" w:rsidR="00A92A51" w:rsidRPr="00A92A51" w:rsidRDefault="00A92A51" w:rsidP="00A92A51">
      <w:pPr>
        <w:tabs>
          <w:tab w:val="left" w:pos="1134"/>
        </w:tabs>
        <w:spacing w:after="0" w:line="240" w:lineRule="auto"/>
        <w:jc w:val="both"/>
        <w:rPr>
          <w:rFonts w:ascii="Times New Roman" w:eastAsia="Calibri" w:hAnsi="Times New Roman" w:cs="Times New Roman"/>
          <w:sz w:val="28"/>
          <w:szCs w:val="28"/>
        </w:rPr>
      </w:pPr>
    </w:p>
    <w:p w14:paraId="54D779AA" w14:textId="77777777" w:rsidR="00A92A51" w:rsidRPr="00A92A51" w:rsidRDefault="00A92A51" w:rsidP="00A92A51">
      <w:pPr>
        <w:tabs>
          <w:tab w:val="left" w:pos="1134"/>
        </w:tabs>
        <w:spacing w:after="0" w:line="240" w:lineRule="auto"/>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ab/>
        <w:t>МП Авангард Центр</w:t>
      </w:r>
    </w:p>
    <w:p w14:paraId="696358EE" w14:textId="77777777" w:rsidR="00A92A51" w:rsidRPr="00A92A51" w:rsidRDefault="00A92A51" w:rsidP="00A92A51">
      <w:pPr>
        <w:tabs>
          <w:tab w:val="left" w:pos="1134"/>
        </w:tabs>
        <w:spacing w:after="0" w:line="240" w:lineRule="auto"/>
        <w:ind w:left="1134"/>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lastRenderedPageBreak/>
        <w:t>Мобильное приложение с аналогичным функционалом веб-сервиса «Авангард Центр».</w:t>
      </w:r>
    </w:p>
    <w:p w14:paraId="23578B10" w14:textId="77777777" w:rsidR="00A92A51" w:rsidRPr="00A92A51" w:rsidRDefault="00A92A51" w:rsidP="00A92A51">
      <w:pPr>
        <w:tabs>
          <w:tab w:val="left" w:pos="1134"/>
        </w:tabs>
        <w:spacing w:after="0" w:line="240" w:lineRule="auto"/>
        <w:ind w:left="1134"/>
        <w:jc w:val="both"/>
        <w:rPr>
          <w:rFonts w:ascii="Times New Roman" w:eastAsia="Calibri" w:hAnsi="Times New Roman" w:cs="Times New Roman"/>
          <w:sz w:val="28"/>
          <w:szCs w:val="28"/>
        </w:rPr>
      </w:pPr>
    </w:p>
    <w:p w14:paraId="707EAE2A" w14:textId="77777777" w:rsidR="00A92A51" w:rsidRPr="00A92A51" w:rsidRDefault="00A92A51" w:rsidP="00A92A51">
      <w:pPr>
        <w:tabs>
          <w:tab w:val="left" w:pos="1134"/>
        </w:tabs>
        <w:spacing w:after="0" w:line="240" w:lineRule="auto"/>
        <w:ind w:left="1134"/>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МП Братство Авангард</w:t>
      </w:r>
    </w:p>
    <w:p w14:paraId="46EC7ACB" w14:textId="77777777" w:rsidR="00A92A51" w:rsidRPr="00A92A51" w:rsidRDefault="00A92A51" w:rsidP="00A92A51">
      <w:pPr>
        <w:tabs>
          <w:tab w:val="left" w:pos="1134"/>
        </w:tabs>
        <w:spacing w:after="0" w:line="240" w:lineRule="auto"/>
        <w:ind w:left="1134"/>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Мобильное приложение для выполнения тематических заданий курсантами после прохождения основного обучения в центре.</w:t>
      </w:r>
    </w:p>
    <w:p w14:paraId="792F8932" w14:textId="77777777" w:rsidR="00A92A51" w:rsidRPr="00A92A51" w:rsidRDefault="00A92A51" w:rsidP="00A92A51">
      <w:pPr>
        <w:tabs>
          <w:tab w:val="left" w:pos="1134"/>
        </w:tabs>
        <w:spacing w:after="0" w:line="240" w:lineRule="auto"/>
        <w:jc w:val="both"/>
        <w:rPr>
          <w:rFonts w:ascii="Times New Roman" w:eastAsia="Calibri" w:hAnsi="Times New Roman" w:cs="Times New Roman"/>
          <w:sz w:val="28"/>
          <w:szCs w:val="28"/>
        </w:rPr>
      </w:pPr>
    </w:p>
    <w:p w14:paraId="2FAF3FFF" w14:textId="77777777" w:rsidR="00A92A51" w:rsidRPr="00A92A51" w:rsidRDefault="00A92A51" w:rsidP="00A92A51">
      <w:pPr>
        <w:numPr>
          <w:ilvl w:val="1"/>
          <w:numId w:val="29"/>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Используемые технологии</w:t>
      </w:r>
    </w:p>
    <w:p w14:paraId="7136E4CA" w14:textId="77777777" w:rsidR="00A92A51" w:rsidRPr="00A92A51" w:rsidRDefault="00A92A51" w:rsidP="00A92A51">
      <w:pPr>
        <w:tabs>
          <w:tab w:val="left" w:pos="1134"/>
        </w:tabs>
        <w:spacing w:after="0" w:line="240" w:lineRule="auto"/>
        <w:ind w:left="1440"/>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Язык программирования: Go</w:t>
      </w:r>
    </w:p>
    <w:p w14:paraId="61F3FA57" w14:textId="77777777" w:rsidR="00A92A51" w:rsidRPr="00A92A51" w:rsidRDefault="00A92A51" w:rsidP="00A92A51">
      <w:pPr>
        <w:tabs>
          <w:tab w:val="left" w:pos="1134"/>
        </w:tabs>
        <w:spacing w:after="0" w:line="240" w:lineRule="auto"/>
        <w:ind w:left="1440"/>
        <w:contextualSpacing/>
        <w:jc w:val="both"/>
        <w:rPr>
          <w:rFonts w:ascii="Times New Roman" w:eastAsia="Calibri" w:hAnsi="Times New Roman" w:cs="Times New Roman"/>
          <w:sz w:val="28"/>
          <w:szCs w:val="28"/>
          <w:lang w:val="en-US"/>
        </w:rPr>
      </w:pPr>
      <w:r w:rsidRPr="00A92A51">
        <w:rPr>
          <w:rFonts w:ascii="Times New Roman" w:eastAsia="Calibri" w:hAnsi="Times New Roman" w:cs="Times New Roman"/>
          <w:sz w:val="28"/>
          <w:szCs w:val="28"/>
          <w:lang w:val="en-US"/>
        </w:rPr>
        <w:t>Frontend: React</w:t>
      </w:r>
    </w:p>
    <w:p w14:paraId="67D7B73E" w14:textId="77777777" w:rsidR="00A92A51" w:rsidRPr="00A92A51" w:rsidRDefault="00A92A51" w:rsidP="00A92A51">
      <w:pPr>
        <w:tabs>
          <w:tab w:val="left" w:pos="1134"/>
        </w:tabs>
        <w:spacing w:after="0" w:line="240" w:lineRule="auto"/>
        <w:ind w:left="1440"/>
        <w:contextualSpacing/>
        <w:jc w:val="both"/>
        <w:rPr>
          <w:rFonts w:ascii="Times New Roman" w:eastAsia="Calibri" w:hAnsi="Times New Roman" w:cs="Times New Roman"/>
          <w:sz w:val="28"/>
          <w:szCs w:val="28"/>
          <w:lang w:val="en-US"/>
        </w:rPr>
      </w:pPr>
      <w:r w:rsidRPr="00A92A51">
        <w:rPr>
          <w:rFonts w:ascii="Times New Roman" w:eastAsia="Calibri" w:hAnsi="Times New Roman" w:cs="Times New Roman"/>
          <w:sz w:val="28"/>
          <w:szCs w:val="28"/>
        </w:rPr>
        <w:t>Типы</w:t>
      </w:r>
      <w:r w:rsidRPr="00A92A51">
        <w:rPr>
          <w:rFonts w:ascii="Times New Roman" w:eastAsia="Calibri" w:hAnsi="Times New Roman" w:cs="Times New Roman"/>
          <w:sz w:val="28"/>
          <w:szCs w:val="28"/>
          <w:lang w:val="en-US"/>
        </w:rPr>
        <w:t xml:space="preserve"> API: </w:t>
      </w:r>
      <w:proofErr w:type="spellStart"/>
      <w:r w:rsidRPr="00A92A51">
        <w:rPr>
          <w:rFonts w:ascii="Times New Roman" w:eastAsia="Calibri" w:hAnsi="Times New Roman" w:cs="Times New Roman"/>
          <w:sz w:val="28"/>
          <w:szCs w:val="28"/>
          <w:lang w:val="en-US"/>
        </w:rPr>
        <w:t>GraphQL</w:t>
      </w:r>
      <w:proofErr w:type="spellEnd"/>
      <w:r w:rsidRPr="00A92A51">
        <w:rPr>
          <w:rFonts w:ascii="Times New Roman" w:eastAsia="Calibri" w:hAnsi="Times New Roman" w:cs="Times New Roman"/>
          <w:sz w:val="28"/>
          <w:szCs w:val="28"/>
          <w:lang w:val="en-US"/>
        </w:rPr>
        <w:t>, REST</w:t>
      </w:r>
    </w:p>
    <w:p w14:paraId="599DA4FB" w14:textId="77777777" w:rsidR="00A92A51" w:rsidRPr="00A92A51" w:rsidRDefault="00A92A51" w:rsidP="00A92A51">
      <w:pPr>
        <w:tabs>
          <w:tab w:val="left" w:pos="1134"/>
        </w:tabs>
        <w:spacing w:after="0" w:line="240" w:lineRule="auto"/>
        <w:ind w:left="1440"/>
        <w:contextualSpacing/>
        <w:jc w:val="both"/>
        <w:rPr>
          <w:rFonts w:ascii="Times New Roman" w:eastAsia="Calibri" w:hAnsi="Times New Roman" w:cs="Times New Roman"/>
          <w:sz w:val="28"/>
          <w:szCs w:val="28"/>
          <w:lang w:val="en-US"/>
        </w:rPr>
      </w:pPr>
      <w:proofErr w:type="spellStart"/>
      <w:r w:rsidRPr="00A92A51">
        <w:rPr>
          <w:rFonts w:ascii="Times New Roman" w:eastAsia="Calibri" w:hAnsi="Times New Roman" w:cs="Times New Roman"/>
          <w:sz w:val="28"/>
          <w:szCs w:val="28"/>
          <w:lang w:val="en-US"/>
        </w:rPr>
        <w:t>Базы</w:t>
      </w:r>
      <w:proofErr w:type="spellEnd"/>
      <w:r w:rsidRPr="00A92A51">
        <w:rPr>
          <w:rFonts w:ascii="Times New Roman" w:eastAsia="Calibri" w:hAnsi="Times New Roman" w:cs="Times New Roman"/>
          <w:sz w:val="28"/>
          <w:szCs w:val="28"/>
          <w:lang w:val="en-US"/>
        </w:rPr>
        <w:t xml:space="preserve"> </w:t>
      </w:r>
      <w:proofErr w:type="spellStart"/>
      <w:r w:rsidRPr="00A92A51">
        <w:rPr>
          <w:rFonts w:ascii="Times New Roman" w:eastAsia="Calibri" w:hAnsi="Times New Roman" w:cs="Times New Roman"/>
          <w:sz w:val="28"/>
          <w:szCs w:val="28"/>
          <w:lang w:val="en-US"/>
        </w:rPr>
        <w:t>данных</w:t>
      </w:r>
      <w:proofErr w:type="spellEnd"/>
      <w:r w:rsidRPr="00A92A51">
        <w:rPr>
          <w:rFonts w:ascii="Times New Roman" w:eastAsia="Calibri" w:hAnsi="Times New Roman" w:cs="Times New Roman"/>
          <w:sz w:val="28"/>
          <w:szCs w:val="28"/>
          <w:lang w:val="en-US"/>
        </w:rPr>
        <w:t>: Postgres</w:t>
      </w:r>
      <w:r w:rsidRPr="00A92A51">
        <w:rPr>
          <w:rFonts w:ascii="Times New Roman" w:eastAsia="Calibri" w:hAnsi="Times New Roman" w:cs="Times New Roman"/>
          <w:sz w:val="28"/>
          <w:szCs w:val="28"/>
        </w:rPr>
        <w:t xml:space="preserve">, </w:t>
      </w:r>
      <w:proofErr w:type="spellStart"/>
      <w:r w:rsidRPr="00A92A51">
        <w:rPr>
          <w:rFonts w:ascii="Times New Roman" w:eastAsia="Calibri" w:hAnsi="Times New Roman" w:cs="Times New Roman"/>
          <w:sz w:val="28"/>
          <w:szCs w:val="28"/>
          <w:lang w:val="en-US"/>
        </w:rPr>
        <w:t>Clickhouse</w:t>
      </w:r>
      <w:proofErr w:type="spellEnd"/>
      <w:r w:rsidRPr="00A92A51">
        <w:rPr>
          <w:rFonts w:ascii="Times New Roman" w:eastAsia="Calibri" w:hAnsi="Times New Roman" w:cs="Times New Roman"/>
          <w:sz w:val="28"/>
          <w:szCs w:val="28"/>
        </w:rPr>
        <w:t xml:space="preserve">, </w:t>
      </w:r>
      <w:r w:rsidRPr="00A92A51">
        <w:rPr>
          <w:rFonts w:ascii="Times New Roman" w:eastAsia="Calibri" w:hAnsi="Times New Roman" w:cs="Times New Roman"/>
          <w:sz w:val="28"/>
          <w:szCs w:val="28"/>
          <w:lang w:val="en-US"/>
        </w:rPr>
        <w:t>MongoDB</w:t>
      </w:r>
    </w:p>
    <w:p w14:paraId="0FCF1AC3" w14:textId="77777777" w:rsidR="00A92A51" w:rsidRPr="00A92A51" w:rsidRDefault="00A92A51" w:rsidP="00A92A51">
      <w:pPr>
        <w:tabs>
          <w:tab w:val="left" w:pos="1134"/>
        </w:tabs>
        <w:spacing w:after="0" w:line="240" w:lineRule="auto"/>
        <w:contextualSpacing/>
        <w:jc w:val="both"/>
        <w:rPr>
          <w:rFonts w:ascii="Times New Roman" w:eastAsia="Calibri" w:hAnsi="Times New Roman" w:cs="Times New Roman"/>
          <w:sz w:val="28"/>
          <w:szCs w:val="28"/>
          <w:lang w:val="en-US"/>
        </w:rPr>
      </w:pPr>
    </w:p>
    <w:p w14:paraId="17425BB2" w14:textId="77777777" w:rsidR="00A92A51" w:rsidRPr="00A92A51" w:rsidRDefault="00A92A51" w:rsidP="00A92A51">
      <w:pPr>
        <w:numPr>
          <w:ilvl w:val="0"/>
          <w:numId w:val="29"/>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Состав работ по услуге «Техническая поддержка существующего программного обеспечения «Образовательная онлайн-платформа военно-патриотического воспитания «Авангард Онлайн»»»:</w:t>
      </w:r>
    </w:p>
    <w:p w14:paraId="67C47F9F" w14:textId="77777777" w:rsidR="00A92A51" w:rsidRPr="00A92A51" w:rsidRDefault="00A92A51" w:rsidP="00A92A51">
      <w:pPr>
        <w:numPr>
          <w:ilvl w:val="1"/>
          <w:numId w:val="29"/>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sz w:val="28"/>
          <w:szCs w:val="28"/>
        </w:rPr>
        <w:t>Оплата услуг хостинг провайдера</w:t>
      </w:r>
    </w:p>
    <w:p w14:paraId="7860ED4C" w14:textId="77777777" w:rsidR="00A92A51" w:rsidRPr="00A92A51" w:rsidRDefault="00A92A51" w:rsidP="00A92A51">
      <w:pPr>
        <w:numPr>
          <w:ilvl w:val="1"/>
          <w:numId w:val="29"/>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bCs/>
          <w:sz w:val="28"/>
          <w:szCs w:val="28"/>
        </w:rPr>
        <w:t xml:space="preserve">Продление </w:t>
      </w:r>
      <w:r w:rsidRPr="00A92A51">
        <w:rPr>
          <w:rFonts w:ascii="Times New Roman" w:eastAsia="Calibri" w:hAnsi="Times New Roman" w:cs="Times New Roman"/>
          <w:bCs/>
          <w:sz w:val="28"/>
          <w:szCs w:val="28"/>
          <w:lang w:val="en-US"/>
        </w:rPr>
        <w:t>SSL</w:t>
      </w:r>
      <w:r w:rsidRPr="00A92A51">
        <w:rPr>
          <w:rFonts w:ascii="Times New Roman" w:eastAsia="Calibri" w:hAnsi="Times New Roman" w:cs="Times New Roman"/>
          <w:bCs/>
          <w:sz w:val="28"/>
          <w:szCs w:val="28"/>
        </w:rPr>
        <w:t xml:space="preserve"> сертификатов</w:t>
      </w:r>
      <w:r w:rsidRPr="00A92A51">
        <w:rPr>
          <w:rFonts w:ascii="Times New Roman" w:eastAsia="Calibri" w:hAnsi="Times New Roman" w:cs="Times New Roman"/>
          <w:sz w:val="28"/>
          <w:szCs w:val="28"/>
        </w:rPr>
        <w:t xml:space="preserve"> </w:t>
      </w:r>
    </w:p>
    <w:p w14:paraId="397C6416" w14:textId="77777777" w:rsidR="00A92A51" w:rsidRPr="00A92A51" w:rsidRDefault="00A92A51" w:rsidP="00A92A51">
      <w:pPr>
        <w:numPr>
          <w:ilvl w:val="1"/>
          <w:numId w:val="29"/>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bCs/>
          <w:sz w:val="28"/>
          <w:szCs w:val="28"/>
        </w:rPr>
        <w:t>Оплата и продление доменов</w:t>
      </w:r>
      <w:r w:rsidRPr="00A92A51">
        <w:rPr>
          <w:rFonts w:ascii="Times New Roman" w:eastAsia="Calibri" w:hAnsi="Times New Roman" w:cs="Times New Roman"/>
          <w:sz w:val="28"/>
          <w:szCs w:val="28"/>
        </w:rPr>
        <w:t xml:space="preserve"> </w:t>
      </w:r>
    </w:p>
    <w:p w14:paraId="741873FC" w14:textId="77777777" w:rsidR="00A92A51" w:rsidRPr="00A92A51" w:rsidRDefault="00A92A51" w:rsidP="00A92A51">
      <w:pPr>
        <w:numPr>
          <w:ilvl w:val="1"/>
          <w:numId w:val="29"/>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bCs/>
          <w:sz w:val="28"/>
          <w:szCs w:val="28"/>
        </w:rPr>
        <w:t xml:space="preserve">Оплата услуг </w:t>
      </w:r>
      <w:r w:rsidRPr="00A92A51">
        <w:rPr>
          <w:rFonts w:ascii="Times New Roman" w:eastAsia="Calibri" w:hAnsi="Times New Roman" w:cs="Times New Roman"/>
          <w:bCs/>
          <w:sz w:val="28"/>
          <w:szCs w:val="28"/>
          <w:lang w:val="en-US"/>
        </w:rPr>
        <w:t>CDN</w:t>
      </w:r>
      <w:r w:rsidRPr="00A92A51">
        <w:rPr>
          <w:rFonts w:ascii="Times New Roman" w:eastAsia="Calibri" w:hAnsi="Times New Roman" w:cs="Times New Roman"/>
          <w:sz w:val="28"/>
          <w:szCs w:val="28"/>
        </w:rPr>
        <w:t xml:space="preserve"> </w:t>
      </w:r>
    </w:p>
    <w:p w14:paraId="69267C23" w14:textId="77777777" w:rsidR="00A92A51" w:rsidRPr="00A92A51" w:rsidRDefault="00A92A51" w:rsidP="00A92A51">
      <w:pPr>
        <w:numPr>
          <w:ilvl w:val="1"/>
          <w:numId w:val="29"/>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bCs/>
          <w:sz w:val="28"/>
          <w:szCs w:val="28"/>
        </w:rPr>
        <w:t xml:space="preserve">Оплата услуг рассылки электронных писем, продление аккаунтов разработчиков в </w:t>
      </w:r>
      <w:r w:rsidRPr="00A92A51">
        <w:rPr>
          <w:rFonts w:ascii="Times New Roman" w:eastAsia="Calibri" w:hAnsi="Times New Roman" w:cs="Times New Roman"/>
          <w:bCs/>
          <w:sz w:val="28"/>
          <w:szCs w:val="28"/>
          <w:lang w:val="en-US"/>
        </w:rPr>
        <w:t>AppStore</w:t>
      </w:r>
      <w:r w:rsidRPr="00A92A51">
        <w:rPr>
          <w:rFonts w:ascii="Times New Roman" w:eastAsia="Calibri" w:hAnsi="Times New Roman" w:cs="Times New Roman"/>
          <w:bCs/>
          <w:sz w:val="28"/>
          <w:szCs w:val="28"/>
        </w:rPr>
        <w:t xml:space="preserve"> и </w:t>
      </w:r>
      <w:r w:rsidRPr="00A92A51">
        <w:rPr>
          <w:rFonts w:ascii="Times New Roman" w:eastAsia="Calibri" w:hAnsi="Times New Roman" w:cs="Times New Roman"/>
          <w:bCs/>
          <w:sz w:val="28"/>
          <w:szCs w:val="28"/>
          <w:lang w:val="en-US"/>
        </w:rPr>
        <w:t>Google</w:t>
      </w:r>
      <w:r w:rsidRPr="00A92A51">
        <w:rPr>
          <w:rFonts w:ascii="Times New Roman" w:eastAsia="Calibri" w:hAnsi="Times New Roman" w:cs="Times New Roman"/>
          <w:bCs/>
          <w:sz w:val="28"/>
          <w:szCs w:val="28"/>
        </w:rPr>
        <w:t xml:space="preserve"> </w:t>
      </w:r>
      <w:r w:rsidRPr="00A92A51">
        <w:rPr>
          <w:rFonts w:ascii="Times New Roman" w:eastAsia="Calibri" w:hAnsi="Times New Roman" w:cs="Times New Roman"/>
          <w:bCs/>
          <w:sz w:val="28"/>
          <w:szCs w:val="28"/>
          <w:lang w:val="en-US"/>
        </w:rPr>
        <w:t>Play</w:t>
      </w:r>
      <w:r w:rsidRPr="00A92A51">
        <w:rPr>
          <w:rFonts w:ascii="Times New Roman" w:eastAsia="Calibri" w:hAnsi="Times New Roman" w:cs="Times New Roman"/>
          <w:bCs/>
          <w:sz w:val="28"/>
          <w:szCs w:val="28"/>
        </w:rPr>
        <w:t xml:space="preserve"> </w:t>
      </w:r>
    </w:p>
    <w:p w14:paraId="047532A5" w14:textId="77777777" w:rsidR="00A92A51" w:rsidRPr="00A92A51" w:rsidRDefault="00A92A51" w:rsidP="00A92A51">
      <w:pPr>
        <w:numPr>
          <w:ilvl w:val="1"/>
          <w:numId w:val="29"/>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bCs/>
          <w:sz w:val="28"/>
          <w:szCs w:val="28"/>
        </w:rPr>
        <w:t>Предоставление выделенного менеджера проекта по технической поддержке</w:t>
      </w:r>
    </w:p>
    <w:p w14:paraId="1F2494F2" w14:textId="77777777" w:rsidR="00A92A51" w:rsidRPr="00A92A51" w:rsidRDefault="00A92A51" w:rsidP="00A92A51">
      <w:pPr>
        <w:numPr>
          <w:ilvl w:val="1"/>
          <w:numId w:val="29"/>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bCs/>
          <w:sz w:val="28"/>
          <w:szCs w:val="28"/>
        </w:rPr>
        <w:t>Резервное копирование баз данных</w:t>
      </w:r>
    </w:p>
    <w:p w14:paraId="5972D9CF" w14:textId="77777777" w:rsidR="00A92A51" w:rsidRPr="00A92A51" w:rsidRDefault="00A92A51" w:rsidP="00A92A51">
      <w:pPr>
        <w:numPr>
          <w:ilvl w:val="1"/>
          <w:numId w:val="29"/>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bCs/>
          <w:sz w:val="28"/>
          <w:szCs w:val="28"/>
        </w:rPr>
        <w:t>Рефакторинг кода и улучшение функционала</w:t>
      </w:r>
      <w:r w:rsidRPr="00A92A51">
        <w:rPr>
          <w:rFonts w:ascii="Times New Roman" w:eastAsia="Calibri" w:hAnsi="Times New Roman" w:cs="Times New Roman"/>
          <w:sz w:val="28"/>
          <w:szCs w:val="28"/>
        </w:rPr>
        <w:t xml:space="preserve"> </w:t>
      </w:r>
    </w:p>
    <w:p w14:paraId="261AC87F" w14:textId="77777777" w:rsidR="00A92A51" w:rsidRPr="00A92A51" w:rsidRDefault="00A92A51" w:rsidP="00A92A51">
      <w:pPr>
        <w:numPr>
          <w:ilvl w:val="1"/>
          <w:numId w:val="29"/>
        </w:numPr>
        <w:tabs>
          <w:tab w:val="left" w:pos="1134"/>
        </w:tabs>
        <w:spacing w:after="0" w:line="240" w:lineRule="auto"/>
        <w:contextualSpacing/>
        <w:jc w:val="both"/>
        <w:rPr>
          <w:rFonts w:ascii="Times New Roman" w:eastAsia="Calibri" w:hAnsi="Times New Roman" w:cs="Times New Roman"/>
          <w:sz w:val="28"/>
          <w:szCs w:val="28"/>
        </w:rPr>
      </w:pPr>
      <w:r w:rsidRPr="00A92A51">
        <w:rPr>
          <w:rFonts w:ascii="Times New Roman" w:eastAsia="Calibri" w:hAnsi="Times New Roman" w:cs="Times New Roman"/>
          <w:bCs/>
          <w:sz w:val="28"/>
          <w:szCs w:val="28"/>
        </w:rPr>
        <w:t>Общие технические работы</w:t>
      </w:r>
      <w:r w:rsidRPr="00A92A51">
        <w:rPr>
          <w:rFonts w:ascii="Times New Roman" w:eastAsia="Calibri" w:hAnsi="Times New Roman" w:cs="Times New Roman"/>
          <w:sz w:val="28"/>
          <w:szCs w:val="28"/>
        </w:rPr>
        <w:t xml:space="preserve"> </w:t>
      </w:r>
    </w:p>
    <w:p w14:paraId="6C8A71FF" w14:textId="77777777" w:rsidR="00A92A51" w:rsidRPr="00A92A51" w:rsidRDefault="00A92A51" w:rsidP="00A92A51">
      <w:pPr>
        <w:tabs>
          <w:tab w:val="left" w:pos="1134"/>
        </w:tabs>
        <w:spacing w:after="0" w:line="240" w:lineRule="auto"/>
        <w:jc w:val="both"/>
        <w:rPr>
          <w:rFonts w:ascii="Times New Roman" w:eastAsia="Calibri" w:hAnsi="Times New Roman" w:cs="Times New Roman"/>
          <w:sz w:val="28"/>
          <w:szCs w:val="28"/>
        </w:rPr>
      </w:pPr>
    </w:p>
    <w:p w14:paraId="164436E1" w14:textId="77777777" w:rsidR="00A92A51" w:rsidRPr="00A92A51" w:rsidRDefault="00A92A51" w:rsidP="00A92A51">
      <w:pPr>
        <w:numPr>
          <w:ilvl w:val="0"/>
          <w:numId w:val="29"/>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Описание работ по услуге «Техническая поддержка существующего программного обеспечения «Образовательная онлайн-платформа военно-патриотического воспитания «Авангард Онлайн»»»</w:t>
      </w:r>
    </w:p>
    <w:p w14:paraId="51FA174D" w14:textId="77777777" w:rsidR="00A92A51" w:rsidRPr="00A92A51" w:rsidRDefault="00A92A51" w:rsidP="00A92A51">
      <w:pPr>
        <w:numPr>
          <w:ilvl w:val="0"/>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Оплата услуг хостинг провайдера</w:t>
      </w:r>
    </w:p>
    <w:p w14:paraId="025CBC58"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Оплата выделенного сервера (1 раз в месяц) с максимальными техническими характеристиками:</w:t>
      </w:r>
    </w:p>
    <w:p w14:paraId="3AB22781" w14:textId="77777777" w:rsidR="00A92A51" w:rsidRPr="00A92A51" w:rsidRDefault="00A92A51" w:rsidP="00A92A51">
      <w:pPr>
        <w:spacing w:after="0" w:line="240" w:lineRule="auto"/>
        <w:ind w:left="2160"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 xml:space="preserve">Процессор: 2 × Intel Xeon Silver 4214 2.2 </w:t>
      </w:r>
      <w:proofErr w:type="spellStart"/>
      <w:r w:rsidRPr="00A92A51">
        <w:rPr>
          <w:rFonts w:ascii="Times New Roman" w:eastAsia="Calibri" w:hAnsi="Times New Roman" w:cs="Times New Roman"/>
          <w:bCs/>
          <w:sz w:val="28"/>
          <w:szCs w:val="28"/>
        </w:rPr>
        <w:t>GHz</w:t>
      </w:r>
      <w:proofErr w:type="spellEnd"/>
    </w:p>
    <w:p w14:paraId="5FA247CC" w14:textId="77777777" w:rsidR="00A92A51" w:rsidRPr="00A92A51" w:rsidRDefault="00A92A51" w:rsidP="00A92A51">
      <w:pPr>
        <w:spacing w:after="0" w:line="240" w:lineRule="auto"/>
        <w:ind w:left="2160"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Оперативная память: 96GB DDR4</w:t>
      </w:r>
    </w:p>
    <w:p w14:paraId="6FA935F9" w14:textId="77777777" w:rsidR="00A92A51" w:rsidRPr="00A92A51" w:rsidRDefault="00A92A51" w:rsidP="00A92A51">
      <w:pPr>
        <w:spacing w:after="0" w:line="240" w:lineRule="auto"/>
        <w:ind w:left="2160"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 xml:space="preserve">Объем жесткого диска: 2 × 960GB SSD </w:t>
      </w:r>
      <w:proofErr w:type="spellStart"/>
      <w:r w:rsidRPr="00A92A51">
        <w:rPr>
          <w:rFonts w:ascii="Times New Roman" w:eastAsia="Calibri" w:hAnsi="Times New Roman" w:cs="Times New Roman"/>
          <w:bCs/>
          <w:sz w:val="28"/>
          <w:szCs w:val="28"/>
        </w:rPr>
        <w:t>NVMe</w:t>
      </w:r>
      <w:proofErr w:type="spellEnd"/>
      <w:r w:rsidRPr="00A92A51">
        <w:rPr>
          <w:rFonts w:ascii="Times New Roman" w:eastAsia="Calibri" w:hAnsi="Times New Roman" w:cs="Times New Roman"/>
          <w:bCs/>
          <w:sz w:val="28"/>
          <w:szCs w:val="28"/>
        </w:rPr>
        <w:t xml:space="preserve"> + 2 × 1920GB SSD SATA</w:t>
      </w:r>
    </w:p>
    <w:p w14:paraId="49887BA1" w14:textId="77777777" w:rsidR="00A92A51" w:rsidRPr="00A92A51" w:rsidRDefault="00A92A51" w:rsidP="00A92A51">
      <w:pPr>
        <w:numPr>
          <w:ilvl w:val="0"/>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 xml:space="preserve">Продление </w:t>
      </w:r>
      <w:r w:rsidRPr="00A92A51">
        <w:rPr>
          <w:rFonts w:ascii="Times New Roman" w:eastAsia="Calibri" w:hAnsi="Times New Roman" w:cs="Times New Roman"/>
          <w:bCs/>
          <w:sz w:val="28"/>
          <w:szCs w:val="28"/>
          <w:lang w:val="en-US"/>
        </w:rPr>
        <w:t>SSL</w:t>
      </w:r>
      <w:r w:rsidRPr="00A92A51">
        <w:rPr>
          <w:rFonts w:ascii="Times New Roman" w:eastAsia="Calibri" w:hAnsi="Times New Roman" w:cs="Times New Roman"/>
          <w:bCs/>
          <w:sz w:val="28"/>
          <w:szCs w:val="28"/>
        </w:rPr>
        <w:t xml:space="preserve"> сертификатов</w:t>
      </w:r>
    </w:p>
    <w:p w14:paraId="13FBB82B"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 xml:space="preserve">Продление </w:t>
      </w:r>
      <w:r w:rsidRPr="00A92A51">
        <w:rPr>
          <w:rFonts w:ascii="Times New Roman" w:eastAsia="Calibri" w:hAnsi="Times New Roman" w:cs="Times New Roman"/>
          <w:bCs/>
          <w:sz w:val="28"/>
          <w:szCs w:val="28"/>
          <w:lang w:val="en-US"/>
        </w:rPr>
        <w:t>SSL</w:t>
      </w:r>
      <w:r w:rsidRPr="00A92A51">
        <w:rPr>
          <w:rFonts w:ascii="Times New Roman" w:eastAsia="Calibri" w:hAnsi="Times New Roman" w:cs="Times New Roman"/>
          <w:bCs/>
          <w:sz w:val="28"/>
          <w:szCs w:val="28"/>
        </w:rPr>
        <w:t xml:space="preserve"> сертификатов «</w:t>
      </w:r>
      <w:proofErr w:type="spellStart"/>
      <w:r w:rsidRPr="00A92A51">
        <w:rPr>
          <w:rFonts w:ascii="Times New Roman" w:eastAsia="Calibri" w:hAnsi="Times New Roman" w:cs="Times New Roman"/>
          <w:bCs/>
          <w:sz w:val="28"/>
          <w:szCs w:val="28"/>
        </w:rPr>
        <w:t>Let’s</w:t>
      </w:r>
      <w:proofErr w:type="spellEnd"/>
      <w:r w:rsidRPr="00A92A51">
        <w:rPr>
          <w:rFonts w:ascii="Times New Roman" w:eastAsia="Calibri" w:hAnsi="Times New Roman" w:cs="Times New Roman"/>
          <w:bCs/>
          <w:sz w:val="28"/>
          <w:szCs w:val="28"/>
        </w:rPr>
        <w:t xml:space="preserve"> </w:t>
      </w:r>
      <w:proofErr w:type="spellStart"/>
      <w:r w:rsidRPr="00A92A51">
        <w:rPr>
          <w:rFonts w:ascii="Times New Roman" w:eastAsia="Calibri" w:hAnsi="Times New Roman" w:cs="Times New Roman"/>
          <w:bCs/>
          <w:sz w:val="28"/>
          <w:szCs w:val="28"/>
        </w:rPr>
        <w:t>Encrypt</w:t>
      </w:r>
      <w:proofErr w:type="spellEnd"/>
      <w:r w:rsidRPr="00A92A51">
        <w:rPr>
          <w:rFonts w:ascii="Times New Roman" w:eastAsia="Calibri" w:hAnsi="Times New Roman" w:cs="Times New Roman"/>
          <w:bCs/>
          <w:sz w:val="28"/>
          <w:szCs w:val="28"/>
        </w:rPr>
        <w:t>» для доменов (1 раз в 3 месяца)</w:t>
      </w:r>
    </w:p>
    <w:p w14:paraId="3AD4F395" w14:textId="77777777" w:rsidR="00A92A51" w:rsidRPr="00A92A51" w:rsidRDefault="00A92A51" w:rsidP="00A92A51">
      <w:pPr>
        <w:numPr>
          <w:ilvl w:val="0"/>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Оплата и продление доменов</w:t>
      </w:r>
    </w:p>
    <w:p w14:paraId="16916A2E"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lastRenderedPageBreak/>
        <w:t xml:space="preserve">Оплата и продление доменов: </w:t>
      </w:r>
      <w:hyperlink r:id="rId8" w:history="1">
        <w:r w:rsidRPr="00A92A51">
          <w:rPr>
            <w:rFonts w:ascii="Times New Roman" w:eastAsia="Calibri" w:hAnsi="Times New Roman" w:cs="Times New Roman"/>
            <w:bCs/>
            <w:color w:val="0563C1"/>
            <w:sz w:val="28"/>
            <w:szCs w:val="28"/>
            <w:u w:val="single"/>
          </w:rPr>
          <w:t>https://avangard-online.ru/</w:t>
        </w:r>
      </w:hyperlink>
      <w:r w:rsidRPr="00A92A51">
        <w:rPr>
          <w:rFonts w:ascii="Times New Roman" w:eastAsia="Calibri" w:hAnsi="Times New Roman" w:cs="Times New Roman"/>
          <w:bCs/>
          <w:sz w:val="28"/>
          <w:szCs w:val="28"/>
        </w:rPr>
        <w:t xml:space="preserve">, </w:t>
      </w:r>
      <w:hyperlink r:id="rId9" w:history="1">
        <w:r w:rsidRPr="00A92A51">
          <w:rPr>
            <w:rFonts w:ascii="Times New Roman" w:eastAsia="Calibri" w:hAnsi="Times New Roman" w:cs="Times New Roman"/>
            <w:bCs/>
            <w:color w:val="0563C1"/>
            <w:sz w:val="28"/>
            <w:szCs w:val="28"/>
            <w:u w:val="single"/>
          </w:rPr>
          <w:t>https://</w:t>
        </w:r>
        <w:r w:rsidRPr="00A92A51">
          <w:rPr>
            <w:rFonts w:ascii="Times New Roman" w:eastAsia="Calibri" w:hAnsi="Times New Roman" w:cs="Times New Roman"/>
            <w:bCs/>
            <w:color w:val="0563C1"/>
            <w:sz w:val="28"/>
            <w:szCs w:val="28"/>
            <w:u w:val="single"/>
            <w:lang w:val="en-US"/>
          </w:rPr>
          <w:t>online</w:t>
        </w:r>
        <w:r w:rsidRPr="00A92A51">
          <w:rPr>
            <w:rFonts w:ascii="Times New Roman" w:eastAsia="Calibri" w:hAnsi="Times New Roman" w:cs="Times New Roman"/>
            <w:bCs/>
            <w:color w:val="0563C1"/>
            <w:sz w:val="28"/>
            <w:szCs w:val="28"/>
            <w:u w:val="single"/>
          </w:rPr>
          <w:t>.avangard-online.ru/</w:t>
        </w:r>
      </w:hyperlink>
      <w:r w:rsidRPr="00A92A51">
        <w:rPr>
          <w:rFonts w:ascii="Times New Roman" w:eastAsia="Calibri" w:hAnsi="Times New Roman" w:cs="Times New Roman"/>
          <w:bCs/>
          <w:sz w:val="28"/>
          <w:szCs w:val="28"/>
        </w:rPr>
        <w:t xml:space="preserve">, </w:t>
      </w:r>
      <w:hyperlink r:id="rId10" w:history="1">
        <w:r w:rsidRPr="00A92A51">
          <w:rPr>
            <w:rFonts w:ascii="Times New Roman" w:eastAsia="Calibri" w:hAnsi="Times New Roman" w:cs="Times New Roman"/>
            <w:bCs/>
            <w:color w:val="0563C1"/>
            <w:sz w:val="28"/>
            <w:szCs w:val="28"/>
            <w:u w:val="single"/>
          </w:rPr>
          <w:t>https://</w:t>
        </w:r>
        <w:r w:rsidRPr="00A92A51">
          <w:rPr>
            <w:rFonts w:ascii="Times New Roman" w:eastAsia="Calibri" w:hAnsi="Times New Roman" w:cs="Times New Roman"/>
            <w:bCs/>
            <w:color w:val="0563C1"/>
            <w:sz w:val="28"/>
            <w:szCs w:val="28"/>
            <w:u w:val="single"/>
            <w:lang w:val="en-US"/>
          </w:rPr>
          <w:t>center</w:t>
        </w:r>
        <w:r w:rsidRPr="00A92A51">
          <w:rPr>
            <w:rFonts w:ascii="Times New Roman" w:eastAsia="Calibri" w:hAnsi="Times New Roman" w:cs="Times New Roman"/>
            <w:bCs/>
            <w:color w:val="0563C1"/>
            <w:sz w:val="28"/>
            <w:szCs w:val="28"/>
            <w:u w:val="single"/>
          </w:rPr>
          <w:t>.avangard-online.ru/</w:t>
        </w:r>
      </w:hyperlink>
      <w:r w:rsidRPr="00A92A51">
        <w:rPr>
          <w:rFonts w:ascii="Times New Roman" w:eastAsia="Calibri" w:hAnsi="Times New Roman" w:cs="Times New Roman"/>
          <w:bCs/>
          <w:sz w:val="28"/>
          <w:szCs w:val="28"/>
        </w:rPr>
        <w:t xml:space="preserve">, </w:t>
      </w:r>
      <w:hyperlink r:id="rId11" w:history="1">
        <w:r w:rsidRPr="00A92A51">
          <w:rPr>
            <w:rFonts w:ascii="Times New Roman" w:eastAsia="Calibri" w:hAnsi="Times New Roman" w:cs="Times New Roman"/>
            <w:bCs/>
            <w:color w:val="0563C1"/>
            <w:sz w:val="28"/>
            <w:szCs w:val="28"/>
            <w:u w:val="single"/>
          </w:rPr>
          <w:t>https://</w:t>
        </w:r>
        <w:r w:rsidRPr="00A92A51">
          <w:rPr>
            <w:rFonts w:ascii="Times New Roman" w:eastAsia="Calibri" w:hAnsi="Times New Roman" w:cs="Times New Roman"/>
            <w:bCs/>
            <w:color w:val="0563C1"/>
            <w:sz w:val="28"/>
            <w:szCs w:val="28"/>
            <w:u w:val="single"/>
            <w:lang w:val="en-US"/>
          </w:rPr>
          <w:t>regions</w:t>
        </w:r>
        <w:r w:rsidRPr="00A92A51">
          <w:rPr>
            <w:rFonts w:ascii="Times New Roman" w:eastAsia="Calibri" w:hAnsi="Times New Roman" w:cs="Times New Roman"/>
            <w:bCs/>
            <w:color w:val="0563C1"/>
            <w:sz w:val="28"/>
            <w:szCs w:val="28"/>
            <w:u w:val="single"/>
          </w:rPr>
          <w:t>.avangard-online.ru/</w:t>
        </w:r>
      </w:hyperlink>
      <w:r w:rsidRPr="00A92A51">
        <w:rPr>
          <w:rFonts w:ascii="Times New Roman" w:eastAsia="Calibri" w:hAnsi="Times New Roman" w:cs="Times New Roman"/>
          <w:bCs/>
          <w:sz w:val="28"/>
          <w:szCs w:val="28"/>
        </w:rPr>
        <w:t>, а также тестовых доменных имен в контуре разработчика.</w:t>
      </w:r>
    </w:p>
    <w:p w14:paraId="63A33263" w14:textId="77777777" w:rsidR="00A92A51" w:rsidRPr="00A92A51" w:rsidRDefault="00A92A51" w:rsidP="00A92A51">
      <w:pPr>
        <w:numPr>
          <w:ilvl w:val="0"/>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 xml:space="preserve">Оплата услуг </w:t>
      </w:r>
      <w:r w:rsidRPr="00A92A51">
        <w:rPr>
          <w:rFonts w:ascii="Times New Roman" w:eastAsia="Calibri" w:hAnsi="Times New Roman" w:cs="Times New Roman"/>
          <w:bCs/>
          <w:sz w:val="28"/>
          <w:szCs w:val="28"/>
          <w:lang w:val="en-US"/>
        </w:rPr>
        <w:t>CDN</w:t>
      </w:r>
    </w:p>
    <w:p w14:paraId="06D0EB57"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 xml:space="preserve">Оплата услуг </w:t>
      </w:r>
      <w:r w:rsidRPr="00A92A51">
        <w:rPr>
          <w:rFonts w:ascii="Times New Roman" w:eastAsia="Calibri" w:hAnsi="Times New Roman" w:cs="Times New Roman"/>
          <w:bCs/>
          <w:sz w:val="28"/>
          <w:szCs w:val="28"/>
          <w:lang w:val="en-US"/>
        </w:rPr>
        <w:t>CDN</w:t>
      </w:r>
      <w:r w:rsidRPr="00A92A51">
        <w:rPr>
          <w:rFonts w:ascii="Times New Roman" w:eastAsia="Calibri" w:hAnsi="Times New Roman" w:cs="Times New Roman"/>
          <w:bCs/>
          <w:sz w:val="28"/>
          <w:szCs w:val="28"/>
        </w:rPr>
        <w:t xml:space="preserve"> (хранение файлов в распределенной сети для быстрой загрузки) с максимальным объемом потребляемых ресурсов в размере 50 000 Гб/месяц.</w:t>
      </w:r>
    </w:p>
    <w:p w14:paraId="17E12740" w14:textId="77777777" w:rsidR="00A92A51" w:rsidRPr="00A92A51" w:rsidRDefault="00A92A51" w:rsidP="00A92A51">
      <w:pPr>
        <w:numPr>
          <w:ilvl w:val="0"/>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 xml:space="preserve">Оплата услуг рассылки электронных писем, продление аккаунтов разработчиков в </w:t>
      </w:r>
      <w:r w:rsidRPr="00A92A51">
        <w:rPr>
          <w:rFonts w:ascii="Times New Roman" w:eastAsia="Calibri" w:hAnsi="Times New Roman" w:cs="Times New Roman"/>
          <w:bCs/>
          <w:sz w:val="28"/>
          <w:szCs w:val="28"/>
          <w:lang w:val="en-US"/>
        </w:rPr>
        <w:t>AppStore</w:t>
      </w:r>
      <w:r w:rsidRPr="00A92A51">
        <w:rPr>
          <w:rFonts w:ascii="Times New Roman" w:eastAsia="Calibri" w:hAnsi="Times New Roman" w:cs="Times New Roman"/>
          <w:bCs/>
          <w:sz w:val="28"/>
          <w:szCs w:val="28"/>
        </w:rPr>
        <w:t xml:space="preserve"> и </w:t>
      </w:r>
      <w:r w:rsidRPr="00A92A51">
        <w:rPr>
          <w:rFonts w:ascii="Times New Roman" w:eastAsia="Calibri" w:hAnsi="Times New Roman" w:cs="Times New Roman"/>
          <w:bCs/>
          <w:sz w:val="28"/>
          <w:szCs w:val="28"/>
          <w:lang w:val="en-US"/>
        </w:rPr>
        <w:t>Google</w:t>
      </w:r>
      <w:r w:rsidRPr="00A92A51">
        <w:rPr>
          <w:rFonts w:ascii="Times New Roman" w:eastAsia="Calibri" w:hAnsi="Times New Roman" w:cs="Times New Roman"/>
          <w:bCs/>
          <w:sz w:val="28"/>
          <w:szCs w:val="28"/>
        </w:rPr>
        <w:t xml:space="preserve"> </w:t>
      </w:r>
      <w:r w:rsidRPr="00A92A51">
        <w:rPr>
          <w:rFonts w:ascii="Times New Roman" w:eastAsia="Calibri" w:hAnsi="Times New Roman" w:cs="Times New Roman"/>
          <w:bCs/>
          <w:sz w:val="28"/>
          <w:szCs w:val="28"/>
          <w:lang w:val="en-US"/>
        </w:rPr>
        <w:t>Play</w:t>
      </w:r>
    </w:p>
    <w:p w14:paraId="33AB7008"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 xml:space="preserve">Оплата услуг сервиса </w:t>
      </w:r>
      <w:r w:rsidRPr="00A92A51">
        <w:rPr>
          <w:rFonts w:ascii="Times New Roman" w:eastAsia="Calibri" w:hAnsi="Times New Roman" w:cs="Times New Roman"/>
          <w:bCs/>
          <w:sz w:val="28"/>
          <w:szCs w:val="28"/>
          <w:lang w:val="en-US"/>
        </w:rPr>
        <w:t>Email</w:t>
      </w:r>
      <w:r w:rsidRPr="00A92A51">
        <w:rPr>
          <w:rFonts w:ascii="Times New Roman" w:eastAsia="Calibri" w:hAnsi="Times New Roman" w:cs="Times New Roman"/>
          <w:bCs/>
          <w:sz w:val="28"/>
          <w:szCs w:val="28"/>
        </w:rPr>
        <w:t>-рассылок с целью отправки доступов к программному обеспечению для сотрудников, образовательных организаций и курсантов с максимальным количеством отправок писем 100 000/месяц</w:t>
      </w:r>
    </w:p>
    <w:p w14:paraId="52F5BC12"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 xml:space="preserve">Продление аккаунтов разработчиков в </w:t>
      </w:r>
      <w:r w:rsidRPr="00A92A51">
        <w:rPr>
          <w:rFonts w:ascii="Times New Roman" w:eastAsia="Calibri" w:hAnsi="Times New Roman" w:cs="Times New Roman"/>
          <w:bCs/>
          <w:sz w:val="28"/>
          <w:szCs w:val="28"/>
          <w:lang w:val="en-US"/>
        </w:rPr>
        <w:t>AppStore</w:t>
      </w:r>
      <w:r w:rsidRPr="00A92A51">
        <w:rPr>
          <w:rFonts w:ascii="Times New Roman" w:eastAsia="Calibri" w:hAnsi="Times New Roman" w:cs="Times New Roman"/>
          <w:bCs/>
          <w:sz w:val="28"/>
          <w:szCs w:val="28"/>
        </w:rPr>
        <w:t xml:space="preserve"> и </w:t>
      </w:r>
      <w:r w:rsidRPr="00A92A51">
        <w:rPr>
          <w:rFonts w:ascii="Times New Roman" w:eastAsia="Calibri" w:hAnsi="Times New Roman" w:cs="Times New Roman"/>
          <w:bCs/>
          <w:sz w:val="28"/>
          <w:szCs w:val="28"/>
          <w:lang w:val="en-US"/>
        </w:rPr>
        <w:t>Google</w:t>
      </w:r>
      <w:r w:rsidRPr="00A92A51">
        <w:rPr>
          <w:rFonts w:ascii="Times New Roman" w:eastAsia="Calibri" w:hAnsi="Times New Roman" w:cs="Times New Roman"/>
          <w:bCs/>
          <w:sz w:val="28"/>
          <w:szCs w:val="28"/>
        </w:rPr>
        <w:t xml:space="preserve"> </w:t>
      </w:r>
      <w:r w:rsidRPr="00A92A51">
        <w:rPr>
          <w:rFonts w:ascii="Times New Roman" w:eastAsia="Calibri" w:hAnsi="Times New Roman" w:cs="Times New Roman"/>
          <w:bCs/>
          <w:sz w:val="28"/>
          <w:szCs w:val="28"/>
          <w:lang w:val="en-US"/>
        </w:rPr>
        <w:t>Play</w:t>
      </w:r>
      <w:r w:rsidRPr="00A92A51">
        <w:rPr>
          <w:rFonts w:ascii="Times New Roman" w:eastAsia="Calibri" w:hAnsi="Times New Roman" w:cs="Times New Roman"/>
          <w:bCs/>
          <w:sz w:val="28"/>
          <w:szCs w:val="28"/>
        </w:rPr>
        <w:t xml:space="preserve"> (1 раз в год)</w:t>
      </w:r>
    </w:p>
    <w:p w14:paraId="383CDE39" w14:textId="77777777" w:rsidR="00A92A51" w:rsidRPr="00A92A51" w:rsidRDefault="00A92A51" w:rsidP="00A92A51">
      <w:pPr>
        <w:numPr>
          <w:ilvl w:val="0"/>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Предоставление выделенного менеджера проекта по технической поддержке</w:t>
      </w:r>
    </w:p>
    <w:p w14:paraId="122608D3"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Контроль баланса на хостинг-провайдере (2 раза в месяц)</w:t>
      </w:r>
    </w:p>
    <w:p w14:paraId="582D5181"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Контроль доступности программного обеспечения в сети Интернет (4 раза в месяц)</w:t>
      </w:r>
    </w:p>
    <w:p w14:paraId="5D9CAD4F"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Обсуждение технических вопросов с представителями хостинг-провайдера (по требованиям)</w:t>
      </w:r>
    </w:p>
    <w:p w14:paraId="5EB19BAB" w14:textId="403EDABD"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 xml:space="preserve">Контроль продления доменов (1 раз </w:t>
      </w:r>
      <w:proofErr w:type="gramStart"/>
      <w:r w:rsidRPr="00A92A51">
        <w:rPr>
          <w:rFonts w:ascii="Times New Roman" w:eastAsia="Calibri" w:hAnsi="Times New Roman" w:cs="Times New Roman"/>
          <w:bCs/>
          <w:sz w:val="28"/>
          <w:szCs w:val="28"/>
        </w:rPr>
        <w:t>в  месяц</w:t>
      </w:r>
      <w:proofErr w:type="gramEnd"/>
      <w:r w:rsidRPr="00A92A51">
        <w:rPr>
          <w:rFonts w:ascii="Times New Roman" w:eastAsia="Calibri" w:hAnsi="Times New Roman" w:cs="Times New Roman"/>
          <w:bCs/>
          <w:sz w:val="28"/>
          <w:szCs w:val="28"/>
        </w:rPr>
        <w:t>)</w:t>
      </w:r>
    </w:p>
    <w:p w14:paraId="5EADE582" w14:textId="12E291F2"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 xml:space="preserve">Контроль продления </w:t>
      </w:r>
      <w:r w:rsidRPr="00A92A51">
        <w:rPr>
          <w:rFonts w:ascii="Times New Roman" w:eastAsia="Calibri" w:hAnsi="Times New Roman" w:cs="Times New Roman"/>
          <w:bCs/>
          <w:sz w:val="28"/>
          <w:szCs w:val="28"/>
          <w:lang w:val="en-US"/>
        </w:rPr>
        <w:t>SSL</w:t>
      </w:r>
      <w:r w:rsidRPr="00A92A51">
        <w:rPr>
          <w:rFonts w:ascii="Times New Roman" w:eastAsia="Calibri" w:hAnsi="Times New Roman" w:cs="Times New Roman"/>
          <w:bCs/>
          <w:sz w:val="28"/>
          <w:szCs w:val="28"/>
        </w:rPr>
        <w:t xml:space="preserve">-сертификатов (1 раз </w:t>
      </w:r>
      <w:proofErr w:type="gramStart"/>
      <w:r w:rsidRPr="00A92A51">
        <w:rPr>
          <w:rFonts w:ascii="Times New Roman" w:eastAsia="Calibri" w:hAnsi="Times New Roman" w:cs="Times New Roman"/>
          <w:bCs/>
          <w:sz w:val="28"/>
          <w:szCs w:val="28"/>
        </w:rPr>
        <w:t>в  месяц</w:t>
      </w:r>
      <w:proofErr w:type="gramEnd"/>
      <w:r w:rsidRPr="00A92A51">
        <w:rPr>
          <w:rFonts w:ascii="Times New Roman" w:eastAsia="Calibri" w:hAnsi="Times New Roman" w:cs="Times New Roman"/>
          <w:bCs/>
          <w:sz w:val="28"/>
          <w:szCs w:val="28"/>
        </w:rPr>
        <w:t>)</w:t>
      </w:r>
    </w:p>
    <w:p w14:paraId="504A85C4"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Консультативная помощь по использованию программного обеспечения (по требованиям)</w:t>
      </w:r>
    </w:p>
    <w:p w14:paraId="55FA8C5D"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Демонстрация работы программного обеспечения (по требованиям)</w:t>
      </w:r>
    </w:p>
    <w:p w14:paraId="07E7B5AA"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Оказание помощи при установке, настройке, обновлении программного обеспечения (по требованиям)</w:t>
      </w:r>
    </w:p>
    <w:p w14:paraId="5F30E11F"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Актуализация информации об обновлениях и функциях программного обеспечения (по требованиям)</w:t>
      </w:r>
    </w:p>
    <w:p w14:paraId="71393C19"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Сбор предложений, обсуждение общих вопросов (по требованиям)</w:t>
      </w:r>
    </w:p>
    <w:p w14:paraId="3BC3831E"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Ведение журнала с описанием выполненных действий и принятых решений (ежемесячно)</w:t>
      </w:r>
    </w:p>
    <w:p w14:paraId="5689EF70" w14:textId="77777777" w:rsidR="00A92A51" w:rsidRPr="00A92A51" w:rsidRDefault="00A92A51" w:rsidP="00A92A51">
      <w:pPr>
        <w:numPr>
          <w:ilvl w:val="0"/>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Резервное копирование баз данных</w:t>
      </w:r>
    </w:p>
    <w:p w14:paraId="04B377DA"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Ежечасное резервное копирование баз данных программного обеспечения: хранение последних 168 копий, сохранение 1 копии каждую неделю</w:t>
      </w:r>
    </w:p>
    <w:p w14:paraId="7409A9B4" w14:textId="77777777" w:rsidR="00A92A51" w:rsidRPr="00A92A51" w:rsidRDefault="00A92A51" w:rsidP="00A92A51">
      <w:pPr>
        <w:numPr>
          <w:ilvl w:val="0"/>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Рефакторинг кода и улучшение функционала</w:t>
      </w:r>
    </w:p>
    <w:tbl>
      <w:tblPr>
        <w:tblStyle w:val="19"/>
        <w:tblW w:w="8080" w:type="dxa"/>
        <w:tblInd w:w="1413" w:type="dxa"/>
        <w:tblLook w:val="04A0" w:firstRow="1" w:lastRow="0" w:firstColumn="1" w:lastColumn="0" w:noHBand="0" w:noVBand="1"/>
      </w:tblPr>
      <w:tblGrid>
        <w:gridCol w:w="3313"/>
        <w:gridCol w:w="4767"/>
      </w:tblGrid>
      <w:tr w:rsidR="00A92A51" w:rsidRPr="00A92A51" w14:paraId="14FAA75B" w14:textId="77777777" w:rsidTr="00C03F5D">
        <w:tc>
          <w:tcPr>
            <w:tcW w:w="3313" w:type="dxa"/>
          </w:tcPr>
          <w:p w14:paraId="31C0517B" w14:textId="77777777" w:rsidR="00A92A51" w:rsidRPr="00A92A51" w:rsidRDefault="00A92A51" w:rsidP="00A92A51">
            <w:pPr>
              <w:ind w:right="424"/>
              <w:rPr>
                <w:rFonts w:ascii="Times New Roman" w:eastAsia="Calibri" w:hAnsi="Times New Roman" w:cs="Times New Roman"/>
                <w:b/>
                <w:sz w:val="28"/>
                <w:szCs w:val="28"/>
              </w:rPr>
            </w:pPr>
            <w:r w:rsidRPr="00A92A51">
              <w:rPr>
                <w:rFonts w:ascii="Times New Roman" w:eastAsia="Calibri" w:hAnsi="Times New Roman" w:cs="Times New Roman"/>
                <w:b/>
                <w:sz w:val="28"/>
                <w:szCs w:val="28"/>
              </w:rPr>
              <w:lastRenderedPageBreak/>
              <w:t>Наименование работ</w:t>
            </w:r>
          </w:p>
        </w:tc>
        <w:tc>
          <w:tcPr>
            <w:tcW w:w="4767" w:type="dxa"/>
          </w:tcPr>
          <w:p w14:paraId="3A02B586" w14:textId="77777777" w:rsidR="00A92A51" w:rsidRPr="00A92A51" w:rsidRDefault="00A92A51" w:rsidP="00A92A51">
            <w:pPr>
              <w:ind w:right="424"/>
              <w:rPr>
                <w:rFonts w:ascii="Times New Roman" w:eastAsia="Calibri" w:hAnsi="Times New Roman" w:cs="Times New Roman"/>
                <w:b/>
                <w:sz w:val="28"/>
                <w:szCs w:val="28"/>
              </w:rPr>
            </w:pPr>
            <w:r w:rsidRPr="00A92A51">
              <w:rPr>
                <w:rFonts w:ascii="Times New Roman" w:eastAsia="Calibri" w:hAnsi="Times New Roman" w:cs="Times New Roman"/>
                <w:b/>
                <w:sz w:val="28"/>
                <w:szCs w:val="28"/>
              </w:rPr>
              <w:t>Пояснение</w:t>
            </w:r>
          </w:p>
        </w:tc>
      </w:tr>
      <w:tr w:rsidR="00A92A51" w:rsidRPr="00A92A51" w14:paraId="7B7D7737" w14:textId="77777777" w:rsidTr="00C03F5D">
        <w:tc>
          <w:tcPr>
            <w:tcW w:w="8080" w:type="dxa"/>
            <w:gridSpan w:val="2"/>
            <w:vAlign w:val="bottom"/>
          </w:tcPr>
          <w:p w14:paraId="6EF30115" w14:textId="77777777" w:rsidR="00A92A51" w:rsidRPr="00A92A51" w:rsidRDefault="00A92A51" w:rsidP="00A92A51">
            <w:pPr>
              <w:ind w:right="424"/>
              <w:jc w:val="center"/>
              <w:rPr>
                <w:rFonts w:ascii="Times New Roman" w:eastAsia="Times New Roman" w:hAnsi="Times New Roman" w:cs="Times New Roman"/>
                <w:sz w:val="28"/>
                <w:szCs w:val="28"/>
              </w:rPr>
            </w:pPr>
            <w:proofErr w:type="gramStart"/>
            <w:r w:rsidRPr="00A92A51">
              <w:rPr>
                <w:rFonts w:ascii="Times New Roman" w:eastAsia="Calibri" w:hAnsi="Times New Roman" w:cs="Times New Roman"/>
                <w:b/>
                <w:sz w:val="28"/>
                <w:szCs w:val="28"/>
              </w:rPr>
              <w:t>Авангард Онлайн</w:t>
            </w:r>
            <w:proofErr w:type="gramEnd"/>
            <w:r w:rsidRPr="00A92A51">
              <w:rPr>
                <w:rFonts w:ascii="Times New Roman" w:eastAsia="Calibri" w:hAnsi="Times New Roman" w:cs="Times New Roman"/>
                <w:b/>
                <w:sz w:val="28"/>
                <w:szCs w:val="28"/>
              </w:rPr>
              <w:t xml:space="preserve"> и Авангард Центр</w:t>
            </w:r>
          </w:p>
        </w:tc>
      </w:tr>
      <w:tr w:rsidR="00A92A51" w:rsidRPr="00A92A51" w14:paraId="20348234" w14:textId="77777777" w:rsidTr="00C03F5D">
        <w:tc>
          <w:tcPr>
            <w:tcW w:w="3313" w:type="dxa"/>
            <w:vAlign w:val="bottom"/>
          </w:tcPr>
          <w:p w14:paraId="17536B19"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Рефакторинг фильтров</w:t>
            </w:r>
          </w:p>
        </w:tc>
        <w:tc>
          <w:tcPr>
            <w:tcW w:w="4767" w:type="dxa"/>
            <w:vAlign w:val="bottom"/>
          </w:tcPr>
          <w:p w14:paraId="76406A22"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Сейчас фильтры собирают в себе все данные, заложенные в том или ином поле, что не позволяет сфокусировать внимание на узком круге информации. Если в фильтры будет попадать информация только по текущему заезду, процесс фильтрации станет эффективным и удобным.</w:t>
            </w:r>
          </w:p>
        </w:tc>
      </w:tr>
      <w:tr w:rsidR="00A92A51" w:rsidRPr="00A92A51" w14:paraId="47A83241" w14:textId="77777777" w:rsidTr="00C03F5D">
        <w:tc>
          <w:tcPr>
            <w:tcW w:w="3313" w:type="dxa"/>
            <w:vAlign w:val="bottom"/>
          </w:tcPr>
          <w:p w14:paraId="1973D571"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Рефакторинг поля "Поиск" перед таблицами</w:t>
            </w:r>
          </w:p>
        </w:tc>
        <w:tc>
          <w:tcPr>
            <w:tcW w:w="4767" w:type="dxa"/>
            <w:vAlign w:val="bottom"/>
          </w:tcPr>
          <w:p w14:paraId="0BD00DA5"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Сделать регистр не чувствительный к заглавным буквам, это поможет быстрее находить информацию в поиске.</w:t>
            </w:r>
          </w:p>
        </w:tc>
      </w:tr>
      <w:tr w:rsidR="00A92A51" w:rsidRPr="00A92A51" w14:paraId="51C413BA" w14:textId="77777777" w:rsidTr="00C03F5D">
        <w:tc>
          <w:tcPr>
            <w:tcW w:w="3313" w:type="dxa"/>
            <w:vAlign w:val="bottom"/>
          </w:tcPr>
          <w:p w14:paraId="1A9CD41D"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Рефакторинг наименований полей в модальных окнах и их отображения в шапках таблиц и фильтрах</w:t>
            </w:r>
          </w:p>
        </w:tc>
        <w:tc>
          <w:tcPr>
            <w:tcW w:w="4767" w:type="dxa"/>
            <w:vAlign w:val="bottom"/>
          </w:tcPr>
          <w:p w14:paraId="0D82109D"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Наименование некоторых данных на платформах может встречаться с различиями (пример: краткое наименование и краткое название). Благодаря приведению данных к единому виду поможет избежать вопросов и путаницы.</w:t>
            </w:r>
          </w:p>
        </w:tc>
      </w:tr>
      <w:tr w:rsidR="00A92A51" w:rsidRPr="00A92A51" w14:paraId="7ADB5119" w14:textId="77777777" w:rsidTr="00C03F5D">
        <w:tc>
          <w:tcPr>
            <w:tcW w:w="3313" w:type="dxa"/>
            <w:vAlign w:val="bottom"/>
          </w:tcPr>
          <w:p w14:paraId="6A35A55A"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Рефакторинг формирования ключей кэша</w:t>
            </w:r>
          </w:p>
        </w:tc>
        <w:tc>
          <w:tcPr>
            <w:tcW w:w="4767" w:type="dxa"/>
            <w:vAlign w:val="bottom"/>
          </w:tcPr>
          <w:p w14:paraId="27156548"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Некоторые страницы могут показывать отсутствие данных, которое наведет на мысль некорректной работы сервиса, но на самом деле данные не отображаются из-за 10-минутного кэша, чтобы избежать подобного нужно переписать код формирования ключей кэша, что поможет видеть данные сразу без какого-либо ожидания.</w:t>
            </w:r>
          </w:p>
        </w:tc>
      </w:tr>
      <w:tr w:rsidR="00A92A51" w:rsidRPr="00A92A51" w14:paraId="38BE09ED" w14:textId="77777777" w:rsidTr="00C03F5D">
        <w:tc>
          <w:tcPr>
            <w:tcW w:w="8080" w:type="dxa"/>
            <w:gridSpan w:val="2"/>
            <w:vAlign w:val="bottom"/>
          </w:tcPr>
          <w:p w14:paraId="4AC31308" w14:textId="77777777" w:rsidR="00A92A51" w:rsidRPr="00A92A51" w:rsidRDefault="00A92A51" w:rsidP="00A92A51">
            <w:pPr>
              <w:ind w:left="34" w:right="424"/>
              <w:jc w:val="center"/>
              <w:rPr>
                <w:rFonts w:ascii="Times New Roman" w:eastAsia="Times New Roman" w:hAnsi="Times New Roman" w:cs="Times New Roman"/>
                <w:b/>
                <w:bCs/>
                <w:sz w:val="28"/>
                <w:szCs w:val="28"/>
              </w:rPr>
            </w:pPr>
            <w:r w:rsidRPr="00A92A51">
              <w:rPr>
                <w:rFonts w:ascii="Times New Roman" w:eastAsia="Times New Roman" w:hAnsi="Times New Roman" w:cs="Times New Roman"/>
                <w:b/>
                <w:bCs/>
                <w:sz w:val="28"/>
                <w:szCs w:val="28"/>
              </w:rPr>
              <w:t>Авангард Центр</w:t>
            </w:r>
          </w:p>
        </w:tc>
      </w:tr>
      <w:tr w:rsidR="00A92A51" w:rsidRPr="00A92A51" w14:paraId="02F9F26E" w14:textId="77777777" w:rsidTr="00C03F5D">
        <w:tc>
          <w:tcPr>
            <w:tcW w:w="3313" w:type="dxa"/>
            <w:vAlign w:val="bottom"/>
          </w:tcPr>
          <w:p w14:paraId="6D8F91C7"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Добавить дополнительные действия в «Журнал действий»</w:t>
            </w:r>
          </w:p>
        </w:tc>
        <w:tc>
          <w:tcPr>
            <w:tcW w:w="4767" w:type="dxa"/>
            <w:vAlign w:val="bottom"/>
          </w:tcPr>
          <w:p w14:paraId="37D8607A"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Журнал действий позволяет выяснить кто и когда сделал какое-либо действие на платформе в текущем заезде, но сейчас список отображаемых действий неполный, что не дает исчерпывающей информации. Возможность отслеживания большего количества действий сотрудников и организаций внутри заезда позволит получить полную картину, при необходимости выяснить какой-либо спорный момент.</w:t>
            </w:r>
          </w:p>
        </w:tc>
      </w:tr>
      <w:tr w:rsidR="00A92A51" w:rsidRPr="00A92A51" w14:paraId="35F09AD3" w14:textId="77777777" w:rsidTr="00C03F5D">
        <w:tc>
          <w:tcPr>
            <w:tcW w:w="3313" w:type="dxa"/>
            <w:vAlign w:val="bottom"/>
          </w:tcPr>
          <w:p w14:paraId="49D60BB9"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 xml:space="preserve">При нажатии на имя в таблице в разделе «Курсанты» открывать страницу редактирования, при нажатии на строку в таблице открывать </w:t>
            </w:r>
            <w:r w:rsidRPr="00A92A51">
              <w:rPr>
                <w:rFonts w:ascii="Times New Roman" w:eastAsia="Times New Roman" w:hAnsi="Times New Roman" w:cs="Times New Roman"/>
                <w:sz w:val="24"/>
                <w:szCs w:val="24"/>
              </w:rPr>
              <w:lastRenderedPageBreak/>
              <w:t>основную информацию и успеваемость курсанта</w:t>
            </w:r>
          </w:p>
        </w:tc>
        <w:tc>
          <w:tcPr>
            <w:tcW w:w="4767" w:type="dxa"/>
            <w:vAlign w:val="bottom"/>
          </w:tcPr>
          <w:p w14:paraId="338CA708"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lastRenderedPageBreak/>
              <w:t>Для редактирования курсанта сейчас требуется осуществить переход через 2 страницы, переход сразу к странице редактирования позволит быстро и без лишних действий изменять необходимые данные.</w:t>
            </w:r>
          </w:p>
        </w:tc>
      </w:tr>
      <w:tr w:rsidR="00A92A51" w:rsidRPr="00A92A51" w14:paraId="60CA1C10" w14:textId="77777777" w:rsidTr="00C03F5D">
        <w:tc>
          <w:tcPr>
            <w:tcW w:w="3313" w:type="dxa"/>
            <w:vAlign w:val="bottom"/>
          </w:tcPr>
          <w:p w14:paraId="6A705DFA"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Добавить ограничение для выбора даты проведения в разделе «События»</w:t>
            </w:r>
          </w:p>
        </w:tc>
        <w:tc>
          <w:tcPr>
            <w:tcW w:w="4767" w:type="dxa"/>
            <w:vAlign w:val="bottom"/>
          </w:tcPr>
          <w:p w14:paraId="73D22B0A"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Событие может проходить только в даты проведения заезда, при создании будет невозможно ошибиться и поставить дату проведения вне заезда, что сейчас является возможным.</w:t>
            </w:r>
          </w:p>
        </w:tc>
      </w:tr>
      <w:tr w:rsidR="00A92A51" w:rsidRPr="00A92A51" w14:paraId="771E420E" w14:textId="77777777" w:rsidTr="00C03F5D">
        <w:tc>
          <w:tcPr>
            <w:tcW w:w="3313" w:type="dxa"/>
            <w:vAlign w:val="bottom"/>
          </w:tcPr>
          <w:p w14:paraId="44A36E59"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Добавить подсказки на диаграмму «Половозрастные характеристики» в разделе «Общие результаты»</w:t>
            </w:r>
          </w:p>
        </w:tc>
        <w:tc>
          <w:tcPr>
            <w:tcW w:w="4767" w:type="dxa"/>
            <w:vAlign w:val="bottom"/>
          </w:tcPr>
          <w:p w14:paraId="4CCD32AF" w14:textId="77777777" w:rsidR="00A92A51" w:rsidRPr="00A92A51" w:rsidRDefault="00A92A51" w:rsidP="00A92A51">
            <w:pPr>
              <w:ind w:right="424"/>
              <w:rPr>
                <w:rFonts w:ascii="Times New Roman" w:eastAsia="Calibri" w:hAnsi="Times New Roman" w:cs="Times New Roman"/>
                <w:b/>
                <w:sz w:val="24"/>
                <w:szCs w:val="24"/>
              </w:rPr>
            </w:pPr>
            <w:r w:rsidRPr="00A92A51">
              <w:rPr>
                <w:rFonts w:ascii="Times New Roman" w:eastAsia="Times New Roman" w:hAnsi="Times New Roman" w:cs="Times New Roman"/>
                <w:sz w:val="24"/>
                <w:szCs w:val="24"/>
              </w:rPr>
              <w:t>Для интерпретации диаграммы приходится сравнивать выбранный отрезок с его обозначением, подсказки сделают процесс восприятия удобным, можно будет сразу увидеть, какие данные отображены.</w:t>
            </w:r>
          </w:p>
        </w:tc>
      </w:tr>
      <w:tr w:rsidR="00A92A51" w:rsidRPr="00A92A51" w14:paraId="490DAC52" w14:textId="77777777" w:rsidTr="00C03F5D">
        <w:tc>
          <w:tcPr>
            <w:tcW w:w="8080" w:type="dxa"/>
            <w:gridSpan w:val="2"/>
            <w:vAlign w:val="bottom"/>
          </w:tcPr>
          <w:p w14:paraId="5ED91529" w14:textId="77777777" w:rsidR="00A92A51" w:rsidRPr="00A92A51" w:rsidRDefault="00A92A51" w:rsidP="00A92A51">
            <w:pPr>
              <w:ind w:right="424"/>
              <w:jc w:val="center"/>
              <w:rPr>
                <w:rFonts w:ascii="Times New Roman" w:eastAsia="Times New Roman" w:hAnsi="Times New Roman" w:cs="Times New Roman"/>
                <w:b/>
                <w:bCs/>
                <w:sz w:val="28"/>
                <w:szCs w:val="28"/>
              </w:rPr>
            </w:pPr>
            <w:proofErr w:type="gramStart"/>
            <w:r w:rsidRPr="00A92A51">
              <w:rPr>
                <w:rFonts w:ascii="Times New Roman" w:eastAsia="Times New Roman" w:hAnsi="Times New Roman" w:cs="Times New Roman"/>
                <w:b/>
                <w:bCs/>
                <w:sz w:val="28"/>
                <w:szCs w:val="28"/>
              </w:rPr>
              <w:t>Авангард Онлайн</w:t>
            </w:r>
            <w:proofErr w:type="gramEnd"/>
          </w:p>
        </w:tc>
      </w:tr>
      <w:tr w:rsidR="00A92A51" w:rsidRPr="00A92A51" w14:paraId="0A44DC57" w14:textId="77777777" w:rsidTr="00C03F5D">
        <w:tc>
          <w:tcPr>
            <w:tcW w:w="3313" w:type="dxa"/>
            <w:vAlign w:val="bottom"/>
          </w:tcPr>
          <w:p w14:paraId="2C98AB3E"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Внедрить раздел "Журнал действий"</w:t>
            </w:r>
          </w:p>
        </w:tc>
        <w:tc>
          <w:tcPr>
            <w:tcW w:w="4767" w:type="dxa"/>
            <w:vAlign w:val="bottom"/>
          </w:tcPr>
          <w:p w14:paraId="77EE411D"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 xml:space="preserve">Возможность видеть кем и когда было совершено то или иное действие в заезде, сейчас такой возможности нет, невозможно выяснить при какой-то спорной ситуации кто был виновником. </w:t>
            </w:r>
          </w:p>
        </w:tc>
      </w:tr>
      <w:tr w:rsidR="00A92A51" w:rsidRPr="00A92A51" w14:paraId="723A7B8D" w14:textId="77777777" w:rsidTr="00C03F5D">
        <w:tc>
          <w:tcPr>
            <w:tcW w:w="3313" w:type="dxa"/>
            <w:vAlign w:val="bottom"/>
          </w:tcPr>
          <w:p w14:paraId="0EC5B12D"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Внедрить страницу курсанта со статистикой по прохождению курса</w:t>
            </w:r>
          </w:p>
        </w:tc>
        <w:tc>
          <w:tcPr>
            <w:tcW w:w="4767" w:type="dxa"/>
            <w:vAlign w:val="bottom"/>
          </w:tcPr>
          <w:p w14:paraId="512ACE55"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Добавить аналогичную страницу курсанта как на «Авангард Центр» для просмотра индивидуальной статистики курсанта</w:t>
            </w:r>
          </w:p>
        </w:tc>
      </w:tr>
      <w:tr w:rsidR="00A92A51" w:rsidRPr="00A92A51" w14:paraId="7EEF2357" w14:textId="77777777" w:rsidTr="00C03F5D">
        <w:tc>
          <w:tcPr>
            <w:tcW w:w="3313" w:type="dxa"/>
            <w:vAlign w:val="bottom"/>
          </w:tcPr>
          <w:p w14:paraId="48A2C6E9"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При нажатии на имя в таблице в разделе «Курсанты» открывать страницу редактирования, при нажатии на строку в таблице открывать основную информацию и успеваемость курсанта</w:t>
            </w:r>
          </w:p>
        </w:tc>
        <w:tc>
          <w:tcPr>
            <w:tcW w:w="4767" w:type="dxa"/>
            <w:vAlign w:val="bottom"/>
          </w:tcPr>
          <w:p w14:paraId="27B5A7B2"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Для редактирования курсанта сейчас требуется осуществить переход через 2 страницы, переход сразу к странице редактирования позволит быстро и без лишних действий изменять необходимые данные</w:t>
            </w:r>
          </w:p>
        </w:tc>
      </w:tr>
      <w:tr w:rsidR="00A92A51" w:rsidRPr="00A92A51" w14:paraId="1984A4AC" w14:textId="77777777" w:rsidTr="00C03F5D">
        <w:tc>
          <w:tcPr>
            <w:tcW w:w="3313" w:type="dxa"/>
            <w:vAlign w:val="bottom"/>
          </w:tcPr>
          <w:p w14:paraId="372BABFB"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Добавить переход к карточке курсанта при нажатии на его имя в таблице в разделе «Статистика»</w:t>
            </w:r>
          </w:p>
        </w:tc>
        <w:tc>
          <w:tcPr>
            <w:tcW w:w="4767" w:type="dxa"/>
            <w:vAlign w:val="bottom"/>
          </w:tcPr>
          <w:p w14:paraId="21717AE7"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Быстрый доступ к карточке курсанта, без необходимости перехода в другой раздел и повторного применения фильтров</w:t>
            </w:r>
          </w:p>
        </w:tc>
      </w:tr>
      <w:tr w:rsidR="00A92A51" w:rsidRPr="00A92A51" w14:paraId="15BBA806" w14:textId="77777777" w:rsidTr="00C03F5D">
        <w:tc>
          <w:tcPr>
            <w:tcW w:w="3313" w:type="dxa"/>
            <w:vAlign w:val="bottom"/>
          </w:tcPr>
          <w:p w14:paraId="10AE092B"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Добавить подсказки на диаграмму «Половозрастные характеристики» в разделе «Общие результаты»</w:t>
            </w:r>
          </w:p>
        </w:tc>
        <w:tc>
          <w:tcPr>
            <w:tcW w:w="4767" w:type="dxa"/>
            <w:vAlign w:val="bottom"/>
          </w:tcPr>
          <w:p w14:paraId="7FA27050"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Для интерпретации диаграммы приходится сравнивать выбранный отрезок с его обозначением, подсказки сделают процесс восприятия удобным, можно будет сразу увидеть, какие данные отображены.</w:t>
            </w:r>
          </w:p>
        </w:tc>
      </w:tr>
      <w:tr w:rsidR="00A92A51" w:rsidRPr="00A92A51" w14:paraId="68A939A0" w14:textId="77777777" w:rsidTr="00C03F5D">
        <w:tc>
          <w:tcPr>
            <w:tcW w:w="3313" w:type="dxa"/>
            <w:vAlign w:val="bottom"/>
          </w:tcPr>
          <w:p w14:paraId="5B29A480"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У роли «Курсант» скрывать недоступные курсы</w:t>
            </w:r>
          </w:p>
        </w:tc>
        <w:tc>
          <w:tcPr>
            <w:tcW w:w="4767" w:type="dxa"/>
            <w:vAlign w:val="bottom"/>
          </w:tcPr>
          <w:p w14:paraId="6798B6C9"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У курсанта могут возникнуть вопросы и недопонимание о недоступности курсов, во избежание подобного поведения нужно скрыть все курсы, кроме того, который проходит курсант</w:t>
            </w:r>
          </w:p>
        </w:tc>
      </w:tr>
      <w:tr w:rsidR="00A92A51" w:rsidRPr="00A92A51" w14:paraId="1CFBEBFC" w14:textId="77777777" w:rsidTr="00C03F5D">
        <w:tc>
          <w:tcPr>
            <w:tcW w:w="3313" w:type="dxa"/>
            <w:vAlign w:val="bottom"/>
          </w:tcPr>
          <w:p w14:paraId="3F148B96"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Рефакторинг онлайн-обучения</w:t>
            </w:r>
          </w:p>
        </w:tc>
        <w:tc>
          <w:tcPr>
            <w:tcW w:w="4767" w:type="dxa"/>
            <w:vAlign w:val="bottom"/>
          </w:tcPr>
          <w:p w14:paraId="123BD8E1"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 xml:space="preserve">Сейчас при переходе между дисциплинами очень длительно </w:t>
            </w:r>
            <w:r w:rsidRPr="00A92A51">
              <w:rPr>
                <w:rFonts w:ascii="Times New Roman" w:eastAsia="Times New Roman" w:hAnsi="Times New Roman" w:cs="Times New Roman"/>
                <w:sz w:val="24"/>
                <w:szCs w:val="24"/>
              </w:rPr>
              <w:lastRenderedPageBreak/>
              <w:t xml:space="preserve">происходят </w:t>
            </w:r>
            <w:proofErr w:type="gramStart"/>
            <w:r w:rsidRPr="00A92A51">
              <w:rPr>
                <w:rFonts w:ascii="Times New Roman" w:eastAsia="Times New Roman" w:hAnsi="Times New Roman" w:cs="Times New Roman"/>
                <w:sz w:val="24"/>
                <w:szCs w:val="24"/>
              </w:rPr>
              <w:t>запросы</w:t>
            </w:r>
            <w:proofErr w:type="gramEnd"/>
            <w:r w:rsidRPr="00A92A51">
              <w:rPr>
                <w:rFonts w:ascii="Times New Roman" w:eastAsia="Times New Roman" w:hAnsi="Times New Roman" w:cs="Times New Roman"/>
                <w:sz w:val="24"/>
                <w:szCs w:val="24"/>
              </w:rPr>
              <w:t xml:space="preserve"> и система зависает на несколько секунд</w:t>
            </w:r>
          </w:p>
        </w:tc>
      </w:tr>
      <w:tr w:rsidR="00A92A51" w:rsidRPr="00A92A51" w14:paraId="0CD14B67" w14:textId="77777777" w:rsidTr="00C03F5D">
        <w:tc>
          <w:tcPr>
            <w:tcW w:w="3313" w:type="dxa"/>
            <w:vAlign w:val="bottom"/>
          </w:tcPr>
          <w:p w14:paraId="0798D786"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lastRenderedPageBreak/>
              <w:t>Отправлять ссылку на электронный сертификат на почту курсанту</w:t>
            </w:r>
          </w:p>
        </w:tc>
        <w:tc>
          <w:tcPr>
            <w:tcW w:w="4767" w:type="dxa"/>
            <w:vAlign w:val="bottom"/>
          </w:tcPr>
          <w:p w14:paraId="0D90F345"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Чтобы курсант не потерял сертификат и имел возможность в любое удобное время найти и скачать его из электронной почты</w:t>
            </w:r>
          </w:p>
        </w:tc>
      </w:tr>
      <w:tr w:rsidR="00A92A51" w:rsidRPr="00A92A51" w14:paraId="2E61D1EC" w14:textId="77777777" w:rsidTr="00C03F5D">
        <w:trPr>
          <w:trHeight w:val="1707"/>
        </w:trPr>
        <w:tc>
          <w:tcPr>
            <w:tcW w:w="3313" w:type="dxa"/>
            <w:vAlign w:val="bottom"/>
          </w:tcPr>
          <w:p w14:paraId="54465DC6" w14:textId="77777777" w:rsidR="00A92A51" w:rsidRPr="00A92A51" w:rsidRDefault="00A92A51" w:rsidP="00A92A51">
            <w:pPr>
              <w:ind w:right="424"/>
              <w:rPr>
                <w:rFonts w:ascii="Times New Roman" w:eastAsia="Times New Roman" w:hAnsi="Times New Roman" w:cs="Times New Roman"/>
                <w:sz w:val="24"/>
                <w:szCs w:val="24"/>
              </w:rPr>
            </w:pPr>
          </w:p>
          <w:p w14:paraId="2A8846FA"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Для роли «Курсант» добавить подсказку после авторизации "Доступ к курсу откроется через N дней"</w:t>
            </w:r>
          </w:p>
        </w:tc>
        <w:tc>
          <w:tcPr>
            <w:tcW w:w="4767" w:type="dxa"/>
            <w:vAlign w:val="bottom"/>
          </w:tcPr>
          <w:p w14:paraId="4917BAB0" w14:textId="77777777" w:rsidR="00A92A51" w:rsidRPr="00A92A51" w:rsidRDefault="00A92A51" w:rsidP="00A92A51">
            <w:pPr>
              <w:ind w:right="424"/>
              <w:rPr>
                <w:rFonts w:ascii="Times New Roman" w:eastAsia="Times New Roman" w:hAnsi="Times New Roman" w:cs="Times New Roman"/>
                <w:sz w:val="24"/>
                <w:szCs w:val="24"/>
              </w:rPr>
            </w:pPr>
            <w:r w:rsidRPr="00A92A51">
              <w:rPr>
                <w:rFonts w:ascii="Times New Roman" w:eastAsia="Times New Roman" w:hAnsi="Times New Roman" w:cs="Times New Roman"/>
                <w:sz w:val="24"/>
                <w:szCs w:val="24"/>
              </w:rPr>
              <w:t>В этом случае курсант будет напрямую уведомлен через сколько дней он сможет приступить к изучению курса</w:t>
            </w:r>
          </w:p>
        </w:tc>
      </w:tr>
    </w:tbl>
    <w:p w14:paraId="79BF185B" w14:textId="77777777" w:rsidR="00A92A51" w:rsidRPr="00A92A51" w:rsidRDefault="00A92A51" w:rsidP="00A92A51">
      <w:pPr>
        <w:spacing w:after="0" w:line="240" w:lineRule="auto"/>
        <w:ind w:right="424"/>
        <w:rPr>
          <w:rFonts w:ascii="Times New Roman" w:eastAsia="Calibri" w:hAnsi="Times New Roman" w:cs="Times New Roman"/>
          <w:b/>
          <w:sz w:val="28"/>
          <w:szCs w:val="28"/>
        </w:rPr>
      </w:pPr>
    </w:p>
    <w:p w14:paraId="33166228" w14:textId="77777777" w:rsidR="00A92A51" w:rsidRPr="00A92A51" w:rsidRDefault="00A92A51" w:rsidP="00A92A51">
      <w:pPr>
        <w:numPr>
          <w:ilvl w:val="0"/>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Общие технические работы</w:t>
      </w:r>
    </w:p>
    <w:p w14:paraId="7CC05F2F"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Корректировка логики работы текущего функционала (по требованиям или на свое усмотрение с целью оптимизации и улучшению кодовой базы программного обеспечения/функционала, максимально 3 запроса в месяц с суммарным количеством трудозатрат специалистов 16 человеко-часов)</w:t>
      </w:r>
    </w:p>
    <w:p w14:paraId="7B10994A"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Восстановление и корректировка баз данных (по требованиям, максимально 3 запроса в месяц)</w:t>
      </w:r>
    </w:p>
    <w:p w14:paraId="46D5989B" w14:textId="072491A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Сбор статистики в сводные таблицы (по требованиям, максимально 1 раз в месяц)</w:t>
      </w:r>
    </w:p>
    <w:p w14:paraId="0B4C3B5E"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Актуализация технической документации (после каждого выхода новой версии)</w:t>
      </w:r>
    </w:p>
    <w:p w14:paraId="068E3C73"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Cs/>
          <w:sz w:val="28"/>
          <w:szCs w:val="28"/>
        </w:rPr>
      </w:pPr>
      <w:r w:rsidRPr="00A92A51">
        <w:rPr>
          <w:rFonts w:ascii="Times New Roman" w:eastAsia="Calibri" w:hAnsi="Times New Roman" w:cs="Times New Roman"/>
          <w:bCs/>
          <w:sz w:val="28"/>
          <w:szCs w:val="28"/>
        </w:rPr>
        <w:t>Актуализация данных на информационных носителях Центра (в дистанционном формате на телеэкранах (по требованиям))</w:t>
      </w:r>
    </w:p>
    <w:p w14:paraId="19B1BD34"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Восстановление работы программного обеспечения после сбоев (в срок до 1 рабочего дня)</w:t>
      </w:r>
    </w:p>
    <w:p w14:paraId="52B43AEC" w14:textId="77777777" w:rsidR="00A92A51" w:rsidRPr="00A92A51" w:rsidRDefault="00A92A51" w:rsidP="00A92A51">
      <w:pPr>
        <w:numPr>
          <w:ilvl w:val="1"/>
          <w:numId w:val="30"/>
        </w:numPr>
        <w:spacing w:after="0" w:line="240" w:lineRule="auto"/>
        <w:ind w:right="424"/>
        <w:contextualSpacing/>
        <w:rPr>
          <w:rFonts w:ascii="Times New Roman" w:eastAsia="Calibri" w:hAnsi="Times New Roman" w:cs="Times New Roman"/>
          <w:b/>
          <w:sz w:val="28"/>
          <w:szCs w:val="28"/>
        </w:rPr>
      </w:pPr>
      <w:r w:rsidRPr="00A92A51">
        <w:rPr>
          <w:rFonts w:ascii="Times New Roman" w:eastAsia="Calibri" w:hAnsi="Times New Roman" w:cs="Times New Roman"/>
          <w:bCs/>
          <w:sz w:val="28"/>
          <w:szCs w:val="28"/>
        </w:rPr>
        <w:t>Устранение ошибок программного обеспечения (в срок до 3 рабочих дней)</w:t>
      </w:r>
    </w:p>
    <w:p w14:paraId="00304D4E" w14:textId="77777777" w:rsidR="00A736B7" w:rsidRPr="0017469F" w:rsidRDefault="00A736B7" w:rsidP="00BD36F0">
      <w:pPr>
        <w:spacing w:after="0" w:line="240" w:lineRule="auto"/>
        <w:jc w:val="both"/>
      </w:pPr>
    </w:p>
    <w:p w14:paraId="0B30C8E0" w14:textId="4DA7F84C" w:rsidR="00A736B7" w:rsidRDefault="00A736B7" w:rsidP="00A736B7">
      <w:pPr>
        <w:pStyle w:val="ae"/>
        <w:tabs>
          <w:tab w:val="left" w:pos="0"/>
          <w:tab w:val="left" w:pos="567"/>
          <w:tab w:val="left" w:pos="1134"/>
        </w:tabs>
        <w:spacing w:after="0" w:line="360" w:lineRule="auto"/>
        <w:ind w:left="426"/>
        <w:rPr>
          <w:b/>
          <w:bCs/>
          <w:szCs w:val="24"/>
        </w:rPr>
      </w:pPr>
    </w:p>
    <w:tbl>
      <w:tblPr>
        <w:tblStyle w:val="af0"/>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650"/>
      </w:tblGrid>
      <w:tr w:rsidR="00A736B7" w14:paraId="1435C55B" w14:textId="77777777" w:rsidTr="00A736B7">
        <w:tc>
          <w:tcPr>
            <w:tcW w:w="4956" w:type="dxa"/>
          </w:tcPr>
          <w:p w14:paraId="3EADBE86" w14:textId="4AF5F120" w:rsidR="00A736B7" w:rsidRPr="00BD36F0" w:rsidRDefault="00A736B7" w:rsidP="00A736B7">
            <w:pPr>
              <w:pStyle w:val="ae"/>
              <w:tabs>
                <w:tab w:val="left" w:pos="0"/>
                <w:tab w:val="left" w:pos="567"/>
                <w:tab w:val="left" w:pos="1134"/>
              </w:tabs>
              <w:spacing w:after="0" w:line="360" w:lineRule="auto"/>
              <w:ind w:left="0"/>
              <w:rPr>
                <w:b/>
                <w:bCs/>
                <w:sz w:val="28"/>
                <w:szCs w:val="28"/>
              </w:rPr>
            </w:pPr>
            <w:r w:rsidRPr="00BD36F0">
              <w:rPr>
                <w:b/>
                <w:bCs/>
                <w:sz w:val="28"/>
                <w:szCs w:val="28"/>
              </w:rPr>
              <w:t>Заказчик</w:t>
            </w:r>
          </w:p>
        </w:tc>
        <w:tc>
          <w:tcPr>
            <w:tcW w:w="4957" w:type="dxa"/>
          </w:tcPr>
          <w:p w14:paraId="2A72E130" w14:textId="2595088F" w:rsidR="00A736B7" w:rsidRPr="00BD36F0" w:rsidRDefault="007D3F99" w:rsidP="00A736B7">
            <w:pPr>
              <w:pStyle w:val="ae"/>
              <w:tabs>
                <w:tab w:val="left" w:pos="0"/>
                <w:tab w:val="left" w:pos="567"/>
                <w:tab w:val="left" w:pos="1134"/>
              </w:tabs>
              <w:spacing w:after="0" w:line="360" w:lineRule="auto"/>
              <w:ind w:left="0"/>
              <w:rPr>
                <w:b/>
                <w:bCs/>
                <w:sz w:val="28"/>
                <w:szCs w:val="28"/>
              </w:rPr>
            </w:pPr>
            <w:r w:rsidRPr="00BD36F0">
              <w:rPr>
                <w:b/>
                <w:bCs/>
                <w:sz w:val="28"/>
                <w:szCs w:val="28"/>
              </w:rPr>
              <w:t>Исполнитель</w:t>
            </w:r>
          </w:p>
        </w:tc>
      </w:tr>
      <w:tr w:rsidR="00A736B7" w14:paraId="2596653B" w14:textId="77777777" w:rsidTr="00A736B7">
        <w:tc>
          <w:tcPr>
            <w:tcW w:w="4956" w:type="dxa"/>
          </w:tcPr>
          <w:p w14:paraId="6DE10282" w14:textId="52E68718" w:rsidR="00A736B7" w:rsidRPr="00BD36F0" w:rsidRDefault="00A736B7" w:rsidP="00A736B7">
            <w:pPr>
              <w:pStyle w:val="ae"/>
              <w:tabs>
                <w:tab w:val="left" w:pos="0"/>
                <w:tab w:val="left" w:pos="567"/>
                <w:tab w:val="left" w:pos="1134"/>
              </w:tabs>
              <w:spacing w:after="0" w:line="360" w:lineRule="auto"/>
              <w:ind w:left="0"/>
              <w:rPr>
                <w:bCs/>
                <w:sz w:val="28"/>
                <w:szCs w:val="28"/>
              </w:rPr>
            </w:pPr>
            <w:r w:rsidRPr="00BD36F0">
              <w:rPr>
                <w:bCs/>
                <w:sz w:val="28"/>
                <w:szCs w:val="28"/>
              </w:rPr>
              <w:t>АНО «Авангард»</w:t>
            </w:r>
          </w:p>
        </w:tc>
        <w:tc>
          <w:tcPr>
            <w:tcW w:w="4957" w:type="dxa"/>
          </w:tcPr>
          <w:p w14:paraId="6C2A15E2" w14:textId="6913BBAE" w:rsidR="00A736B7" w:rsidRPr="00BD36F0" w:rsidRDefault="00A736B7" w:rsidP="00A736B7">
            <w:pPr>
              <w:pStyle w:val="ae"/>
              <w:tabs>
                <w:tab w:val="left" w:pos="0"/>
                <w:tab w:val="left" w:pos="567"/>
                <w:tab w:val="left" w:pos="1134"/>
              </w:tabs>
              <w:spacing w:after="0" w:line="360" w:lineRule="auto"/>
              <w:ind w:left="0"/>
              <w:rPr>
                <w:bCs/>
                <w:sz w:val="28"/>
                <w:szCs w:val="28"/>
              </w:rPr>
            </w:pPr>
          </w:p>
        </w:tc>
      </w:tr>
      <w:tr w:rsidR="00A736B7" w14:paraId="2D660B74" w14:textId="77777777" w:rsidTr="00A736B7">
        <w:tc>
          <w:tcPr>
            <w:tcW w:w="4956" w:type="dxa"/>
          </w:tcPr>
          <w:p w14:paraId="79B6EB21" w14:textId="77777777" w:rsidR="00A736B7" w:rsidRPr="00BD36F0" w:rsidRDefault="00A736B7" w:rsidP="00A736B7">
            <w:pPr>
              <w:pStyle w:val="ae"/>
              <w:tabs>
                <w:tab w:val="left" w:pos="0"/>
                <w:tab w:val="left" w:pos="567"/>
                <w:tab w:val="left" w:pos="1134"/>
              </w:tabs>
              <w:spacing w:after="0" w:line="360" w:lineRule="auto"/>
              <w:ind w:left="0"/>
              <w:rPr>
                <w:bCs/>
                <w:sz w:val="28"/>
                <w:szCs w:val="28"/>
              </w:rPr>
            </w:pPr>
            <w:r w:rsidRPr="00BD36F0">
              <w:rPr>
                <w:bCs/>
                <w:sz w:val="28"/>
                <w:szCs w:val="28"/>
              </w:rPr>
              <w:t xml:space="preserve">Директор </w:t>
            </w:r>
          </w:p>
          <w:p w14:paraId="1CB2A5EE" w14:textId="4C7E1A04" w:rsidR="00A736B7" w:rsidRPr="00BD36F0" w:rsidRDefault="00A736B7" w:rsidP="00A736B7">
            <w:pPr>
              <w:pStyle w:val="ae"/>
              <w:tabs>
                <w:tab w:val="left" w:pos="0"/>
                <w:tab w:val="left" w:pos="567"/>
                <w:tab w:val="left" w:pos="1134"/>
              </w:tabs>
              <w:spacing w:after="0" w:line="360" w:lineRule="auto"/>
              <w:ind w:left="0"/>
              <w:rPr>
                <w:bCs/>
                <w:sz w:val="28"/>
                <w:szCs w:val="28"/>
              </w:rPr>
            </w:pPr>
            <w:r w:rsidRPr="00BD36F0">
              <w:rPr>
                <w:bCs/>
                <w:sz w:val="28"/>
                <w:szCs w:val="28"/>
              </w:rPr>
              <w:t>_________________/Д.О. Борисова/</w:t>
            </w:r>
          </w:p>
          <w:p w14:paraId="15B65217" w14:textId="0C945469" w:rsidR="00A736B7" w:rsidRPr="00BD36F0" w:rsidRDefault="00A736B7" w:rsidP="00A736B7">
            <w:pPr>
              <w:pStyle w:val="ae"/>
              <w:tabs>
                <w:tab w:val="left" w:pos="0"/>
                <w:tab w:val="left" w:pos="567"/>
                <w:tab w:val="left" w:pos="1134"/>
              </w:tabs>
              <w:spacing w:after="0" w:line="360" w:lineRule="auto"/>
              <w:ind w:left="0"/>
              <w:rPr>
                <w:bCs/>
                <w:sz w:val="28"/>
                <w:szCs w:val="28"/>
              </w:rPr>
            </w:pPr>
            <w:r w:rsidRPr="00BD36F0">
              <w:rPr>
                <w:sz w:val="28"/>
                <w:szCs w:val="28"/>
              </w:rPr>
              <w:t>М.П.</w:t>
            </w:r>
          </w:p>
        </w:tc>
        <w:tc>
          <w:tcPr>
            <w:tcW w:w="4957" w:type="dxa"/>
          </w:tcPr>
          <w:p w14:paraId="2F21C154" w14:textId="77777777" w:rsidR="007D3F99" w:rsidRPr="00BD36F0" w:rsidRDefault="007D3F99" w:rsidP="00A736B7">
            <w:pPr>
              <w:pStyle w:val="ae"/>
              <w:tabs>
                <w:tab w:val="left" w:pos="0"/>
                <w:tab w:val="left" w:pos="567"/>
                <w:tab w:val="left" w:pos="1134"/>
              </w:tabs>
              <w:spacing w:after="0" w:line="360" w:lineRule="auto"/>
              <w:ind w:left="0"/>
              <w:rPr>
                <w:bCs/>
                <w:sz w:val="28"/>
                <w:szCs w:val="28"/>
              </w:rPr>
            </w:pPr>
          </w:p>
          <w:p w14:paraId="6345709E" w14:textId="79FE3822" w:rsidR="00DC64C4" w:rsidRPr="00BD36F0" w:rsidRDefault="00F20C37" w:rsidP="00A736B7">
            <w:pPr>
              <w:pStyle w:val="ae"/>
              <w:tabs>
                <w:tab w:val="left" w:pos="0"/>
                <w:tab w:val="left" w:pos="567"/>
                <w:tab w:val="left" w:pos="1134"/>
              </w:tabs>
              <w:spacing w:after="0" w:line="360" w:lineRule="auto"/>
              <w:ind w:left="0"/>
              <w:rPr>
                <w:bCs/>
                <w:sz w:val="28"/>
                <w:szCs w:val="28"/>
              </w:rPr>
            </w:pPr>
            <w:r w:rsidRPr="00BD36F0">
              <w:rPr>
                <w:bCs/>
                <w:sz w:val="28"/>
                <w:szCs w:val="28"/>
              </w:rPr>
              <w:t>__________________/</w:t>
            </w:r>
            <w:r w:rsidR="00A92A51" w:rsidRPr="00BD36F0" w:rsidDel="00A92A51">
              <w:rPr>
                <w:bCs/>
                <w:sz w:val="28"/>
                <w:szCs w:val="28"/>
              </w:rPr>
              <w:t xml:space="preserve"> </w:t>
            </w:r>
            <w:r w:rsidR="00A92A51">
              <w:rPr>
                <w:bCs/>
                <w:sz w:val="28"/>
                <w:szCs w:val="28"/>
              </w:rPr>
              <w:t xml:space="preserve"> </w:t>
            </w:r>
            <w:r w:rsidRPr="00BD36F0">
              <w:rPr>
                <w:bCs/>
                <w:sz w:val="28"/>
                <w:szCs w:val="28"/>
              </w:rPr>
              <w:t>/</w:t>
            </w:r>
          </w:p>
          <w:p w14:paraId="0E78050A" w14:textId="0BBAB34F" w:rsidR="00DC64C4" w:rsidRPr="00BD36F0" w:rsidRDefault="00F20C37" w:rsidP="00A736B7">
            <w:pPr>
              <w:pStyle w:val="ae"/>
              <w:tabs>
                <w:tab w:val="left" w:pos="0"/>
                <w:tab w:val="left" w:pos="567"/>
                <w:tab w:val="left" w:pos="1134"/>
              </w:tabs>
              <w:spacing w:after="0" w:line="360" w:lineRule="auto"/>
              <w:ind w:left="0"/>
              <w:rPr>
                <w:bCs/>
                <w:sz w:val="28"/>
                <w:szCs w:val="28"/>
              </w:rPr>
            </w:pPr>
            <w:r w:rsidRPr="00BD36F0">
              <w:rPr>
                <w:bCs/>
                <w:sz w:val="28"/>
                <w:szCs w:val="28"/>
              </w:rPr>
              <w:t>М.П.</w:t>
            </w:r>
          </w:p>
        </w:tc>
      </w:tr>
    </w:tbl>
    <w:p w14:paraId="2F068ABB" w14:textId="77777777" w:rsidR="00DC64C4" w:rsidRDefault="00DC64C4" w:rsidP="00A736B7">
      <w:pPr>
        <w:pStyle w:val="ae"/>
        <w:tabs>
          <w:tab w:val="left" w:pos="0"/>
          <w:tab w:val="left" w:pos="567"/>
          <w:tab w:val="left" w:pos="1134"/>
        </w:tabs>
        <w:spacing w:after="0" w:line="360" w:lineRule="auto"/>
        <w:ind w:left="426"/>
        <w:rPr>
          <w:b/>
          <w:bCs/>
          <w:szCs w:val="24"/>
        </w:rPr>
        <w:sectPr w:rsidR="00DC64C4" w:rsidSect="00BD36F0">
          <w:headerReference w:type="default" r:id="rId12"/>
          <w:pgSz w:w="11906" w:h="16838"/>
          <w:pgMar w:top="567" w:right="849" w:bottom="1843" w:left="1276" w:header="709" w:footer="709" w:gutter="0"/>
          <w:cols w:space="708"/>
          <w:titlePg/>
          <w:docGrid w:linePitch="360"/>
        </w:sectPr>
      </w:pPr>
    </w:p>
    <w:p w14:paraId="281B7ADE" w14:textId="3C8A03FD" w:rsidR="00A736B7" w:rsidRDefault="00DC64C4" w:rsidP="00956B07">
      <w:pPr>
        <w:spacing w:after="0" w:line="240" w:lineRule="auto"/>
        <w:jc w:val="right"/>
        <w:rPr>
          <w:rFonts w:ascii="Times New Roman" w:hAnsi="Times New Roman" w:cs="Times New Roman"/>
          <w:color w:val="00000A"/>
          <w:kern w:val="3"/>
          <w:sz w:val="28"/>
          <w:szCs w:val="28"/>
        </w:rPr>
      </w:pPr>
      <w:r>
        <w:rPr>
          <w:rFonts w:ascii="Times New Roman" w:hAnsi="Times New Roman" w:cs="Times New Roman"/>
          <w:color w:val="00000A"/>
          <w:kern w:val="3"/>
          <w:sz w:val="28"/>
          <w:szCs w:val="28"/>
        </w:rPr>
        <w:lastRenderedPageBreak/>
        <w:t>П</w:t>
      </w:r>
      <w:r w:rsidR="00386215">
        <w:rPr>
          <w:rFonts w:ascii="Times New Roman" w:hAnsi="Times New Roman" w:cs="Times New Roman"/>
          <w:color w:val="00000A"/>
          <w:kern w:val="3"/>
          <w:sz w:val="28"/>
          <w:szCs w:val="28"/>
        </w:rPr>
        <w:t>РИЛОЖЕНИЕ</w:t>
      </w:r>
      <w:r w:rsidR="00386215" w:rsidRPr="008D7EF7">
        <w:rPr>
          <w:rFonts w:ascii="Times New Roman" w:hAnsi="Times New Roman" w:cs="Times New Roman"/>
          <w:color w:val="00000A"/>
          <w:kern w:val="3"/>
          <w:sz w:val="28"/>
          <w:szCs w:val="28"/>
        </w:rPr>
        <w:t xml:space="preserve"> </w:t>
      </w:r>
      <w:r w:rsidR="000B2658" w:rsidRPr="008D7EF7">
        <w:rPr>
          <w:rFonts w:ascii="Times New Roman" w:hAnsi="Times New Roman" w:cs="Times New Roman"/>
          <w:color w:val="00000A"/>
          <w:kern w:val="3"/>
          <w:sz w:val="28"/>
          <w:szCs w:val="28"/>
        </w:rPr>
        <w:t xml:space="preserve">№ </w:t>
      </w:r>
      <w:r w:rsidR="00C708A3">
        <w:rPr>
          <w:rFonts w:ascii="Times New Roman" w:hAnsi="Times New Roman" w:cs="Times New Roman"/>
          <w:color w:val="00000A"/>
          <w:kern w:val="3"/>
          <w:sz w:val="28"/>
          <w:szCs w:val="28"/>
        </w:rPr>
        <w:t>2</w:t>
      </w:r>
    </w:p>
    <w:p w14:paraId="3DAB8011" w14:textId="0E84B3EA" w:rsidR="00386215" w:rsidRPr="008D7EF7" w:rsidRDefault="00386215" w:rsidP="00026927">
      <w:pPr>
        <w:pStyle w:val="affa"/>
        <w:spacing w:before="0" w:line="240" w:lineRule="auto"/>
        <w:jc w:val="right"/>
        <w:rPr>
          <w:rFonts w:ascii="Times New Roman" w:hAnsi="Times New Roman" w:cs="Times New Roman"/>
          <w:color w:val="00000A"/>
          <w:kern w:val="3"/>
          <w:sz w:val="28"/>
          <w:szCs w:val="28"/>
        </w:rPr>
      </w:pPr>
      <w:r>
        <w:rPr>
          <w:rFonts w:ascii="Times New Roman" w:hAnsi="Times New Roman"/>
          <w:color w:val="00000A"/>
          <w:sz w:val="28"/>
          <w:szCs w:val="28"/>
        </w:rPr>
        <w:t xml:space="preserve">к ДОГОВОРУ </w:t>
      </w:r>
      <w:r w:rsidR="00026927" w:rsidRPr="00026927">
        <w:rPr>
          <w:rFonts w:ascii="Times New Roman" w:hAnsi="Times New Roman"/>
          <w:color w:val="00000A"/>
          <w:sz w:val="28"/>
          <w:szCs w:val="28"/>
        </w:rPr>
        <w:t xml:space="preserve">№ </w:t>
      </w:r>
      <w:r w:rsidR="005578D1">
        <w:rPr>
          <w:rFonts w:ascii="Times New Roman" w:hAnsi="Times New Roman"/>
          <w:color w:val="00000A"/>
          <w:sz w:val="28"/>
          <w:szCs w:val="28"/>
        </w:rPr>
        <w:t>__________</w:t>
      </w:r>
      <w:r w:rsidR="00026927" w:rsidRPr="00026927">
        <w:rPr>
          <w:rFonts w:ascii="Times New Roman" w:hAnsi="Times New Roman"/>
          <w:color w:val="00000A"/>
          <w:sz w:val="28"/>
          <w:szCs w:val="28"/>
        </w:rPr>
        <w:t xml:space="preserve"> </w:t>
      </w:r>
      <w:r w:rsidR="00026927">
        <w:rPr>
          <w:rFonts w:ascii="Times New Roman" w:hAnsi="Times New Roman"/>
          <w:color w:val="00000A"/>
          <w:sz w:val="28"/>
          <w:szCs w:val="28"/>
        </w:rPr>
        <w:t xml:space="preserve">от </w:t>
      </w:r>
      <w:r w:rsidR="005578D1">
        <w:rPr>
          <w:rFonts w:ascii="Times New Roman" w:hAnsi="Times New Roman"/>
          <w:color w:val="00000A"/>
          <w:sz w:val="28"/>
          <w:szCs w:val="28"/>
        </w:rPr>
        <w:t>__</w:t>
      </w:r>
      <w:r w:rsidR="004058F1">
        <w:rPr>
          <w:rFonts w:ascii="Times New Roman" w:hAnsi="Times New Roman"/>
          <w:color w:val="00000A"/>
          <w:sz w:val="28"/>
          <w:szCs w:val="28"/>
        </w:rPr>
        <w:t xml:space="preserve"> декабря </w:t>
      </w:r>
      <w:r w:rsidR="00026927">
        <w:rPr>
          <w:rFonts w:ascii="Times New Roman" w:hAnsi="Times New Roman"/>
          <w:color w:val="00000A"/>
          <w:sz w:val="28"/>
          <w:szCs w:val="28"/>
        </w:rPr>
        <w:t>202</w:t>
      </w:r>
      <w:r w:rsidR="00A92A51">
        <w:rPr>
          <w:rFonts w:ascii="Times New Roman" w:hAnsi="Times New Roman"/>
          <w:color w:val="00000A"/>
          <w:sz w:val="28"/>
          <w:szCs w:val="28"/>
        </w:rPr>
        <w:t>3</w:t>
      </w:r>
      <w:r w:rsidR="00026927">
        <w:rPr>
          <w:rFonts w:ascii="Times New Roman" w:hAnsi="Times New Roman"/>
          <w:color w:val="00000A"/>
          <w:sz w:val="28"/>
          <w:szCs w:val="28"/>
        </w:rPr>
        <w:t xml:space="preserve"> г.</w:t>
      </w:r>
    </w:p>
    <w:p w14:paraId="531FD671" w14:textId="5E06B151" w:rsidR="00386215" w:rsidRPr="00386215" w:rsidRDefault="00386215" w:rsidP="00386215">
      <w:pPr>
        <w:pBdr>
          <w:top w:val="nil"/>
          <w:left w:val="nil"/>
          <w:bottom w:val="nil"/>
          <w:right w:val="nil"/>
          <w:between w:val="nil"/>
          <w:bar w:val="nil"/>
        </w:pBdr>
        <w:spacing w:after="0" w:line="240" w:lineRule="auto"/>
        <w:jc w:val="center"/>
        <w:rPr>
          <w:rFonts w:ascii="Times Roman" w:eastAsia="Times Roman" w:hAnsi="Times Roman" w:cs="Times Roman"/>
          <w:color w:val="000000"/>
          <w:sz w:val="28"/>
          <w:szCs w:val="28"/>
          <w:bdr w:val="nil"/>
          <w:lang w:eastAsia="ru-RU"/>
          <w14:textOutline w14:w="0" w14:cap="flat" w14:cmpd="sng" w14:algn="ctr">
            <w14:noFill/>
            <w14:prstDash w14:val="solid"/>
            <w14:bevel/>
          </w14:textOutline>
        </w:rPr>
      </w:pPr>
      <w:r w:rsidRPr="00386215">
        <w:rPr>
          <w:rFonts w:ascii="Times New Roman" w:eastAsia="Arial Unicode MS" w:hAnsi="Times New Roman" w:cs="Arial Unicode MS"/>
          <w:color w:val="00000A"/>
          <w:sz w:val="28"/>
          <w:szCs w:val="28"/>
          <w:bdr w:val="nil"/>
          <w:lang w:eastAsia="ru-RU"/>
          <w14:textOutline w14:w="0" w14:cap="flat" w14:cmpd="sng" w14:algn="ctr">
            <w14:noFill/>
            <w14:prstDash w14:val="solid"/>
            <w14:bevel/>
          </w14:textOutline>
        </w:rPr>
        <w:t xml:space="preserve">СПЕЦИФИКАЦИЯ </w:t>
      </w:r>
    </w:p>
    <w:p w14:paraId="251988D9" w14:textId="77777777" w:rsidR="009F775B" w:rsidRDefault="009F775B" w:rsidP="009F775B">
      <w:pPr>
        <w:jc w:val="center"/>
        <w:rPr>
          <w:rFonts w:ascii="Times New Roman" w:hAnsi="Times New Roman" w:cs="Times New Roman"/>
          <w:sz w:val="28"/>
          <w:szCs w:val="28"/>
        </w:rPr>
      </w:pPr>
    </w:p>
    <w:tbl>
      <w:tblPr>
        <w:tblpPr w:leftFromText="180" w:rightFromText="180" w:vertAnchor="text" w:tblpX="267" w:tblpY="1"/>
        <w:tblOverlap w:val="never"/>
        <w:tblW w:w="12899" w:type="dxa"/>
        <w:tblCellMar>
          <w:left w:w="0" w:type="dxa"/>
          <w:right w:w="0" w:type="dxa"/>
        </w:tblCellMar>
        <w:tblLook w:val="04A0" w:firstRow="1" w:lastRow="0" w:firstColumn="1" w:lastColumn="0" w:noHBand="0" w:noVBand="1"/>
      </w:tblPr>
      <w:tblGrid>
        <w:gridCol w:w="2196"/>
        <w:gridCol w:w="2636"/>
        <w:gridCol w:w="1767"/>
        <w:gridCol w:w="1433"/>
        <w:gridCol w:w="1335"/>
        <w:gridCol w:w="1212"/>
        <w:gridCol w:w="2320"/>
      </w:tblGrid>
      <w:tr w:rsidR="009F775B" w:rsidRPr="003049AA" w14:paraId="469738DB" w14:textId="77777777" w:rsidTr="00DC64C4">
        <w:trPr>
          <w:trHeight w:val="315"/>
        </w:trPr>
        <w:tc>
          <w:tcPr>
            <w:tcW w:w="2196" w:type="dxa"/>
            <w:tcBorders>
              <w:top w:val="single" w:sz="6" w:space="0" w:color="CCCCCC"/>
              <w:left w:val="single" w:sz="6" w:space="0" w:color="CCCCCC"/>
              <w:bottom w:val="single" w:sz="6" w:space="0" w:color="CCCCCC"/>
              <w:right w:val="single" w:sz="6" w:space="0" w:color="CCCCCC"/>
            </w:tcBorders>
          </w:tcPr>
          <w:p w14:paraId="5FA3BE21"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p w14:paraId="27C1D4E7"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p w14:paraId="52115E62"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p w14:paraId="7F5EC5D7"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Helvetica Neue" w:hAnsi="Times New Roman" w:cs="Times New Roman"/>
                <w:b/>
                <w:bCs/>
                <w:color w:val="000000"/>
                <w14:textOutline w14:w="0" w14:cap="flat" w14:cmpd="sng" w14:algn="ctr">
                  <w14:noFill/>
                  <w14:prstDash w14:val="solid"/>
                  <w14:bevel/>
                </w14:textOutline>
              </w:rPr>
              <w:t>Наименование услуги</w:t>
            </w: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D8CD0D" w14:textId="77777777" w:rsidR="009F775B"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b/>
                <w:bCs/>
                <w:lang w:eastAsia="ru-RU"/>
              </w:rPr>
              <w:t>Описание услуг</w:t>
            </w:r>
          </w:p>
          <w:p w14:paraId="253F66FB" w14:textId="77777777" w:rsidR="009F775B" w:rsidRDefault="009F775B" w:rsidP="00DC64C4">
            <w:pPr>
              <w:rPr>
                <w:rFonts w:ascii="Times New Roman" w:eastAsia="Times New Roman" w:hAnsi="Times New Roman" w:cs="Times New Roman"/>
                <w:b/>
                <w:bCs/>
                <w:lang w:eastAsia="ru-RU"/>
              </w:rPr>
            </w:pPr>
          </w:p>
          <w:p w14:paraId="0C5E7D62" w14:textId="77777777" w:rsidR="009F775B" w:rsidRDefault="009F775B" w:rsidP="00DC64C4">
            <w:pPr>
              <w:rPr>
                <w:rFonts w:ascii="Times New Roman" w:eastAsia="Times New Roman" w:hAnsi="Times New Roman" w:cs="Times New Roman"/>
                <w:b/>
                <w:bCs/>
                <w:lang w:eastAsia="ru-RU"/>
              </w:rPr>
            </w:pPr>
          </w:p>
          <w:p w14:paraId="1FFCD60C" w14:textId="77777777" w:rsidR="009F775B" w:rsidRPr="003049AA" w:rsidRDefault="009F775B" w:rsidP="00DC64C4">
            <w:pPr>
              <w:rPr>
                <w:rFonts w:ascii="Times New Roman" w:eastAsia="Times New Roman" w:hAnsi="Times New Roman" w:cs="Times New Roman"/>
                <w:b/>
                <w:bCs/>
                <w:lang w:eastAsia="ru-RU"/>
              </w:rPr>
            </w:pP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1AC3BBD" w14:textId="77777777" w:rsidR="009F775B"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b/>
                <w:bCs/>
                <w:lang w:eastAsia="ru-RU"/>
              </w:rPr>
              <w:t>Формат</w:t>
            </w:r>
          </w:p>
          <w:p w14:paraId="077C900A" w14:textId="77777777" w:rsidR="009F775B" w:rsidRDefault="009F775B" w:rsidP="00DC64C4">
            <w:pPr>
              <w:rPr>
                <w:rFonts w:ascii="Times New Roman" w:eastAsia="Times New Roman" w:hAnsi="Times New Roman" w:cs="Times New Roman"/>
                <w:b/>
                <w:bCs/>
                <w:lang w:eastAsia="ru-RU"/>
              </w:rPr>
            </w:pPr>
          </w:p>
          <w:p w14:paraId="50AE82F5" w14:textId="77777777" w:rsidR="009F775B" w:rsidRDefault="009F775B" w:rsidP="00DC64C4">
            <w:pPr>
              <w:rPr>
                <w:rFonts w:ascii="Times New Roman" w:eastAsia="Times New Roman" w:hAnsi="Times New Roman" w:cs="Times New Roman"/>
                <w:b/>
                <w:bCs/>
                <w:lang w:eastAsia="ru-RU"/>
              </w:rPr>
            </w:pPr>
          </w:p>
          <w:p w14:paraId="51E2DB1A" w14:textId="77777777" w:rsidR="009F775B" w:rsidRPr="003049AA" w:rsidRDefault="009F775B" w:rsidP="00DC64C4">
            <w:pPr>
              <w:rPr>
                <w:rFonts w:ascii="Times New Roman" w:eastAsia="Times New Roman" w:hAnsi="Times New Roman" w:cs="Times New Roman"/>
                <w:b/>
                <w:bCs/>
                <w:lang w:eastAsia="ru-RU"/>
              </w:rPr>
            </w:pP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6FC5615" w14:textId="77777777" w:rsidR="009F775B"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b/>
                <w:bCs/>
                <w:lang w:eastAsia="ru-RU"/>
              </w:rPr>
              <w:t>Количество, месяц</w:t>
            </w:r>
          </w:p>
          <w:p w14:paraId="197F0ABF" w14:textId="77777777" w:rsidR="009F775B" w:rsidRPr="003049AA" w:rsidRDefault="009F775B" w:rsidP="00DC64C4">
            <w:pPr>
              <w:rPr>
                <w:rFonts w:ascii="Times New Roman" w:eastAsia="Times New Roman" w:hAnsi="Times New Roman" w:cs="Times New Roman"/>
                <w:b/>
                <w:bCs/>
                <w:lang w:eastAsia="ru-RU"/>
              </w:rPr>
            </w:pP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9CBEDD2"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b/>
                <w:bCs/>
                <w:lang w:eastAsia="ru-RU"/>
              </w:rPr>
              <w:t>Стоимость, за единицу в руб., в месяц</w:t>
            </w: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F6F601D"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b/>
                <w:bCs/>
                <w:lang w:eastAsia="ru-RU"/>
              </w:rPr>
              <w:t>Общая стоимость в руб., в месяц</w:t>
            </w:r>
          </w:p>
        </w:tc>
        <w:tc>
          <w:tcPr>
            <w:tcW w:w="2320" w:type="dxa"/>
            <w:tcBorders>
              <w:top w:val="single" w:sz="6" w:space="0" w:color="CCCCCC"/>
              <w:left w:val="single" w:sz="6" w:space="0" w:color="CCCCCC"/>
              <w:bottom w:val="single" w:sz="6" w:space="0" w:color="CCCCCC"/>
              <w:right w:val="single" w:sz="6" w:space="0" w:color="CCCCCC"/>
            </w:tcBorders>
          </w:tcPr>
          <w:p w14:paraId="4EC715AC"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Helvetica Neue" w:hAnsi="Times New Roman" w:cs="Times New Roman"/>
                <w:b/>
                <w:bCs/>
                <w:color w:val="000000"/>
                <w14:textOutline w14:w="0" w14:cap="flat" w14:cmpd="sng" w14:algn="ctr">
                  <w14:noFill/>
                  <w14:prstDash w14:val="solid"/>
                  <w14:bevel/>
                </w14:textOutline>
              </w:rPr>
              <w:t>Общая стоимость услуг за весь период в руб. без НДС</w:t>
            </w:r>
          </w:p>
        </w:tc>
      </w:tr>
      <w:tr w:rsidR="009F775B" w:rsidRPr="003049AA" w14:paraId="7906F85D" w14:textId="77777777" w:rsidTr="00DC64C4">
        <w:trPr>
          <w:trHeight w:val="315"/>
        </w:trPr>
        <w:tc>
          <w:tcPr>
            <w:tcW w:w="2196" w:type="dxa"/>
            <w:vMerge w:val="restart"/>
            <w:tcBorders>
              <w:top w:val="single" w:sz="6" w:space="0" w:color="CCCCCC"/>
              <w:left w:val="single" w:sz="6" w:space="0" w:color="CCCCCC"/>
              <w:right w:val="single" w:sz="6" w:space="0" w:color="CCCCCC"/>
            </w:tcBorders>
          </w:tcPr>
          <w:p w14:paraId="326D0D70" w14:textId="77777777" w:rsidR="009F775B" w:rsidRPr="003049AA" w:rsidRDefault="009F775B" w:rsidP="00DC64C4">
            <w:pPr>
              <w:rPr>
                <w:rFonts w:ascii="Times New Roman" w:eastAsia="Times New Roman" w:hAnsi="Times New Roman" w:cs="Times New Roman"/>
                <w:lang w:eastAsia="ru-RU"/>
              </w:rPr>
            </w:pPr>
          </w:p>
          <w:p w14:paraId="1CA96066" w14:textId="77777777" w:rsidR="009F775B" w:rsidRPr="003049AA" w:rsidRDefault="009F775B" w:rsidP="00DC64C4">
            <w:pPr>
              <w:rPr>
                <w:rFonts w:ascii="Times New Roman" w:eastAsia="Times New Roman" w:hAnsi="Times New Roman" w:cs="Times New Roman"/>
                <w:lang w:eastAsia="ru-RU"/>
              </w:rPr>
            </w:pPr>
          </w:p>
          <w:p w14:paraId="28E3F34F" w14:textId="77777777" w:rsidR="009F775B" w:rsidRPr="009F775B" w:rsidRDefault="009F775B" w:rsidP="00DC64C4">
            <w:pPr>
              <w:rPr>
                <w:rFonts w:ascii="Times New Roman" w:eastAsia="Times New Roman" w:hAnsi="Times New Roman" w:cs="Times New Roman"/>
                <w:lang w:eastAsia="ru-RU"/>
              </w:rPr>
            </w:pPr>
          </w:p>
          <w:p w14:paraId="4BF9F7C3"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r>
              <w:rPr>
                <w:rFonts w:ascii="Times New Roman" w:eastAsia="Helvetica Neue" w:hAnsi="Times New Roman" w:cs="Times New Roman"/>
                <w:color w:val="000000"/>
                <w14:textOutline w14:w="0" w14:cap="flat" w14:cmpd="sng" w14:algn="ctr">
                  <w14:noFill/>
                  <w14:prstDash w14:val="solid"/>
                  <w14:bevel/>
                </w14:textOutline>
              </w:rPr>
              <w:t>Т</w:t>
            </w:r>
            <w:r w:rsidRPr="003049AA">
              <w:rPr>
                <w:rFonts w:ascii="Times New Roman" w:eastAsia="Helvetica Neue" w:hAnsi="Times New Roman" w:cs="Times New Roman"/>
                <w:color w:val="000000"/>
                <w14:textOutline w14:w="0" w14:cap="flat" w14:cmpd="sng" w14:algn="ctr">
                  <w14:noFill/>
                  <w14:prstDash w14:val="solid"/>
                  <w14:bevel/>
                </w14:textOutline>
              </w:rPr>
              <w:t xml:space="preserve">ехническая поддержка </w:t>
            </w:r>
            <w:r w:rsidRPr="00343DBF">
              <w:rPr>
                <w:rFonts w:ascii="Times New Roman" w:eastAsia="Helvetica Neue" w:hAnsi="Times New Roman" w:cs="Times New Roman"/>
                <w:color w:val="000000"/>
                <w14:textOutline w14:w="0" w14:cap="flat" w14:cmpd="sng" w14:algn="ctr">
                  <w14:noFill/>
                  <w14:prstDash w14:val="solid"/>
                  <w14:bevel/>
                </w14:textOutline>
              </w:rPr>
              <w:t>существующего программного обеспечения «Образовательная онлайн-платформа военно-патриотического воспитания «Авангард Онлайн»»</w:t>
            </w: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4FA2DA6B"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Оплата услуг хостинг</w:t>
            </w:r>
            <w:r>
              <w:rPr>
                <w:rFonts w:ascii="Times New Roman" w:eastAsia="Times New Roman" w:hAnsi="Times New Roman" w:cs="Times New Roman"/>
                <w:lang w:eastAsia="ru-RU"/>
              </w:rPr>
              <w:t xml:space="preserve"> провайдера</w:t>
            </w:r>
            <w:r w:rsidRPr="003049AA">
              <w:rPr>
                <w:rFonts w:ascii="Times New Roman" w:eastAsia="Times New Roman" w:hAnsi="Times New Roman" w:cs="Times New Roman"/>
                <w:lang w:eastAsia="ru-RU"/>
              </w:rPr>
              <w:t xml:space="preserve"> для Авангард Онлайн и Авангард Центр</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5A207E6"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415D1E8" w14:textId="77777777" w:rsidR="009F775B" w:rsidRPr="00DC4567" w:rsidRDefault="009F775B" w:rsidP="00DC64C4">
            <w:pPr>
              <w:jc w:val="right"/>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4227277" w14:textId="77777777" w:rsidR="009F775B" w:rsidRPr="003049AA" w:rsidRDefault="009F775B"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688E407B" w14:textId="77777777" w:rsidR="009F775B" w:rsidRPr="003049AA" w:rsidRDefault="009F775B" w:rsidP="00DC64C4">
            <w:pPr>
              <w:jc w:val="right"/>
              <w:rPr>
                <w:rFonts w:ascii="Times New Roman" w:eastAsia="Times New Roman" w:hAnsi="Times New Roman" w:cs="Times New Roman"/>
                <w:b/>
                <w:bCs/>
                <w:lang w:eastAsia="ru-RU"/>
              </w:rPr>
            </w:pPr>
          </w:p>
        </w:tc>
        <w:tc>
          <w:tcPr>
            <w:tcW w:w="2320" w:type="dxa"/>
            <w:vMerge w:val="restart"/>
            <w:tcBorders>
              <w:top w:val="single" w:sz="6" w:space="0" w:color="CCCCCC"/>
              <w:left w:val="single" w:sz="6" w:space="0" w:color="CCCCCC"/>
              <w:right w:val="single" w:sz="6" w:space="0" w:color="CCCCCC"/>
            </w:tcBorders>
          </w:tcPr>
          <w:p w14:paraId="344C9543" w14:textId="77777777" w:rsidR="009F775B" w:rsidRPr="003049AA" w:rsidRDefault="009F775B" w:rsidP="00DC64C4">
            <w:pPr>
              <w:jc w:val="center"/>
              <w:rPr>
                <w:rFonts w:ascii="Times New Roman" w:eastAsia="Helvetica Neue" w:hAnsi="Times New Roman" w:cs="Times New Roman"/>
                <w:b/>
                <w:bCs/>
                <w:color w:val="000000"/>
                <w14:textOutline w14:w="0" w14:cap="flat" w14:cmpd="sng" w14:algn="ctr">
                  <w14:noFill/>
                  <w14:prstDash w14:val="solid"/>
                  <w14:bevel/>
                </w14:textOutline>
              </w:rPr>
            </w:pPr>
          </w:p>
        </w:tc>
      </w:tr>
      <w:tr w:rsidR="009F775B" w:rsidRPr="003049AA" w14:paraId="0BDBF6F4" w14:textId="77777777" w:rsidTr="00DC64C4">
        <w:trPr>
          <w:trHeight w:val="315"/>
        </w:trPr>
        <w:tc>
          <w:tcPr>
            <w:tcW w:w="2196" w:type="dxa"/>
            <w:vMerge/>
            <w:tcBorders>
              <w:left w:val="single" w:sz="6" w:space="0" w:color="CCCCCC"/>
              <w:right w:val="single" w:sz="6" w:space="0" w:color="CCCCCC"/>
            </w:tcBorders>
          </w:tcPr>
          <w:p w14:paraId="1B72FD80"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573D8C4" w14:textId="77777777" w:rsidR="009F775B" w:rsidRPr="003049AA" w:rsidRDefault="009F775B" w:rsidP="00DC64C4">
            <w:pPr>
              <w:rPr>
                <w:rFonts w:ascii="Times New Roman" w:eastAsia="Times New Roman" w:hAnsi="Times New Roman" w:cs="Times New Roman"/>
                <w:b/>
                <w:bCs/>
                <w:lang w:eastAsia="ru-RU"/>
              </w:rPr>
            </w:pPr>
            <w:r w:rsidRPr="00343DBF">
              <w:rPr>
                <w:rFonts w:ascii="Times New Roman" w:eastAsia="Times New Roman" w:hAnsi="Times New Roman" w:cs="Times New Roman"/>
                <w:lang w:eastAsia="ru-RU"/>
              </w:rPr>
              <w:t>Продление SSL сертификатов</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684F92B2"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4FBB990B" w14:textId="77777777" w:rsidR="009F775B" w:rsidRPr="00DC4567" w:rsidRDefault="009F775B" w:rsidP="00DC64C4">
            <w:pPr>
              <w:jc w:val="right"/>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6AEB27CA" w14:textId="77777777" w:rsidR="009F775B" w:rsidRPr="003049AA" w:rsidRDefault="009F775B"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A6266B1" w14:textId="77777777" w:rsidR="009F775B" w:rsidRPr="003049AA" w:rsidRDefault="009F775B" w:rsidP="00DC64C4">
            <w:pPr>
              <w:jc w:val="right"/>
              <w:rPr>
                <w:rFonts w:ascii="Times New Roman" w:eastAsia="Times New Roman" w:hAnsi="Times New Roman" w:cs="Times New Roman"/>
                <w:b/>
                <w:bCs/>
                <w:lang w:eastAsia="ru-RU"/>
              </w:rPr>
            </w:pPr>
          </w:p>
        </w:tc>
        <w:tc>
          <w:tcPr>
            <w:tcW w:w="2320" w:type="dxa"/>
            <w:vMerge/>
            <w:tcBorders>
              <w:left w:val="single" w:sz="6" w:space="0" w:color="CCCCCC"/>
              <w:right w:val="single" w:sz="6" w:space="0" w:color="CCCCCC"/>
            </w:tcBorders>
          </w:tcPr>
          <w:p w14:paraId="0C0A8D50" w14:textId="77777777" w:rsidR="009F775B" w:rsidRPr="003049AA"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r>
      <w:tr w:rsidR="009F775B" w:rsidRPr="003049AA" w14:paraId="6053C206" w14:textId="77777777" w:rsidTr="00DC64C4">
        <w:trPr>
          <w:trHeight w:val="315"/>
        </w:trPr>
        <w:tc>
          <w:tcPr>
            <w:tcW w:w="2196" w:type="dxa"/>
            <w:vMerge/>
            <w:tcBorders>
              <w:left w:val="single" w:sz="6" w:space="0" w:color="CCCCCC"/>
              <w:right w:val="single" w:sz="6" w:space="0" w:color="CCCCCC"/>
            </w:tcBorders>
          </w:tcPr>
          <w:p w14:paraId="109DADA9"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C1BD6A8" w14:textId="77777777" w:rsidR="009F775B" w:rsidRPr="003049AA" w:rsidRDefault="009F775B" w:rsidP="00DC64C4">
            <w:pPr>
              <w:rPr>
                <w:rFonts w:ascii="Times New Roman" w:eastAsia="Times New Roman" w:hAnsi="Times New Roman" w:cs="Times New Roman"/>
                <w:b/>
                <w:bCs/>
                <w:lang w:eastAsia="ru-RU"/>
              </w:rPr>
            </w:pPr>
            <w:r w:rsidRPr="00343DBF">
              <w:rPr>
                <w:rFonts w:ascii="Times New Roman" w:eastAsia="Times New Roman" w:hAnsi="Times New Roman" w:cs="Times New Roman"/>
                <w:lang w:eastAsia="ru-RU"/>
              </w:rPr>
              <w:t>Оплата и продление доменов</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306AF98"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28B1569" w14:textId="77777777" w:rsidR="009F775B" w:rsidRPr="00DC4567" w:rsidRDefault="009F775B"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CC14A04" w14:textId="77777777" w:rsidR="009F775B" w:rsidRPr="003049AA" w:rsidRDefault="009F775B"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E41525E" w14:textId="77777777" w:rsidR="009F775B" w:rsidRPr="003049AA" w:rsidRDefault="009F775B" w:rsidP="00DC64C4">
            <w:pPr>
              <w:jc w:val="right"/>
              <w:rPr>
                <w:rFonts w:ascii="Times New Roman" w:eastAsia="Times New Roman" w:hAnsi="Times New Roman" w:cs="Times New Roman"/>
                <w:b/>
                <w:bCs/>
                <w:lang w:eastAsia="ru-RU"/>
              </w:rPr>
            </w:pPr>
          </w:p>
        </w:tc>
        <w:tc>
          <w:tcPr>
            <w:tcW w:w="2320" w:type="dxa"/>
            <w:vMerge/>
            <w:tcBorders>
              <w:left w:val="single" w:sz="6" w:space="0" w:color="CCCCCC"/>
              <w:right w:val="single" w:sz="6" w:space="0" w:color="CCCCCC"/>
            </w:tcBorders>
          </w:tcPr>
          <w:p w14:paraId="0B01D4F7" w14:textId="77777777" w:rsidR="009F775B" w:rsidRPr="003049AA"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r>
      <w:tr w:rsidR="009F775B" w:rsidRPr="003049AA" w14:paraId="521AE85C" w14:textId="77777777" w:rsidTr="00DC64C4">
        <w:trPr>
          <w:trHeight w:val="315"/>
        </w:trPr>
        <w:tc>
          <w:tcPr>
            <w:tcW w:w="2196" w:type="dxa"/>
            <w:vMerge/>
            <w:tcBorders>
              <w:left w:val="single" w:sz="6" w:space="0" w:color="CCCCCC"/>
              <w:right w:val="single" w:sz="6" w:space="0" w:color="CCCCCC"/>
            </w:tcBorders>
          </w:tcPr>
          <w:p w14:paraId="08474629"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15B4E8A" w14:textId="77777777" w:rsidR="009F775B" w:rsidRPr="003049AA" w:rsidRDefault="009F775B" w:rsidP="00DC64C4">
            <w:pPr>
              <w:rPr>
                <w:rFonts w:ascii="Times New Roman" w:eastAsia="Times New Roman" w:hAnsi="Times New Roman" w:cs="Times New Roman"/>
                <w:b/>
                <w:bCs/>
                <w:lang w:eastAsia="ru-RU"/>
              </w:rPr>
            </w:pPr>
            <w:r w:rsidRPr="00343DBF">
              <w:rPr>
                <w:rFonts w:ascii="Times New Roman" w:eastAsia="Times New Roman" w:hAnsi="Times New Roman" w:cs="Times New Roman"/>
                <w:lang w:eastAsia="ru-RU"/>
              </w:rPr>
              <w:t>Оплата услуг CDN</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6E0CE17"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494F068C" w14:textId="77777777" w:rsidR="009F775B" w:rsidRPr="00DC4567" w:rsidRDefault="009F775B"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7BAF98E" w14:textId="77777777" w:rsidR="009F775B" w:rsidRPr="003049AA" w:rsidRDefault="009F775B"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B04AE7A" w14:textId="77777777" w:rsidR="009F775B" w:rsidRPr="003049AA" w:rsidRDefault="009F775B" w:rsidP="00DC64C4">
            <w:pPr>
              <w:jc w:val="right"/>
              <w:rPr>
                <w:rFonts w:ascii="Times New Roman" w:eastAsia="Times New Roman" w:hAnsi="Times New Roman" w:cs="Times New Roman"/>
                <w:b/>
                <w:bCs/>
                <w:lang w:eastAsia="ru-RU"/>
              </w:rPr>
            </w:pPr>
          </w:p>
        </w:tc>
        <w:tc>
          <w:tcPr>
            <w:tcW w:w="2320" w:type="dxa"/>
            <w:vMerge/>
            <w:tcBorders>
              <w:left w:val="single" w:sz="6" w:space="0" w:color="CCCCCC"/>
              <w:right w:val="single" w:sz="6" w:space="0" w:color="CCCCCC"/>
            </w:tcBorders>
          </w:tcPr>
          <w:p w14:paraId="5DA65BC1" w14:textId="77777777" w:rsidR="009F775B" w:rsidRPr="003049AA"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r>
      <w:tr w:rsidR="009F775B" w:rsidRPr="003049AA" w14:paraId="6F690F83" w14:textId="77777777" w:rsidTr="00DC64C4">
        <w:trPr>
          <w:trHeight w:val="315"/>
        </w:trPr>
        <w:tc>
          <w:tcPr>
            <w:tcW w:w="2196" w:type="dxa"/>
            <w:vMerge/>
            <w:tcBorders>
              <w:left w:val="single" w:sz="6" w:space="0" w:color="CCCCCC"/>
              <w:right w:val="single" w:sz="6" w:space="0" w:color="CCCCCC"/>
            </w:tcBorders>
          </w:tcPr>
          <w:p w14:paraId="6D50E4D1"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3670622" w14:textId="77777777" w:rsidR="009F775B" w:rsidRPr="003049AA" w:rsidRDefault="009F775B" w:rsidP="00DC64C4">
            <w:pPr>
              <w:rPr>
                <w:rFonts w:ascii="Times New Roman" w:eastAsia="Times New Roman" w:hAnsi="Times New Roman" w:cs="Times New Roman"/>
                <w:b/>
                <w:bCs/>
                <w:lang w:eastAsia="ru-RU"/>
              </w:rPr>
            </w:pPr>
            <w:r w:rsidRPr="00343DBF">
              <w:rPr>
                <w:rFonts w:ascii="Times New Roman" w:eastAsia="Times New Roman" w:hAnsi="Times New Roman" w:cs="Times New Roman"/>
                <w:lang w:eastAsia="ru-RU"/>
              </w:rPr>
              <w:t xml:space="preserve">Оплата услуг рассылки электронных писем, продление аккаунтов разработчиков в </w:t>
            </w:r>
            <w:proofErr w:type="spellStart"/>
            <w:r w:rsidRPr="00343DBF">
              <w:rPr>
                <w:rFonts w:ascii="Times New Roman" w:eastAsia="Times New Roman" w:hAnsi="Times New Roman" w:cs="Times New Roman"/>
                <w:lang w:eastAsia="ru-RU"/>
              </w:rPr>
              <w:t>AppStore</w:t>
            </w:r>
            <w:proofErr w:type="spellEnd"/>
            <w:r w:rsidRPr="00343DBF">
              <w:rPr>
                <w:rFonts w:ascii="Times New Roman" w:eastAsia="Times New Roman" w:hAnsi="Times New Roman" w:cs="Times New Roman"/>
                <w:lang w:eastAsia="ru-RU"/>
              </w:rPr>
              <w:t xml:space="preserve"> и Google Play</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26328E2"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1243A79" w14:textId="77777777" w:rsidR="009F775B" w:rsidRPr="00DC4567" w:rsidRDefault="009F775B"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5E3FBAB" w14:textId="77777777" w:rsidR="009F775B" w:rsidRPr="003049AA" w:rsidRDefault="009F775B"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63A7C15" w14:textId="77777777" w:rsidR="009F775B" w:rsidRPr="003049AA" w:rsidRDefault="009F775B" w:rsidP="00DC64C4">
            <w:pPr>
              <w:jc w:val="right"/>
              <w:rPr>
                <w:rFonts w:ascii="Times New Roman" w:eastAsia="Times New Roman" w:hAnsi="Times New Roman" w:cs="Times New Roman"/>
                <w:b/>
                <w:bCs/>
                <w:lang w:eastAsia="ru-RU"/>
              </w:rPr>
            </w:pPr>
          </w:p>
        </w:tc>
        <w:tc>
          <w:tcPr>
            <w:tcW w:w="2320" w:type="dxa"/>
            <w:vMerge/>
            <w:tcBorders>
              <w:left w:val="single" w:sz="6" w:space="0" w:color="CCCCCC"/>
              <w:right w:val="single" w:sz="6" w:space="0" w:color="CCCCCC"/>
            </w:tcBorders>
          </w:tcPr>
          <w:p w14:paraId="5CB6E481" w14:textId="77777777" w:rsidR="009F775B" w:rsidRPr="003049AA"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r>
      <w:tr w:rsidR="009F775B" w:rsidRPr="003049AA" w14:paraId="6A17EC3B" w14:textId="77777777" w:rsidTr="00DC64C4">
        <w:trPr>
          <w:trHeight w:val="315"/>
        </w:trPr>
        <w:tc>
          <w:tcPr>
            <w:tcW w:w="2196" w:type="dxa"/>
            <w:vMerge/>
            <w:tcBorders>
              <w:left w:val="single" w:sz="6" w:space="0" w:color="CCCCCC"/>
              <w:right w:val="single" w:sz="6" w:space="0" w:color="CCCCCC"/>
            </w:tcBorders>
          </w:tcPr>
          <w:p w14:paraId="2C850EF3"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79B4B96" w14:textId="77777777" w:rsidR="009F775B" w:rsidRPr="00DC4567" w:rsidRDefault="009F775B" w:rsidP="00DC64C4">
            <w:pPr>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 xml:space="preserve">Предоставление выделенного менеджера </w:t>
            </w:r>
            <w:r w:rsidRPr="00DC4567">
              <w:rPr>
                <w:rFonts w:ascii="Times New Roman" w:eastAsia="Times New Roman" w:hAnsi="Times New Roman" w:cs="Times New Roman"/>
                <w:lang w:eastAsia="ru-RU"/>
              </w:rPr>
              <w:lastRenderedPageBreak/>
              <w:t>проекта по технической поддержке</w:t>
            </w:r>
          </w:p>
          <w:p w14:paraId="6BAF5BA8" w14:textId="77777777" w:rsidR="009F775B" w:rsidRPr="00DC4567" w:rsidRDefault="009F775B" w:rsidP="00DC64C4">
            <w:pPr>
              <w:pStyle w:val="ae"/>
              <w:numPr>
                <w:ilvl w:val="0"/>
                <w:numId w:val="31"/>
              </w:numPr>
              <w:spacing w:after="0"/>
              <w:contextualSpacing/>
              <w:jc w:val="left"/>
            </w:pPr>
            <w:r w:rsidRPr="00DC4567">
              <w:t>Контроль баланса на хостинг-провайдере</w:t>
            </w:r>
          </w:p>
          <w:p w14:paraId="415C35A4" w14:textId="77777777" w:rsidR="009F775B" w:rsidRPr="00DC4567" w:rsidRDefault="009F775B" w:rsidP="00DC64C4">
            <w:pPr>
              <w:pStyle w:val="ae"/>
              <w:numPr>
                <w:ilvl w:val="0"/>
                <w:numId w:val="31"/>
              </w:numPr>
              <w:spacing w:after="0"/>
              <w:contextualSpacing/>
              <w:jc w:val="left"/>
            </w:pPr>
            <w:r w:rsidRPr="00DC4567">
              <w:t>Контроль доступности программного обеспечения в сети Интернет</w:t>
            </w:r>
          </w:p>
          <w:p w14:paraId="0982A6EE" w14:textId="77777777" w:rsidR="009F775B" w:rsidRPr="00DC4567" w:rsidRDefault="009F775B" w:rsidP="00DC64C4">
            <w:pPr>
              <w:pStyle w:val="ae"/>
              <w:numPr>
                <w:ilvl w:val="0"/>
                <w:numId w:val="31"/>
              </w:numPr>
              <w:spacing w:after="0"/>
              <w:contextualSpacing/>
              <w:jc w:val="left"/>
            </w:pPr>
            <w:r w:rsidRPr="00DC4567">
              <w:t>Обсуждение технических вопросов с представителями хостинг-провайдера</w:t>
            </w:r>
          </w:p>
          <w:p w14:paraId="744A9D79" w14:textId="77777777" w:rsidR="009F775B" w:rsidRPr="00DC4567" w:rsidRDefault="009F775B" w:rsidP="00DC64C4">
            <w:pPr>
              <w:pStyle w:val="ae"/>
              <w:numPr>
                <w:ilvl w:val="0"/>
                <w:numId w:val="31"/>
              </w:numPr>
              <w:spacing w:after="0"/>
              <w:contextualSpacing/>
              <w:jc w:val="left"/>
            </w:pPr>
            <w:r w:rsidRPr="00DC4567">
              <w:t>Контроль продления доменов</w:t>
            </w:r>
          </w:p>
          <w:p w14:paraId="6D8820D1" w14:textId="77777777" w:rsidR="009F775B" w:rsidRPr="00DC4567" w:rsidRDefault="009F775B" w:rsidP="00DC64C4">
            <w:pPr>
              <w:pStyle w:val="ae"/>
              <w:numPr>
                <w:ilvl w:val="0"/>
                <w:numId w:val="31"/>
              </w:numPr>
              <w:spacing w:after="0"/>
              <w:contextualSpacing/>
              <w:jc w:val="left"/>
            </w:pPr>
            <w:r w:rsidRPr="00DC4567">
              <w:t>Контроль продления SSL-сертификатов</w:t>
            </w:r>
          </w:p>
          <w:p w14:paraId="1A5FE77E" w14:textId="77777777" w:rsidR="009F775B" w:rsidRPr="00DC4567" w:rsidRDefault="009F775B" w:rsidP="00DC64C4">
            <w:pPr>
              <w:pStyle w:val="ae"/>
              <w:numPr>
                <w:ilvl w:val="0"/>
                <w:numId w:val="31"/>
              </w:numPr>
              <w:spacing w:after="0"/>
              <w:contextualSpacing/>
              <w:jc w:val="left"/>
            </w:pPr>
            <w:r w:rsidRPr="00DC4567">
              <w:t>Консультативная помощь по использованию программного обеспечения</w:t>
            </w:r>
          </w:p>
          <w:p w14:paraId="6C408019" w14:textId="77777777" w:rsidR="009F775B" w:rsidRPr="00DC4567" w:rsidRDefault="009F775B" w:rsidP="00DC64C4">
            <w:pPr>
              <w:pStyle w:val="ae"/>
              <w:numPr>
                <w:ilvl w:val="0"/>
                <w:numId w:val="31"/>
              </w:numPr>
              <w:spacing w:after="0"/>
              <w:contextualSpacing/>
              <w:jc w:val="left"/>
            </w:pPr>
            <w:r w:rsidRPr="00DC4567">
              <w:t>Демонстрация работы программного обеспечения</w:t>
            </w:r>
          </w:p>
          <w:p w14:paraId="017F292F" w14:textId="77777777" w:rsidR="009F775B" w:rsidRPr="00DC4567" w:rsidRDefault="009F775B" w:rsidP="00DC64C4">
            <w:pPr>
              <w:pStyle w:val="ae"/>
              <w:numPr>
                <w:ilvl w:val="0"/>
                <w:numId w:val="31"/>
              </w:numPr>
              <w:spacing w:after="0"/>
              <w:contextualSpacing/>
              <w:jc w:val="left"/>
            </w:pPr>
            <w:r w:rsidRPr="00DC4567">
              <w:t xml:space="preserve">Оказание помощи при </w:t>
            </w:r>
            <w:r w:rsidRPr="00DC4567">
              <w:lastRenderedPageBreak/>
              <w:t>установке, настройке, обновлении программного обеспечения</w:t>
            </w:r>
          </w:p>
          <w:p w14:paraId="065BAB59" w14:textId="77777777" w:rsidR="009F775B" w:rsidRPr="00DC4567" w:rsidRDefault="009F775B" w:rsidP="00DC64C4">
            <w:pPr>
              <w:pStyle w:val="ae"/>
              <w:numPr>
                <w:ilvl w:val="0"/>
                <w:numId w:val="31"/>
              </w:numPr>
              <w:spacing w:after="0"/>
              <w:contextualSpacing/>
              <w:jc w:val="left"/>
            </w:pPr>
            <w:r w:rsidRPr="00DC4567">
              <w:t>Актуализация информации об обновлениях и функциях программного обеспечения</w:t>
            </w:r>
          </w:p>
          <w:p w14:paraId="05C91C73" w14:textId="77777777" w:rsidR="009F775B" w:rsidRDefault="009F775B" w:rsidP="00DC64C4">
            <w:pPr>
              <w:pStyle w:val="ae"/>
              <w:numPr>
                <w:ilvl w:val="0"/>
                <w:numId w:val="31"/>
              </w:numPr>
              <w:spacing w:after="0"/>
              <w:contextualSpacing/>
              <w:jc w:val="left"/>
            </w:pPr>
            <w:r w:rsidRPr="00DC4567">
              <w:t>Сбор предложений, обсуждение общих вопросов</w:t>
            </w:r>
          </w:p>
          <w:p w14:paraId="0F551FB6" w14:textId="77777777" w:rsidR="009F775B" w:rsidRPr="00DC4567" w:rsidRDefault="009F775B" w:rsidP="00DC64C4">
            <w:pPr>
              <w:pStyle w:val="ae"/>
              <w:numPr>
                <w:ilvl w:val="0"/>
                <w:numId w:val="31"/>
              </w:numPr>
              <w:spacing w:after="0"/>
              <w:contextualSpacing/>
              <w:jc w:val="left"/>
            </w:pPr>
            <w:r w:rsidRPr="00DC4567">
              <w:t>Ведение журнала с описанием выполненных действий и принятых решений</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4FAE3899" w14:textId="77777777" w:rsidR="009F775B" w:rsidRPr="003049AA" w:rsidRDefault="009F775B" w:rsidP="00DC64C4">
            <w:pPr>
              <w:rPr>
                <w:rFonts w:ascii="Times New Roman" w:eastAsia="Times New Roman" w:hAnsi="Times New Roman" w:cs="Times New Roman"/>
                <w:lang w:eastAsia="ru-RU"/>
              </w:rPr>
            </w:pPr>
            <w:r w:rsidRPr="003049AA">
              <w:rPr>
                <w:rFonts w:ascii="Times New Roman" w:eastAsia="Times New Roman" w:hAnsi="Times New Roman" w:cs="Times New Roman"/>
                <w:lang w:eastAsia="ru-RU"/>
              </w:rPr>
              <w:lastRenderedPageBreak/>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69BE25CA" w14:textId="77777777" w:rsidR="009F775B" w:rsidRPr="00DC4567" w:rsidRDefault="009F775B"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EBC98EA" w14:textId="77777777" w:rsidR="009F775B" w:rsidRPr="003049AA" w:rsidRDefault="009F775B"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64431D60" w14:textId="77777777" w:rsidR="009F775B" w:rsidRPr="003049AA" w:rsidRDefault="009F775B" w:rsidP="00DC64C4">
            <w:pPr>
              <w:jc w:val="right"/>
              <w:rPr>
                <w:rFonts w:ascii="Times New Roman" w:eastAsia="Times New Roman" w:hAnsi="Times New Roman" w:cs="Times New Roman"/>
                <w:b/>
                <w:bCs/>
                <w:lang w:eastAsia="ru-RU"/>
              </w:rPr>
            </w:pPr>
          </w:p>
        </w:tc>
        <w:tc>
          <w:tcPr>
            <w:tcW w:w="2320" w:type="dxa"/>
            <w:vMerge/>
            <w:tcBorders>
              <w:left w:val="single" w:sz="6" w:space="0" w:color="CCCCCC"/>
              <w:right w:val="single" w:sz="6" w:space="0" w:color="CCCCCC"/>
            </w:tcBorders>
          </w:tcPr>
          <w:p w14:paraId="7DCAD9F1" w14:textId="77777777" w:rsidR="009F775B" w:rsidRPr="003049AA"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r>
      <w:tr w:rsidR="009F775B" w:rsidRPr="003049AA" w14:paraId="46BA9948" w14:textId="77777777" w:rsidTr="00DC64C4">
        <w:trPr>
          <w:trHeight w:val="315"/>
        </w:trPr>
        <w:tc>
          <w:tcPr>
            <w:tcW w:w="2196" w:type="dxa"/>
            <w:vMerge/>
            <w:tcBorders>
              <w:left w:val="single" w:sz="6" w:space="0" w:color="CCCCCC"/>
              <w:right w:val="single" w:sz="6" w:space="0" w:color="CCCCCC"/>
            </w:tcBorders>
          </w:tcPr>
          <w:p w14:paraId="32CE930A"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9EBA6EC" w14:textId="77777777" w:rsidR="009F775B" w:rsidRPr="00DC4567" w:rsidRDefault="009F775B" w:rsidP="00DC64C4">
            <w:pPr>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Резервное копирование баз данных</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06F7FBB"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083F429" w14:textId="77777777" w:rsidR="009F775B" w:rsidRPr="00DC4567" w:rsidRDefault="009F775B"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3AB0D3" w14:textId="77777777" w:rsidR="009F775B" w:rsidRPr="003049AA" w:rsidRDefault="009F775B" w:rsidP="00DC64C4">
            <w:pPr>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39E3FBC" w14:textId="77777777" w:rsidR="009F775B" w:rsidRPr="003049AA" w:rsidRDefault="009F775B" w:rsidP="00DC64C4">
            <w:pPr>
              <w:rPr>
                <w:rFonts w:ascii="Times New Roman" w:eastAsia="Times New Roman" w:hAnsi="Times New Roman" w:cs="Times New Roman"/>
                <w:b/>
                <w:bCs/>
                <w:lang w:eastAsia="ru-RU"/>
              </w:rPr>
            </w:pPr>
          </w:p>
        </w:tc>
        <w:tc>
          <w:tcPr>
            <w:tcW w:w="2320" w:type="dxa"/>
            <w:vMerge/>
            <w:tcBorders>
              <w:left w:val="single" w:sz="6" w:space="0" w:color="CCCCCC"/>
              <w:right w:val="single" w:sz="6" w:space="0" w:color="CCCCCC"/>
            </w:tcBorders>
          </w:tcPr>
          <w:p w14:paraId="38FFC1CD" w14:textId="77777777" w:rsidR="009F775B" w:rsidRPr="003049AA"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r>
      <w:tr w:rsidR="009F775B" w:rsidRPr="003049AA" w14:paraId="4C2B49F9" w14:textId="77777777" w:rsidTr="00DC64C4">
        <w:trPr>
          <w:trHeight w:val="315"/>
        </w:trPr>
        <w:tc>
          <w:tcPr>
            <w:tcW w:w="2196" w:type="dxa"/>
            <w:vMerge/>
            <w:tcBorders>
              <w:left w:val="single" w:sz="6" w:space="0" w:color="CCCCCC"/>
              <w:right w:val="single" w:sz="6" w:space="0" w:color="CCCCCC"/>
            </w:tcBorders>
          </w:tcPr>
          <w:p w14:paraId="7F9747C1"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69A8A6D4" w14:textId="77777777" w:rsidR="009F775B" w:rsidRPr="00DC4567" w:rsidRDefault="009F775B" w:rsidP="00DC64C4">
            <w:pPr>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Рефакторинг кода и улучшение функционала</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6150CA1"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0922865" w14:textId="77777777" w:rsidR="009F775B" w:rsidRPr="00DC4567" w:rsidRDefault="009F775B"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2249577" w14:textId="77777777" w:rsidR="009F775B" w:rsidRPr="003049AA" w:rsidRDefault="009F775B" w:rsidP="00DC64C4">
            <w:pPr>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4086C9ED" w14:textId="77777777" w:rsidR="009F775B" w:rsidRPr="003049AA" w:rsidRDefault="009F775B" w:rsidP="00DC64C4">
            <w:pPr>
              <w:rPr>
                <w:rFonts w:ascii="Times New Roman" w:eastAsia="Times New Roman" w:hAnsi="Times New Roman" w:cs="Times New Roman"/>
                <w:b/>
                <w:bCs/>
                <w:lang w:eastAsia="ru-RU"/>
              </w:rPr>
            </w:pPr>
          </w:p>
        </w:tc>
        <w:tc>
          <w:tcPr>
            <w:tcW w:w="2320" w:type="dxa"/>
            <w:vMerge/>
            <w:tcBorders>
              <w:left w:val="single" w:sz="6" w:space="0" w:color="CCCCCC"/>
              <w:right w:val="single" w:sz="6" w:space="0" w:color="CCCCCC"/>
            </w:tcBorders>
          </w:tcPr>
          <w:p w14:paraId="0DFD5ED2" w14:textId="77777777" w:rsidR="009F775B" w:rsidRPr="003049AA"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r>
      <w:tr w:rsidR="009F775B" w:rsidRPr="003049AA" w14:paraId="3D49703E" w14:textId="77777777" w:rsidTr="00DC64C4">
        <w:trPr>
          <w:trHeight w:val="315"/>
        </w:trPr>
        <w:tc>
          <w:tcPr>
            <w:tcW w:w="2196" w:type="dxa"/>
            <w:vMerge/>
            <w:tcBorders>
              <w:left w:val="single" w:sz="6" w:space="0" w:color="CCCCCC"/>
              <w:right w:val="single" w:sz="6" w:space="0" w:color="CCCCCC"/>
            </w:tcBorders>
          </w:tcPr>
          <w:p w14:paraId="33C1AB53"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7D66F23" w14:textId="77777777" w:rsidR="009F775B" w:rsidRDefault="009F775B" w:rsidP="00DC64C4">
            <w:pPr>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Общие технические работы</w:t>
            </w:r>
          </w:p>
          <w:p w14:paraId="68725F57" w14:textId="77777777" w:rsidR="009F775B" w:rsidRDefault="009F775B" w:rsidP="00DC64C4">
            <w:pPr>
              <w:pStyle w:val="ae"/>
              <w:numPr>
                <w:ilvl w:val="0"/>
                <w:numId w:val="32"/>
              </w:numPr>
              <w:spacing w:after="0"/>
              <w:contextualSpacing/>
              <w:jc w:val="left"/>
            </w:pPr>
            <w:r w:rsidRPr="00DC4567">
              <w:t>Корректировка логики работы текущего функционала</w:t>
            </w:r>
          </w:p>
          <w:p w14:paraId="06C06D57" w14:textId="77777777" w:rsidR="009F775B" w:rsidRDefault="009F775B" w:rsidP="00DC64C4">
            <w:pPr>
              <w:pStyle w:val="ae"/>
              <w:numPr>
                <w:ilvl w:val="0"/>
                <w:numId w:val="32"/>
              </w:numPr>
              <w:spacing w:after="0"/>
              <w:contextualSpacing/>
              <w:jc w:val="left"/>
            </w:pPr>
            <w:r w:rsidRPr="00DC4567">
              <w:lastRenderedPageBreak/>
              <w:t>Восстановление и корректировка баз данных</w:t>
            </w:r>
          </w:p>
          <w:p w14:paraId="1F2F6931" w14:textId="77777777" w:rsidR="009F775B" w:rsidRDefault="009F775B" w:rsidP="00DC64C4">
            <w:pPr>
              <w:pStyle w:val="ae"/>
              <w:numPr>
                <w:ilvl w:val="0"/>
                <w:numId w:val="32"/>
              </w:numPr>
              <w:spacing w:after="0"/>
              <w:contextualSpacing/>
              <w:jc w:val="left"/>
            </w:pPr>
            <w:r w:rsidRPr="00DC4567">
              <w:t>Сбор статистики в сводные таблицы</w:t>
            </w:r>
          </w:p>
          <w:p w14:paraId="78E33452" w14:textId="77777777" w:rsidR="009F775B" w:rsidRDefault="009F775B" w:rsidP="00DC64C4">
            <w:pPr>
              <w:pStyle w:val="ae"/>
              <w:numPr>
                <w:ilvl w:val="0"/>
                <w:numId w:val="32"/>
              </w:numPr>
              <w:spacing w:after="0"/>
              <w:contextualSpacing/>
              <w:jc w:val="left"/>
            </w:pPr>
            <w:r w:rsidRPr="00DC4567">
              <w:t>Актуализация технической документации</w:t>
            </w:r>
          </w:p>
          <w:p w14:paraId="3F5B1E7B" w14:textId="77777777" w:rsidR="009F775B" w:rsidRDefault="009F775B" w:rsidP="00DC64C4">
            <w:pPr>
              <w:pStyle w:val="ae"/>
              <w:numPr>
                <w:ilvl w:val="0"/>
                <w:numId w:val="32"/>
              </w:numPr>
              <w:spacing w:after="0"/>
              <w:contextualSpacing/>
              <w:jc w:val="left"/>
            </w:pPr>
            <w:r w:rsidRPr="00DC4567">
              <w:t>Актуализация данных на информационных носителях Центра</w:t>
            </w:r>
          </w:p>
          <w:p w14:paraId="25AD35B8" w14:textId="77777777" w:rsidR="009F775B" w:rsidRDefault="009F775B" w:rsidP="00DC64C4">
            <w:pPr>
              <w:pStyle w:val="ae"/>
              <w:numPr>
                <w:ilvl w:val="0"/>
                <w:numId w:val="32"/>
              </w:numPr>
              <w:spacing w:after="0"/>
              <w:contextualSpacing/>
              <w:jc w:val="left"/>
            </w:pPr>
            <w:r w:rsidRPr="00DC4567">
              <w:t>Восстановление работы программного обеспечения после сбоев</w:t>
            </w:r>
          </w:p>
          <w:p w14:paraId="00F28FF1" w14:textId="77777777" w:rsidR="009F775B" w:rsidRPr="00DC4567" w:rsidRDefault="009F775B" w:rsidP="00DC64C4">
            <w:pPr>
              <w:pStyle w:val="ae"/>
              <w:numPr>
                <w:ilvl w:val="0"/>
                <w:numId w:val="32"/>
              </w:numPr>
              <w:spacing w:after="0"/>
              <w:contextualSpacing/>
              <w:jc w:val="left"/>
            </w:pPr>
            <w:r w:rsidRPr="00DC4567">
              <w:t>Устранение ошибок программного обеспечения</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488B796" w14:textId="77777777" w:rsidR="009F775B" w:rsidRPr="003049AA" w:rsidRDefault="009F775B"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lastRenderedPageBreak/>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BF7E7AF" w14:textId="77777777" w:rsidR="009F775B" w:rsidRPr="00DC4567" w:rsidRDefault="009F775B"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080030F" w14:textId="77777777" w:rsidR="009F775B" w:rsidRPr="003049AA" w:rsidRDefault="009F775B" w:rsidP="00DC64C4">
            <w:pPr>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A02322A" w14:textId="77777777" w:rsidR="009F775B" w:rsidRPr="003049AA" w:rsidRDefault="009F775B" w:rsidP="00DC64C4">
            <w:pPr>
              <w:rPr>
                <w:rFonts w:ascii="Times New Roman" w:eastAsia="Times New Roman" w:hAnsi="Times New Roman" w:cs="Times New Roman"/>
                <w:b/>
                <w:bCs/>
                <w:lang w:eastAsia="ru-RU"/>
              </w:rPr>
            </w:pPr>
          </w:p>
        </w:tc>
        <w:tc>
          <w:tcPr>
            <w:tcW w:w="2320" w:type="dxa"/>
            <w:vMerge/>
            <w:tcBorders>
              <w:left w:val="single" w:sz="6" w:space="0" w:color="CCCCCC"/>
              <w:right w:val="single" w:sz="6" w:space="0" w:color="CCCCCC"/>
            </w:tcBorders>
          </w:tcPr>
          <w:p w14:paraId="014B3553" w14:textId="77777777" w:rsidR="009F775B" w:rsidRPr="003049AA"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r>
      <w:tr w:rsidR="009F775B" w:rsidRPr="003049AA" w14:paraId="30B9DFFA" w14:textId="77777777" w:rsidTr="00DC64C4">
        <w:trPr>
          <w:trHeight w:val="315"/>
        </w:trPr>
        <w:tc>
          <w:tcPr>
            <w:tcW w:w="2196" w:type="dxa"/>
            <w:vMerge/>
            <w:tcBorders>
              <w:left w:val="single" w:sz="6" w:space="0" w:color="CCCCCC"/>
              <w:bottom w:val="single" w:sz="6" w:space="0" w:color="CCCCCC"/>
              <w:right w:val="single" w:sz="6" w:space="0" w:color="CCCCCC"/>
            </w:tcBorders>
          </w:tcPr>
          <w:p w14:paraId="4563D21E" w14:textId="77777777" w:rsidR="009F775B"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18094CE" w14:textId="77777777" w:rsidR="009F775B" w:rsidRPr="00DC4567" w:rsidRDefault="009F775B" w:rsidP="00DC64C4">
            <w:pPr>
              <w:rPr>
                <w:rFonts w:ascii="Times New Roman" w:eastAsia="Times New Roman" w:hAnsi="Times New Roman" w:cs="Times New Roman"/>
                <w:lang w:eastAsia="ru-RU"/>
              </w:rPr>
            </w:pP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CD95663" w14:textId="77777777" w:rsidR="009F775B" w:rsidRPr="003049AA" w:rsidRDefault="009F775B" w:rsidP="00DC64C4">
            <w:pPr>
              <w:rPr>
                <w:rFonts w:ascii="Times New Roman" w:eastAsia="Times New Roman" w:hAnsi="Times New Roman" w:cs="Times New Roman"/>
                <w:b/>
                <w:bCs/>
                <w:lang w:eastAsia="ru-RU"/>
              </w:rPr>
            </w:pP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8D3EC9C" w14:textId="77777777" w:rsidR="009F775B" w:rsidRPr="003049AA" w:rsidRDefault="009F775B" w:rsidP="00DC64C4">
            <w:pPr>
              <w:rPr>
                <w:rFonts w:ascii="Times New Roman" w:eastAsia="Times New Roman" w:hAnsi="Times New Roman" w:cs="Times New Roman"/>
                <w:b/>
                <w:bCs/>
                <w:lang w:eastAsia="ru-RU"/>
              </w:rPr>
            </w:pP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528CB94" w14:textId="77777777" w:rsidR="009F775B" w:rsidRPr="003049AA" w:rsidRDefault="009F775B" w:rsidP="00DC64C4">
            <w:pPr>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Итого в месяц</w:t>
            </w: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916BB5D" w14:textId="77777777" w:rsidR="009F775B" w:rsidRPr="003049AA" w:rsidRDefault="009F775B" w:rsidP="00DC64C4">
            <w:pPr>
              <w:rPr>
                <w:rFonts w:ascii="Times New Roman" w:eastAsia="Times New Roman" w:hAnsi="Times New Roman" w:cs="Times New Roman"/>
                <w:b/>
                <w:bCs/>
                <w:lang w:eastAsia="ru-RU"/>
              </w:rPr>
            </w:pPr>
          </w:p>
        </w:tc>
        <w:tc>
          <w:tcPr>
            <w:tcW w:w="2320" w:type="dxa"/>
            <w:vMerge/>
            <w:tcBorders>
              <w:left w:val="single" w:sz="6" w:space="0" w:color="CCCCCC"/>
              <w:bottom w:val="single" w:sz="6" w:space="0" w:color="CCCCCC"/>
              <w:right w:val="single" w:sz="6" w:space="0" w:color="CCCCCC"/>
            </w:tcBorders>
          </w:tcPr>
          <w:p w14:paraId="581ECD61" w14:textId="77777777" w:rsidR="009F775B" w:rsidRPr="003049AA" w:rsidRDefault="009F775B" w:rsidP="00DC64C4">
            <w:pPr>
              <w:rPr>
                <w:rFonts w:ascii="Times New Roman" w:eastAsia="Helvetica Neue" w:hAnsi="Times New Roman" w:cs="Times New Roman"/>
                <w:b/>
                <w:bCs/>
                <w:color w:val="000000"/>
                <w14:textOutline w14:w="0" w14:cap="flat" w14:cmpd="sng" w14:algn="ctr">
                  <w14:noFill/>
                  <w14:prstDash w14:val="solid"/>
                  <w14:bevel/>
                </w14:textOutline>
              </w:rPr>
            </w:pPr>
          </w:p>
        </w:tc>
      </w:tr>
    </w:tbl>
    <w:p w14:paraId="114B6081" w14:textId="3ECB9F4D" w:rsidR="00386215" w:rsidRPr="00BD36F0" w:rsidRDefault="009F775B" w:rsidP="009F775B">
      <w:pPr>
        <w:pBdr>
          <w:top w:val="nil"/>
          <w:left w:val="nil"/>
          <w:bottom w:val="nil"/>
          <w:right w:val="nil"/>
          <w:between w:val="nil"/>
          <w:bar w:val="nil"/>
        </w:pBdr>
        <w:spacing w:after="0" w:line="240" w:lineRule="auto"/>
        <w:jc w:val="center"/>
        <w:rPr>
          <w:rFonts w:ascii="Times Roman" w:eastAsia="Times Roman" w:hAnsi="Times Roman" w:cs="Times Roman"/>
          <w:color w:val="000000"/>
          <w:sz w:val="28"/>
          <w:szCs w:val="28"/>
          <w:bdr w:val="nil"/>
          <w:lang w:eastAsia="ru-RU"/>
          <w14:textOutline w14:w="0" w14:cap="flat" w14:cmpd="sng" w14:algn="ctr">
            <w14:noFill/>
            <w14:prstDash w14:val="solid"/>
            <w14:bevel/>
          </w14:textOutline>
        </w:rPr>
      </w:pPr>
      <w:r>
        <w:rPr>
          <w:rFonts w:ascii="Times New Roman" w:hAnsi="Times New Roman" w:cs="Times New Roman"/>
          <w:sz w:val="28"/>
          <w:szCs w:val="28"/>
        </w:rPr>
        <w:br w:type="textWrapping" w:clear="all"/>
      </w:r>
      <w:r w:rsidR="00386215" w:rsidRPr="00BD36F0">
        <w:rPr>
          <w:rFonts w:ascii="Times Roman" w:eastAsia="Arial Unicode MS" w:hAnsi="Times Roman" w:cs="Arial Unicode MS" w:hint="eastAsia"/>
          <w:color w:val="000000"/>
          <w:sz w:val="28"/>
          <w:szCs w:val="28"/>
          <w:bdr w:val="nil"/>
          <w:lang w:eastAsia="ru-RU"/>
          <w14:textOutline w14:w="0" w14:cap="flat" w14:cmpd="sng" w14:algn="ctr">
            <w14:noFill/>
            <w14:prstDash w14:val="solid"/>
            <w14:bevel/>
          </w14:textOutline>
        </w:rPr>
        <w:t> </w:t>
      </w:r>
    </w:p>
    <w:tbl>
      <w:tblPr>
        <w:tblStyle w:val="TableNormal1"/>
        <w:tblW w:w="143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30"/>
        <w:gridCol w:w="4111"/>
      </w:tblGrid>
      <w:tr w:rsidR="00AE4794" w:rsidRPr="004058F1" w14:paraId="63839006" w14:textId="77777777" w:rsidTr="00AE4794">
        <w:trPr>
          <w:trHeight w:val="419"/>
        </w:trPr>
        <w:tc>
          <w:tcPr>
            <w:tcW w:w="10230" w:type="dxa"/>
            <w:tcBorders>
              <w:top w:val="single" w:sz="8" w:space="0" w:color="FFFFFF"/>
              <w:left w:val="single" w:sz="8" w:space="0" w:color="FFFFFF"/>
              <w:bottom w:val="single" w:sz="8" w:space="0" w:color="FFFFFF"/>
              <w:right w:val="single" w:sz="8" w:space="0" w:color="FFFFFF"/>
            </w:tcBorders>
            <w:shd w:val="clear" w:color="auto" w:fill="FFFFFF"/>
            <w:tcMar>
              <w:top w:w="20" w:type="dxa"/>
              <w:left w:w="80" w:type="dxa"/>
              <w:bottom w:w="20" w:type="dxa"/>
              <w:right w:w="80" w:type="dxa"/>
            </w:tcMar>
          </w:tcPr>
          <w:p w14:paraId="13C2027E" w14:textId="4048BF37" w:rsidR="00386215" w:rsidRPr="00BD36F0" w:rsidRDefault="00386215" w:rsidP="00386215">
            <w:pPr>
              <w:suppressAutoHyphens/>
              <w:jc w:val="both"/>
              <w:outlineLvl w:val="0"/>
              <w:rPr>
                <w:rFonts w:ascii="Helvetica Neue" w:hAnsi="Helvetica Neue" w:cs="Arial Unicode MS"/>
                <w:color w:val="000000"/>
                <w:sz w:val="28"/>
                <w:szCs w:val="28"/>
                <w14:textOutline w14:w="0" w14:cap="flat" w14:cmpd="sng" w14:algn="ctr">
                  <w14:noFill/>
                  <w14:prstDash w14:val="solid"/>
                  <w14:bevel/>
                </w14:textOutline>
              </w:rPr>
            </w:pPr>
            <w:r w:rsidRPr="004058F1">
              <w:rPr>
                <w:rFonts w:cs="Arial Unicode MS"/>
                <w:color w:val="000000"/>
                <w:sz w:val="28"/>
                <w:szCs w:val="28"/>
                <w14:textOutline w14:w="12700" w14:cap="flat" w14:cmpd="sng" w14:algn="ctr">
                  <w14:noFill/>
                  <w14:prstDash w14:val="solid"/>
                  <w14:miter w14:lim="400000"/>
                </w14:textOutline>
              </w:rPr>
              <w:t>З</w:t>
            </w:r>
            <w:r w:rsidR="00C708A3" w:rsidRPr="004058F1">
              <w:rPr>
                <w:rFonts w:cs="Arial Unicode MS"/>
                <w:color w:val="000000"/>
                <w:sz w:val="28"/>
                <w:szCs w:val="28"/>
                <w14:textOutline w14:w="12700" w14:cap="flat" w14:cmpd="sng" w14:algn="ctr">
                  <w14:noFill/>
                  <w14:prstDash w14:val="solid"/>
                  <w14:miter w14:lim="400000"/>
                </w14:textOutline>
              </w:rPr>
              <w:t>аказчик</w:t>
            </w:r>
            <w:r w:rsidRPr="004058F1">
              <w:rPr>
                <w:rFonts w:cs="Arial Unicode MS"/>
                <w:color w:val="000000"/>
                <w:sz w:val="28"/>
                <w:szCs w:val="28"/>
                <w14:textOutline w14:w="12700" w14:cap="flat" w14:cmpd="sng" w14:algn="ctr">
                  <w14:noFill/>
                  <w14:prstDash w14:val="solid"/>
                  <w14:miter w14:lim="400000"/>
                </w14:textOutline>
              </w:rPr>
              <w:t>:</w:t>
            </w:r>
          </w:p>
        </w:tc>
        <w:tc>
          <w:tcPr>
            <w:tcW w:w="4111" w:type="dxa"/>
            <w:tcBorders>
              <w:top w:val="single" w:sz="8" w:space="0" w:color="FFFFFF"/>
              <w:left w:val="single" w:sz="8" w:space="0" w:color="FFFFFF"/>
              <w:bottom w:val="single" w:sz="8" w:space="0" w:color="FFFFFF"/>
              <w:right w:val="single" w:sz="8" w:space="0" w:color="FFFFFF"/>
            </w:tcBorders>
            <w:shd w:val="clear" w:color="auto" w:fill="FFFFFF"/>
            <w:tcMar>
              <w:top w:w="20" w:type="dxa"/>
              <w:left w:w="80" w:type="dxa"/>
              <w:bottom w:w="20" w:type="dxa"/>
              <w:right w:w="80" w:type="dxa"/>
            </w:tcMar>
          </w:tcPr>
          <w:p w14:paraId="14E65625" w14:textId="53694141" w:rsidR="00386215" w:rsidRPr="00BD36F0" w:rsidRDefault="00C708A3" w:rsidP="00386215">
            <w:pPr>
              <w:suppressAutoHyphens/>
              <w:jc w:val="both"/>
              <w:outlineLvl w:val="0"/>
              <w:rPr>
                <w:rFonts w:ascii="Helvetica Neue" w:hAnsi="Helvetica Neue" w:cs="Arial Unicode MS"/>
                <w:color w:val="000000"/>
                <w:sz w:val="28"/>
                <w:szCs w:val="28"/>
                <w14:textOutline w14:w="0" w14:cap="flat" w14:cmpd="sng" w14:algn="ctr">
                  <w14:noFill/>
                  <w14:prstDash w14:val="solid"/>
                  <w14:bevel/>
                </w14:textOutline>
              </w:rPr>
            </w:pPr>
            <w:r w:rsidRPr="004058F1">
              <w:rPr>
                <w:rFonts w:cs="Arial Unicode MS"/>
                <w:color w:val="000000"/>
                <w:sz w:val="28"/>
                <w:szCs w:val="28"/>
                <w14:textOutline w14:w="12700" w14:cap="flat" w14:cmpd="sng" w14:algn="ctr">
                  <w14:noFill/>
                  <w14:prstDash w14:val="solid"/>
                  <w14:miter w14:lim="400000"/>
                </w14:textOutline>
              </w:rPr>
              <w:t>Исполнитель</w:t>
            </w:r>
            <w:r w:rsidR="00386215" w:rsidRPr="004058F1">
              <w:rPr>
                <w:rFonts w:cs="Arial Unicode MS"/>
                <w:color w:val="000000"/>
                <w:sz w:val="28"/>
                <w:szCs w:val="28"/>
                <w14:textOutline w14:w="12700" w14:cap="flat" w14:cmpd="sng" w14:algn="ctr">
                  <w14:noFill/>
                  <w14:prstDash w14:val="solid"/>
                  <w14:miter w14:lim="400000"/>
                </w14:textOutline>
              </w:rPr>
              <w:t>:</w:t>
            </w:r>
          </w:p>
        </w:tc>
      </w:tr>
      <w:tr w:rsidR="00AE4794" w:rsidRPr="004058F1" w14:paraId="746610F1" w14:textId="77777777" w:rsidTr="00AE4794">
        <w:trPr>
          <w:trHeight w:val="1568"/>
        </w:trPr>
        <w:tc>
          <w:tcPr>
            <w:tcW w:w="10230" w:type="dxa"/>
            <w:tcBorders>
              <w:top w:val="single" w:sz="8" w:space="0" w:color="FFFFFF"/>
              <w:left w:val="single" w:sz="8" w:space="0" w:color="FFFFFF"/>
              <w:bottom w:val="single" w:sz="8" w:space="0" w:color="FFFFFF"/>
              <w:right w:val="single" w:sz="8" w:space="0" w:color="FFFFFF"/>
            </w:tcBorders>
            <w:shd w:val="clear" w:color="auto" w:fill="FFFFFF"/>
            <w:tcMar>
              <w:top w:w="20" w:type="dxa"/>
              <w:left w:w="80" w:type="dxa"/>
              <w:bottom w:w="20" w:type="dxa"/>
              <w:right w:w="80" w:type="dxa"/>
            </w:tcMar>
          </w:tcPr>
          <w:p w14:paraId="49391411" w14:textId="77777777" w:rsidR="00386215" w:rsidRPr="00BD36F0" w:rsidRDefault="00386215" w:rsidP="00386215">
            <w:pPr>
              <w:suppressAutoHyphens/>
              <w:jc w:val="both"/>
              <w:outlineLvl w:val="0"/>
              <w:rPr>
                <w:rFonts w:ascii="Times Roman" w:eastAsia="Times Roman" w:hAnsi="Times Roman" w:cs="Times Roman"/>
                <w:color w:val="000000"/>
                <w:sz w:val="28"/>
                <w:szCs w:val="28"/>
                <w14:textOutline w14:w="12700" w14:cap="flat" w14:cmpd="sng" w14:algn="ctr">
                  <w14:noFill/>
                  <w14:prstDash w14:val="solid"/>
                  <w14:miter w14:lim="400000"/>
                </w14:textOutline>
              </w:rPr>
            </w:pPr>
            <w:r w:rsidRPr="004058F1">
              <w:rPr>
                <w:rFonts w:cs="Arial Unicode MS"/>
                <w:color w:val="000000"/>
                <w:sz w:val="28"/>
                <w:szCs w:val="28"/>
                <w14:textOutline w14:w="12700" w14:cap="flat" w14:cmpd="sng" w14:algn="ctr">
                  <w14:noFill/>
                  <w14:prstDash w14:val="solid"/>
                  <w14:miter w14:lim="400000"/>
                </w14:textOutline>
              </w:rPr>
              <w:t>Директор</w:t>
            </w:r>
          </w:p>
          <w:p w14:paraId="2DC39A82" w14:textId="77777777" w:rsidR="00386215" w:rsidRPr="00BD36F0" w:rsidRDefault="00386215" w:rsidP="00386215">
            <w:pPr>
              <w:suppressAutoHyphens/>
              <w:jc w:val="both"/>
              <w:outlineLvl w:val="0"/>
              <w:rPr>
                <w:rFonts w:ascii="Times Roman" w:eastAsia="Times Roman" w:hAnsi="Times Roman" w:cs="Times Roman"/>
                <w:color w:val="000000"/>
                <w:sz w:val="28"/>
                <w:szCs w:val="28"/>
                <w14:textOutline w14:w="12700" w14:cap="flat" w14:cmpd="sng" w14:algn="ctr">
                  <w14:noFill/>
                  <w14:prstDash w14:val="solid"/>
                  <w14:miter w14:lim="400000"/>
                </w14:textOutline>
              </w:rPr>
            </w:pPr>
            <w:r w:rsidRPr="00BD36F0">
              <w:rPr>
                <w:rFonts w:ascii="Times Roman" w:hAnsi="Times Roman" w:cs="Arial Unicode MS" w:hint="eastAsia"/>
                <w:color w:val="000000"/>
                <w:sz w:val="28"/>
                <w:szCs w:val="28"/>
                <w14:textOutline w14:w="12700" w14:cap="flat" w14:cmpd="sng" w14:algn="ctr">
                  <w14:noFill/>
                  <w14:prstDash w14:val="solid"/>
                  <w14:miter w14:lim="400000"/>
                </w14:textOutline>
              </w:rPr>
              <w:t> </w:t>
            </w:r>
          </w:p>
          <w:p w14:paraId="440B27E5" w14:textId="77777777" w:rsidR="00386215" w:rsidRPr="00BD36F0" w:rsidRDefault="00386215" w:rsidP="00386215">
            <w:pPr>
              <w:suppressAutoHyphens/>
              <w:jc w:val="both"/>
              <w:outlineLvl w:val="0"/>
              <w:rPr>
                <w:rFonts w:ascii="Times Roman" w:eastAsia="Times Roman" w:hAnsi="Times Roman" w:cs="Times Roman"/>
                <w:color w:val="000000"/>
                <w:sz w:val="28"/>
                <w:szCs w:val="28"/>
                <w14:textOutline w14:w="12700" w14:cap="flat" w14:cmpd="sng" w14:algn="ctr">
                  <w14:noFill/>
                  <w14:prstDash w14:val="solid"/>
                  <w14:miter w14:lim="400000"/>
                </w14:textOutline>
              </w:rPr>
            </w:pPr>
            <w:r w:rsidRPr="004058F1">
              <w:rPr>
                <w:rFonts w:cs="Arial Unicode MS"/>
                <w:color w:val="000000"/>
                <w:sz w:val="28"/>
                <w:szCs w:val="28"/>
                <w14:textOutline w14:w="12700" w14:cap="flat" w14:cmpd="sng" w14:algn="ctr">
                  <w14:noFill/>
                  <w14:prstDash w14:val="solid"/>
                  <w14:miter w14:lim="400000"/>
                </w14:textOutline>
              </w:rPr>
              <w:t>______________ /Д.О. Борисова/</w:t>
            </w:r>
          </w:p>
          <w:p w14:paraId="7B065EA5" w14:textId="77777777" w:rsidR="00386215" w:rsidRPr="00BD36F0" w:rsidRDefault="00386215" w:rsidP="00386215">
            <w:pPr>
              <w:suppressAutoHyphens/>
              <w:jc w:val="both"/>
              <w:outlineLvl w:val="0"/>
              <w:rPr>
                <w:rFonts w:ascii="Helvetica Neue" w:hAnsi="Helvetica Neue" w:cs="Arial Unicode MS"/>
                <w:color w:val="000000"/>
                <w:sz w:val="28"/>
                <w:szCs w:val="28"/>
                <w14:textOutline w14:w="0" w14:cap="flat" w14:cmpd="sng" w14:algn="ctr">
                  <w14:noFill/>
                  <w14:prstDash w14:val="solid"/>
                  <w14:bevel/>
                </w14:textOutline>
              </w:rPr>
            </w:pPr>
            <w:r w:rsidRPr="004058F1">
              <w:rPr>
                <w:rFonts w:cs="Arial Unicode MS"/>
                <w:color w:val="000000"/>
                <w:sz w:val="28"/>
                <w:szCs w:val="28"/>
                <w14:textOutline w14:w="12700" w14:cap="flat" w14:cmpd="sng" w14:algn="ctr">
                  <w14:noFill/>
                  <w14:prstDash w14:val="solid"/>
                  <w14:miter w14:lim="400000"/>
                </w14:textOutline>
              </w:rPr>
              <w:t>М.П.</w:t>
            </w:r>
          </w:p>
        </w:tc>
        <w:tc>
          <w:tcPr>
            <w:tcW w:w="4111" w:type="dxa"/>
            <w:tcBorders>
              <w:top w:val="single" w:sz="8" w:space="0" w:color="FFFFFF"/>
              <w:left w:val="single" w:sz="8" w:space="0" w:color="FFFFFF"/>
              <w:bottom w:val="single" w:sz="8" w:space="0" w:color="FFFFFF"/>
              <w:right w:val="single" w:sz="8" w:space="0" w:color="FFFFFF"/>
            </w:tcBorders>
            <w:shd w:val="clear" w:color="auto" w:fill="FFFFFF"/>
            <w:tcMar>
              <w:top w:w="20" w:type="dxa"/>
              <w:left w:w="80" w:type="dxa"/>
              <w:bottom w:w="20" w:type="dxa"/>
              <w:right w:w="80" w:type="dxa"/>
            </w:tcMar>
          </w:tcPr>
          <w:p w14:paraId="6BA248AB" w14:textId="77777777" w:rsidR="008C1CA4" w:rsidRDefault="008C1CA4" w:rsidP="00386215">
            <w:pPr>
              <w:pBdr>
                <w:top w:val="none" w:sz="0" w:space="0" w:color="auto"/>
              </w:pBdr>
              <w:suppressAutoHyphens/>
              <w:jc w:val="both"/>
              <w:outlineLvl w:val="0"/>
              <w:rPr>
                <w:rFonts w:cs="Arial Unicode MS"/>
                <w:color w:val="000000"/>
                <w:sz w:val="28"/>
                <w:szCs w:val="28"/>
                <w14:textOutline w14:w="12700" w14:cap="flat" w14:cmpd="sng" w14:algn="ctr">
                  <w14:noFill/>
                  <w14:prstDash w14:val="solid"/>
                  <w14:miter w14:lim="400000"/>
                </w14:textOutline>
              </w:rPr>
            </w:pPr>
          </w:p>
          <w:p w14:paraId="3DAD6750" w14:textId="77777777" w:rsidR="008C1CA4" w:rsidRDefault="008C1CA4" w:rsidP="00386215">
            <w:pPr>
              <w:pBdr>
                <w:top w:val="none" w:sz="0" w:space="0" w:color="auto"/>
              </w:pBdr>
              <w:suppressAutoHyphens/>
              <w:jc w:val="both"/>
              <w:outlineLvl w:val="0"/>
              <w:rPr>
                <w:rFonts w:cs="Arial Unicode MS"/>
                <w:color w:val="000000"/>
                <w:sz w:val="28"/>
                <w:szCs w:val="28"/>
                <w14:textOutline w14:w="12700" w14:cap="flat" w14:cmpd="sng" w14:algn="ctr">
                  <w14:noFill/>
                  <w14:prstDash w14:val="solid"/>
                  <w14:miter w14:lim="400000"/>
                </w14:textOutline>
              </w:rPr>
            </w:pPr>
          </w:p>
          <w:p w14:paraId="3E69D3B5" w14:textId="3E848EB0" w:rsidR="00386215" w:rsidRPr="00BD36F0" w:rsidRDefault="00386215" w:rsidP="00386215">
            <w:pPr>
              <w:pBdr>
                <w:top w:val="none" w:sz="0" w:space="0" w:color="auto"/>
              </w:pBdr>
              <w:suppressAutoHyphens/>
              <w:jc w:val="both"/>
              <w:outlineLvl w:val="0"/>
              <w:rPr>
                <w:rFonts w:ascii="Times Roman" w:eastAsia="Times Roman" w:hAnsi="Times Roman" w:cs="Times Roman"/>
                <w:color w:val="000000"/>
                <w:sz w:val="28"/>
                <w:szCs w:val="28"/>
                <w14:textOutline w14:w="12700" w14:cap="flat" w14:cmpd="sng" w14:algn="ctr">
                  <w14:noFill/>
                  <w14:prstDash w14:val="solid"/>
                  <w14:miter w14:lim="400000"/>
                </w14:textOutline>
              </w:rPr>
            </w:pPr>
            <w:r w:rsidRPr="004058F1">
              <w:rPr>
                <w:rFonts w:cs="Arial Unicode MS"/>
                <w:color w:val="000000"/>
                <w:sz w:val="28"/>
                <w:szCs w:val="28"/>
                <w14:textOutline w14:w="12700" w14:cap="flat" w14:cmpd="sng" w14:algn="ctr">
                  <w14:noFill/>
                  <w14:prstDash w14:val="solid"/>
                  <w14:miter w14:lim="400000"/>
                </w14:textOutline>
              </w:rPr>
              <w:t>_________ /</w:t>
            </w:r>
            <w:r w:rsidR="00BD36F0">
              <w:rPr>
                <w:rFonts w:cs="Arial Unicode MS"/>
                <w:color w:val="000000"/>
                <w:sz w:val="28"/>
                <w:szCs w:val="28"/>
                <w14:textOutline w14:w="12700" w14:cap="flat" w14:cmpd="sng" w14:algn="ctr">
                  <w14:noFill/>
                  <w14:prstDash w14:val="solid"/>
                  <w14:miter w14:lim="400000"/>
                </w14:textOutline>
              </w:rPr>
              <w:t xml:space="preserve"> </w:t>
            </w:r>
            <w:r w:rsidR="008C1CA4">
              <w:rPr>
                <w:rFonts w:cs="Arial Unicode MS"/>
                <w:color w:val="000000"/>
                <w:sz w:val="28"/>
                <w:szCs w:val="28"/>
                <w14:textOutline w14:w="12700" w14:cap="flat" w14:cmpd="sng" w14:algn="ctr">
                  <w14:noFill/>
                  <w14:prstDash w14:val="solid"/>
                  <w14:miter w14:lim="400000"/>
                </w14:textOutline>
              </w:rPr>
              <w:t>_____________</w:t>
            </w:r>
            <w:r w:rsidR="00BD36F0">
              <w:rPr>
                <w:rFonts w:cs="Arial Unicode MS"/>
                <w:color w:val="000000"/>
                <w:sz w:val="28"/>
                <w:szCs w:val="28"/>
                <w14:textOutline w14:w="12700" w14:cap="flat" w14:cmpd="sng" w14:algn="ctr">
                  <w14:noFill/>
                  <w14:prstDash w14:val="solid"/>
                  <w14:miter w14:lim="400000"/>
                </w14:textOutline>
              </w:rPr>
              <w:t xml:space="preserve"> </w:t>
            </w:r>
            <w:r w:rsidRPr="004058F1">
              <w:rPr>
                <w:rFonts w:cs="Arial Unicode MS"/>
                <w:color w:val="000000"/>
                <w:sz w:val="28"/>
                <w:szCs w:val="28"/>
                <w14:textOutline w14:w="12700" w14:cap="flat" w14:cmpd="sng" w14:algn="ctr">
                  <w14:noFill/>
                  <w14:prstDash w14:val="solid"/>
                  <w14:miter w14:lim="400000"/>
                </w14:textOutline>
              </w:rPr>
              <w:t xml:space="preserve"> /</w:t>
            </w:r>
          </w:p>
          <w:p w14:paraId="7CEB92A7" w14:textId="77777777" w:rsidR="00386215" w:rsidRPr="00BD36F0" w:rsidRDefault="00386215" w:rsidP="00386215">
            <w:pPr>
              <w:suppressAutoHyphens/>
              <w:jc w:val="both"/>
              <w:outlineLvl w:val="0"/>
              <w:rPr>
                <w:rFonts w:ascii="Helvetica Neue" w:hAnsi="Helvetica Neue" w:cs="Arial Unicode MS"/>
                <w:color w:val="000000"/>
                <w:sz w:val="28"/>
                <w:szCs w:val="28"/>
                <w14:textOutline w14:w="0" w14:cap="flat" w14:cmpd="sng" w14:algn="ctr">
                  <w14:noFill/>
                  <w14:prstDash w14:val="solid"/>
                  <w14:bevel/>
                </w14:textOutline>
              </w:rPr>
            </w:pPr>
            <w:r w:rsidRPr="004058F1">
              <w:rPr>
                <w:rFonts w:cs="Arial Unicode MS"/>
                <w:color w:val="000000"/>
                <w:sz w:val="28"/>
                <w:szCs w:val="28"/>
                <w14:textOutline w14:w="12700" w14:cap="flat" w14:cmpd="sng" w14:algn="ctr">
                  <w14:noFill/>
                  <w14:prstDash w14:val="solid"/>
                  <w14:miter w14:lim="400000"/>
                </w14:textOutline>
              </w:rPr>
              <w:t>М.П.</w:t>
            </w:r>
          </w:p>
        </w:tc>
      </w:tr>
    </w:tbl>
    <w:p w14:paraId="4850B0A1" w14:textId="77777777" w:rsidR="00DC64C4" w:rsidRDefault="00DC64C4" w:rsidP="00DC64C4">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r w:rsidRPr="00135A45">
        <w:rPr>
          <w:rFonts w:ascii="Times New Roman" w:eastAsia="Times New Roman" w:hAnsi="Times New Roman" w:cs="Times New Roman"/>
          <w:color w:val="00000A"/>
          <w:kern w:val="3"/>
          <w:sz w:val="24"/>
          <w:szCs w:val="28"/>
        </w:rPr>
        <w:lastRenderedPageBreak/>
        <w:t xml:space="preserve">ПРИЛОЖЕНИЕ № </w:t>
      </w:r>
      <w:r>
        <w:rPr>
          <w:rFonts w:ascii="Times New Roman" w:eastAsia="Times New Roman" w:hAnsi="Times New Roman" w:cs="Times New Roman"/>
          <w:color w:val="00000A"/>
          <w:kern w:val="3"/>
          <w:sz w:val="24"/>
          <w:szCs w:val="28"/>
        </w:rPr>
        <w:t>3</w:t>
      </w:r>
    </w:p>
    <w:p w14:paraId="5A94F770" w14:textId="77777777" w:rsidR="00DC64C4" w:rsidRPr="00135A45" w:rsidRDefault="00DC64C4" w:rsidP="00DC64C4">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r w:rsidRPr="00135A45">
        <w:rPr>
          <w:rFonts w:ascii="Times New Roman" w:eastAsia="Times New Roman" w:hAnsi="Times New Roman" w:cs="Times New Roman"/>
          <w:color w:val="00000A"/>
          <w:kern w:val="3"/>
          <w:sz w:val="24"/>
          <w:szCs w:val="28"/>
        </w:rPr>
        <w:t xml:space="preserve">к ДОГОВОРУ </w:t>
      </w:r>
      <w:r w:rsidRPr="00026927">
        <w:rPr>
          <w:rFonts w:ascii="Times New Roman" w:eastAsia="Times New Roman" w:hAnsi="Times New Roman" w:cs="Times New Roman"/>
          <w:color w:val="00000A"/>
          <w:kern w:val="3"/>
          <w:sz w:val="24"/>
          <w:szCs w:val="28"/>
        </w:rPr>
        <w:t xml:space="preserve">№ </w:t>
      </w:r>
      <w:r>
        <w:rPr>
          <w:rFonts w:ascii="Times New Roman" w:eastAsia="Times New Roman" w:hAnsi="Times New Roman" w:cs="Times New Roman"/>
          <w:color w:val="00000A"/>
          <w:kern w:val="3"/>
          <w:sz w:val="24"/>
          <w:szCs w:val="28"/>
        </w:rPr>
        <w:t>______</w:t>
      </w:r>
      <w:r w:rsidRPr="00026927">
        <w:rPr>
          <w:rFonts w:ascii="Times New Roman" w:eastAsia="Times New Roman" w:hAnsi="Times New Roman" w:cs="Times New Roman"/>
          <w:color w:val="00000A"/>
          <w:kern w:val="3"/>
          <w:sz w:val="24"/>
          <w:szCs w:val="28"/>
        </w:rPr>
        <w:t xml:space="preserve"> </w:t>
      </w:r>
      <w:r>
        <w:rPr>
          <w:rFonts w:ascii="Times New Roman" w:eastAsia="Times New Roman" w:hAnsi="Times New Roman" w:cs="Times New Roman"/>
          <w:color w:val="00000A"/>
          <w:kern w:val="3"/>
          <w:sz w:val="24"/>
          <w:szCs w:val="28"/>
        </w:rPr>
        <w:t xml:space="preserve">от __ декабря 2023 г. </w:t>
      </w:r>
    </w:p>
    <w:p w14:paraId="1FE5738F" w14:textId="77777777" w:rsidR="00DC64C4" w:rsidRPr="00135A45" w:rsidRDefault="00DC64C4" w:rsidP="00DC64C4">
      <w:pPr>
        <w:spacing w:after="0"/>
        <w:jc w:val="right"/>
        <w:rPr>
          <w:rFonts w:ascii="Times New Roman" w:eastAsia="Times New Roman" w:hAnsi="Times New Roman" w:cs="Times New Roman"/>
          <w:color w:val="00000A"/>
          <w:kern w:val="3"/>
          <w:sz w:val="24"/>
          <w:szCs w:val="28"/>
        </w:rPr>
      </w:pPr>
    </w:p>
    <w:p w14:paraId="408EEFB1" w14:textId="77777777" w:rsidR="00DC64C4" w:rsidRPr="00135A45" w:rsidRDefault="00DC64C4" w:rsidP="00DC64C4">
      <w:pPr>
        <w:spacing w:after="0"/>
        <w:jc w:val="center"/>
        <w:rPr>
          <w:rFonts w:ascii="Times New Roman" w:eastAsia="Times New Roman" w:hAnsi="Times New Roman" w:cs="Times New Roman"/>
          <w:color w:val="00000A"/>
          <w:kern w:val="3"/>
          <w:sz w:val="24"/>
          <w:szCs w:val="28"/>
        </w:rPr>
      </w:pPr>
      <w:bookmarkStart w:id="24" w:name="_Hlk79069681"/>
      <w:r w:rsidRPr="00135A45">
        <w:rPr>
          <w:rFonts w:ascii="Times New Roman" w:eastAsia="Times New Roman" w:hAnsi="Times New Roman" w:cs="Times New Roman"/>
          <w:color w:val="00000A"/>
          <w:kern w:val="3"/>
          <w:sz w:val="24"/>
          <w:szCs w:val="28"/>
        </w:rPr>
        <w:t>ФОРМА АКТА</w:t>
      </w:r>
      <w:r>
        <w:rPr>
          <w:rFonts w:ascii="Times New Roman" w:eastAsia="Times New Roman" w:hAnsi="Times New Roman" w:cs="Times New Roman"/>
          <w:color w:val="00000A"/>
          <w:kern w:val="3"/>
          <w:sz w:val="24"/>
          <w:szCs w:val="28"/>
        </w:rPr>
        <w:t xml:space="preserve"> (ОБРАЗЕЦ)</w:t>
      </w:r>
    </w:p>
    <w:p w14:paraId="468E42BA" w14:textId="77777777" w:rsidR="00DC64C4" w:rsidRPr="00135A45" w:rsidRDefault="00DC64C4" w:rsidP="00DC64C4">
      <w:pPr>
        <w:spacing w:after="0"/>
        <w:jc w:val="center"/>
        <w:rPr>
          <w:rFonts w:ascii="Times New Roman" w:eastAsia="Times New Roman" w:hAnsi="Times New Roman" w:cs="Times New Roman"/>
          <w:color w:val="00000A"/>
          <w:kern w:val="3"/>
          <w:sz w:val="24"/>
          <w:szCs w:val="28"/>
        </w:rPr>
      </w:pPr>
    </w:p>
    <w:p w14:paraId="5AA2A2D9" w14:textId="77777777" w:rsidR="00DC64C4" w:rsidRPr="00BD36F0" w:rsidRDefault="00DC64C4" w:rsidP="00DC64C4">
      <w:pPr>
        <w:spacing w:after="0"/>
        <w:jc w:val="center"/>
        <w:rPr>
          <w:rFonts w:ascii="Times New Roman" w:eastAsia="Times New Roman" w:hAnsi="Times New Roman" w:cs="Times New Roman"/>
          <w:b/>
          <w:bCs/>
          <w:color w:val="00000A"/>
          <w:kern w:val="3"/>
          <w:sz w:val="28"/>
          <w:szCs w:val="28"/>
        </w:rPr>
      </w:pPr>
      <w:bookmarkStart w:id="25" w:name="_Hlk79068990"/>
      <w:r w:rsidRPr="00BD36F0">
        <w:rPr>
          <w:rFonts w:ascii="Times New Roman" w:eastAsia="Times New Roman" w:hAnsi="Times New Roman" w:cs="Times New Roman"/>
          <w:b/>
          <w:bCs/>
          <w:color w:val="00000A"/>
          <w:kern w:val="3"/>
          <w:sz w:val="28"/>
          <w:szCs w:val="28"/>
        </w:rPr>
        <w:t xml:space="preserve">Акт сдачи-приемки </w:t>
      </w:r>
    </w:p>
    <w:p w14:paraId="2C4E5166" w14:textId="77777777" w:rsidR="00DC64C4" w:rsidRPr="00BD36F0" w:rsidRDefault="00DC64C4" w:rsidP="00DC64C4">
      <w:pPr>
        <w:spacing w:after="0"/>
        <w:jc w:val="center"/>
        <w:rPr>
          <w:rFonts w:ascii="Times New Roman" w:eastAsia="Times New Roman" w:hAnsi="Times New Roman" w:cs="Times New Roman"/>
          <w:b/>
          <w:bCs/>
          <w:color w:val="00000A"/>
          <w:kern w:val="3"/>
          <w:sz w:val="28"/>
          <w:szCs w:val="28"/>
        </w:rPr>
      </w:pPr>
      <w:r w:rsidRPr="00BD36F0">
        <w:rPr>
          <w:rFonts w:ascii="Times New Roman" w:eastAsia="Times New Roman" w:hAnsi="Times New Roman" w:cs="Times New Roman"/>
          <w:b/>
          <w:bCs/>
          <w:color w:val="00000A"/>
          <w:kern w:val="3"/>
          <w:sz w:val="28"/>
          <w:szCs w:val="28"/>
        </w:rPr>
        <w:t>оказанных услуг по технической поддержке Программного обеспечения</w:t>
      </w:r>
      <w:bookmarkEnd w:id="25"/>
    </w:p>
    <w:p w14:paraId="5395857A" w14:textId="77777777" w:rsidR="00DC64C4" w:rsidRPr="00BD36F0" w:rsidRDefault="00DC64C4" w:rsidP="00DC64C4">
      <w:pPr>
        <w:spacing w:after="0"/>
        <w:jc w:val="center"/>
        <w:rPr>
          <w:rFonts w:ascii="Times New Roman" w:eastAsia="Times New Roman" w:hAnsi="Times New Roman" w:cs="Times New Roman"/>
          <w:b/>
          <w:bCs/>
          <w:color w:val="00000A"/>
          <w:kern w:val="3"/>
          <w:sz w:val="28"/>
          <w:szCs w:val="28"/>
        </w:rPr>
      </w:pPr>
      <w:r w:rsidRPr="00BD36F0">
        <w:rPr>
          <w:rFonts w:ascii="Times New Roman" w:eastAsia="Times New Roman" w:hAnsi="Times New Roman" w:cs="Times New Roman"/>
          <w:b/>
          <w:bCs/>
          <w:color w:val="00000A"/>
          <w:kern w:val="3"/>
          <w:sz w:val="28"/>
          <w:szCs w:val="28"/>
        </w:rPr>
        <w:t>№ ________</w:t>
      </w:r>
      <w:r w:rsidRPr="00BD36F0">
        <w:rPr>
          <w:rFonts w:ascii="Times New Roman" w:eastAsia="Times New Roman" w:hAnsi="Times New Roman" w:cs="Times New Roman"/>
          <w:b/>
          <w:bCs/>
          <w:color w:val="00000A"/>
          <w:kern w:val="3"/>
          <w:sz w:val="28"/>
          <w:szCs w:val="28"/>
        </w:rPr>
        <w:tab/>
        <w:t>от «</w:t>
      </w:r>
      <w:r w:rsidRPr="00BD36F0">
        <w:rPr>
          <w:rFonts w:ascii="Times New Roman" w:eastAsia="Times New Roman" w:hAnsi="Times New Roman" w:cs="Times New Roman"/>
          <w:b/>
          <w:bCs/>
          <w:color w:val="00000A"/>
          <w:kern w:val="3"/>
          <w:sz w:val="28"/>
          <w:szCs w:val="28"/>
        </w:rPr>
        <w:tab/>
        <w:t>» _________202</w:t>
      </w:r>
      <w:r>
        <w:rPr>
          <w:rFonts w:ascii="Times New Roman" w:eastAsia="Times New Roman" w:hAnsi="Times New Roman" w:cs="Times New Roman"/>
          <w:b/>
          <w:bCs/>
          <w:color w:val="00000A"/>
          <w:kern w:val="3"/>
          <w:sz w:val="28"/>
          <w:szCs w:val="28"/>
        </w:rPr>
        <w:t>4</w:t>
      </w:r>
      <w:r w:rsidRPr="00BD36F0">
        <w:rPr>
          <w:rFonts w:ascii="Times New Roman" w:eastAsia="Times New Roman" w:hAnsi="Times New Roman" w:cs="Times New Roman"/>
          <w:b/>
          <w:bCs/>
          <w:color w:val="00000A"/>
          <w:kern w:val="3"/>
          <w:sz w:val="28"/>
          <w:szCs w:val="28"/>
        </w:rPr>
        <w:t>г.</w:t>
      </w:r>
    </w:p>
    <w:p w14:paraId="2A2E87D7" w14:textId="77777777" w:rsidR="00DC64C4" w:rsidRPr="00BD36F0" w:rsidRDefault="00DC64C4" w:rsidP="00DC64C4">
      <w:pPr>
        <w:spacing w:after="0"/>
        <w:rPr>
          <w:rFonts w:ascii="Times New Roman" w:eastAsia="Times New Roman" w:hAnsi="Times New Roman" w:cs="Times New Roman"/>
          <w:color w:val="00000A"/>
          <w:kern w:val="3"/>
          <w:sz w:val="28"/>
          <w:szCs w:val="28"/>
        </w:rPr>
      </w:pPr>
    </w:p>
    <w:p w14:paraId="561E19DF" w14:textId="77777777" w:rsidR="00DC64C4" w:rsidRPr="00BD36F0" w:rsidRDefault="00DC64C4" w:rsidP="00DC64C4">
      <w:pPr>
        <w:spacing w:after="0"/>
        <w:rPr>
          <w:rFonts w:ascii="Times New Roman" w:eastAsia="Times New Roman" w:hAnsi="Times New Roman" w:cs="Times New Roman"/>
          <w:color w:val="00000A"/>
          <w:kern w:val="3"/>
          <w:sz w:val="28"/>
          <w:szCs w:val="28"/>
        </w:rPr>
      </w:pPr>
      <w:r w:rsidRPr="00BD36F0">
        <w:rPr>
          <w:rFonts w:ascii="Times New Roman" w:eastAsia="Times New Roman" w:hAnsi="Times New Roman" w:cs="Times New Roman"/>
          <w:color w:val="00000A"/>
          <w:kern w:val="3"/>
          <w:sz w:val="28"/>
          <w:szCs w:val="28"/>
        </w:rPr>
        <w:t>Московская область</w:t>
      </w:r>
      <w:r w:rsidRPr="00BD36F0">
        <w:rPr>
          <w:rFonts w:ascii="Times New Roman" w:eastAsia="Times New Roman" w:hAnsi="Times New Roman" w:cs="Times New Roman"/>
          <w:color w:val="00000A"/>
          <w:kern w:val="3"/>
          <w:sz w:val="28"/>
          <w:szCs w:val="28"/>
        </w:rPr>
        <w:tab/>
      </w:r>
      <w:r w:rsidRPr="00BD36F0">
        <w:rPr>
          <w:rFonts w:ascii="Times New Roman" w:eastAsia="Times New Roman" w:hAnsi="Times New Roman" w:cs="Times New Roman"/>
          <w:color w:val="00000A"/>
          <w:kern w:val="3"/>
          <w:sz w:val="28"/>
          <w:szCs w:val="28"/>
        </w:rPr>
        <w:tab/>
      </w:r>
      <w:r w:rsidRPr="00BD36F0">
        <w:rPr>
          <w:rFonts w:ascii="Times New Roman" w:eastAsia="Times New Roman" w:hAnsi="Times New Roman" w:cs="Times New Roman"/>
          <w:color w:val="00000A"/>
          <w:kern w:val="3"/>
          <w:sz w:val="28"/>
          <w:szCs w:val="28"/>
        </w:rPr>
        <w:tab/>
      </w:r>
      <w:r w:rsidRPr="00BD36F0">
        <w:rPr>
          <w:rFonts w:ascii="Times New Roman" w:eastAsia="Times New Roman" w:hAnsi="Times New Roman" w:cs="Times New Roman"/>
          <w:color w:val="00000A"/>
          <w:kern w:val="3"/>
          <w:sz w:val="28"/>
          <w:szCs w:val="28"/>
        </w:rPr>
        <w:tab/>
      </w:r>
      <w:r w:rsidRPr="00BD36F0">
        <w:rPr>
          <w:rFonts w:ascii="Times New Roman" w:eastAsia="Times New Roman" w:hAnsi="Times New Roman" w:cs="Times New Roman"/>
          <w:color w:val="00000A"/>
          <w:kern w:val="3"/>
          <w:sz w:val="28"/>
          <w:szCs w:val="28"/>
        </w:rPr>
        <w:tab/>
      </w:r>
      <w:r>
        <w:rPr>
          <w:rFonts w:ascii="Times New Roman" w:eastAsia="Times New Roman" w:hAnsi="Times New Roman" w:cs="Times New Roman"/>
          <w:color w:val="00000A"/>
          <w:kern w:val="3"/>
          <w:sz w:val="28"/>
          <w:szCs w:val="28"/>
        </w:rPr>
        <w:t xml:space="preserve">              </w:t>
      </w:r>
      <w:proofErr w:type="gramStart"/>
      <w:r>
        <w:rPr>
          <w:rFonts w:ascii="Times New Roman" w:eastAsia="Times New Roman" w:hAnsi="Times New Roman" w:cs="Times New Roman"/>
          <w:color w:val="00000A"/>
          <w:kern w:val="3"/>
          <w:sz w:val="28"/>
          <w:szCs w:val="28"/>
        </w:rPr>
        <w:t xml:space="preserve">  </w:t>
      </w:r>
      <w:r w:rsidRPr="00BD36F0">
        <w:rPr>
          <w:rFonts w:ascii="Times New Roman" w:eastAsia="Times New Roman" w:hAnsi="Times New Roman" w:cs="Times New Roman"/>
          <w:color w:val="00000A"/>
          <w:kern w:val="3"/>
          <w:sz w:val="28"/>
          <w:szCs w:val="28"/>
        </w:rPr>
        <w:t xml:space="preserve"> </w:t>
      </w:r>
      <w:r w:rsidRPr="004058F1">
        <w:rPr>
          <w:rFonts w:ascii="Times New Roman" w:eastAsia="Times New Roman" w:hAnsi="Times New Roman" w:cs="Times New Roman"/>
          <w:color w:val="00000A"/>
          <w:kern w:val="3"/>
          <w:sz w:val="28"/>
          <w:szCs w:val="28"/>
        </w:rPr>
        <w:t>«</w:t>
      </w:r>
      <w:proofErr w:type="gramEnd"/>
      <w:r w:rsidRPr="004058F1">
        <w:rPr>
          <w:rFonts w:ascii="Times New Roman" w:eastAsia="Times New Roman" w:hAnsi="Times New Roman" w:cs="Times New Roman"/>
          <w:color w:val="00000A"/>
          <w:kern w:val="3"/>
          <w:sz w:val="28"/>
          <w:szCs w:val="28"/>
        </w:rPr>
        <w:t xml:space="preserve"> </w:t>
      </w:r>
      <w:r w:rsidRPr="00BD36F0">
        <w:rPr>
          <w:rFonts w:ascii="Times New Roman" w:eastAsia="Times New Roman" w:hAnsi="Times New Roman" w:cs="Times New Roman"/>
          <w:color w:val="00000A"/>
          <w:kern w:val="3"/>
          <w:sz w:val="28"/>
          <w:szCs w:val="28"/>
        </w:rPr>
        <w:t xml:space="preserve"> »__________202</w:t>
      </w:r>
      <w:r>
        <w:rPr>
          <w:rFonts w:ascii="Times New Roman" w:eastAsia="Times New Roman" w:hAnsi="Times New Roman" w:cs="Times New Roman"/>
          <w:color w:val="00000A"/>
          <w:kern w:val="3"/>
          <w:sz w:val="28"/>
          <w:szCs w:val="28"/>
        </w:rPr>
        <w:t>4</w:t>
      </w:r>
      <w:r w:rsidRPr="00BD36F0">
        <w:rPr>
          <w:rFonts w:ascii="Times New Roman" w:eastAsia="Times New Roman" w:hAnsi="Times New Roman" w:cs="Times New Roman"/>
          <w:color w:val="00000A"/>
          <w:kern w:val="3"/>
          <w:sz w:val="28"/>
          <w:szCs w:val="28"/>
        </w:rPr>
        <w:t xml:space="preserve"> г.</w:t>
      </w:r>
    </w:p>
    <w:p w14:paraId="5BD366E3" w14:textId="77777777" w:rsidR="00DC64C4" w:rsidRPr="00BD36F0" w:rsidRDefault="00DC64C4" w:rsidP="00DC64C4">
      <w:pPr>
        <w:spacing w:after="0"/>
        <w:jc w:val="center"/>
        <w:rPr>
          <w:rFonts w:ascii="Times New Roman" w:eastAsia="Times New Roman" w:hAnsi="Times New Roman" w:cs="Times New Roman"/>
          <w:color w:val="00000A"/>
          <w:kern w:val="3"/>
          <w:sz w:val="28"/>
          <w:szCs w:val="28"/>
        </w:rPr>
      </w:pPr>
    </w:p>
    <w:p w14:paraId="581EFB5D" w14:textId="77777777" w:rsidR="00DC64C4" w:rsidRPr="00BD36F0" w:rsidRDefault="00DC64C4" w:rsidP="00DC64C4">
      <w:pPr>
        <w:spacing w:after="0"/>
        <w:ind w:firstLine="709"/>
        <w:jc w:val="both"/>
        <w:rPr>
          <w:rFonts w:ascii="Times New Roman" w:eastAsia="Times New Roman" w:hAnsi="Times New Roman" w:cs="Times New Roman"/>
          <w:color w:val="00000A"/>
          <w:kern w:val="3"/>
          <w:sz w:val="28"/>
          <w:szCs w:val="28"/>
        </w:rPr>
      </w:pPr>
      <w:r w:rsidRPr="00BD36F0">
        <w:rPr>
          <w:rFonts w:ascii="Times New Roman" w:eastAsia="Times New Roman" w:hAnsi="Times New Roman" w:cs="Times New Roman"/>
          <w:color w:val="00000A"/>
          <w:kern w:val="3"/>
          <w:sz w:val="28"/>
          <w:szCs w:val="28"/>
        </w:rPr>
        <w:t>Автономная некоммерческая организация «Учебно-методический центр военно-патриотического воспитания молодежи «Авангард», именуемая в дальнейшем «Заказчик», в лице директора Борисовой Дарьи Олеговны, действующей на основании Устава, с одной стороны, __________________, в лице ____________ именуемый в дальнейшем «Исполнитель», действующий на основании __________, вместе именуемые «Стороны», составили настоящий Акт (далее - «Акт») по Договору № ____ от ___________________ о нижеследующем:</w:t>
      </w:r>
    </w:p>
    <w:p w14:paraId="379E0404" w14:textId="77777777" w:rsidR="00DC64C4" w:rsidRDefault="00DC64C4" w:rsidP="00DC64C4">
      <w:pPr>
        <w:pStyle w:val="ae"/>
        <w:numPr>
          <w:ilvl w:val="0"/>
          <w:numId w:val="8"/>
        </w:numPr>
        <w:spacing w:after="0"/>
        <w:ind w:left="0" w:firstLine="709"/>
        <w:rPr>
          <w:color w:val="00000A"/>
          <w:kern w:val="3"/>
          <w:sz w:val="28"/>
          <w:szCs w:val="28"/>
        </w:rPr>
      </w:pPr>
      <w:r w:rsidRPr="00BD36F0">
        <w:rPr>
          <w:color w:val="00000A"/>
          <w:kern w:val="3"/>
          <w:sz w:val="28"/>
          <w:szCs w:val="28"/>
        </w:rPr>
        <w:t>Исполнитель оказал за период с «_</w:t>
      </w:r>
      <w:proofErr w:type="gramStart"/>
      <w:r w:rsidRPr="00BD36F0">
        <w:rPr>
          <w:color w:val="00000A"/>
          <w:kern w:val="3"/>
          <w:sz w:val="28"/>
          <w:szCs w:val="28"/>
        </w:rPr>
        <w:t>_»_</w:t>
      </w:r>
      <w:proofErr w:type="gramEnd"/>
      <w:r w:rsidRPr="00BD36F0">
        <w:rPr>
          <w:color w:val="00000A"/>
          <w:kern w:val="3"/>
          <w:sz w:val="28"/>
          <w:szCs w:val="28"/>
        </w:rPr>
        <w:t>______ 202</w:t>
      </w:r>
      <w:r>
        <w:rPr>
          <w:color w:val="00000A"/>
          <w:kern w:val="3"/>
          <w:sz w:val="28"/>
          <w:szCs w:val="28"/>
        </w:rPr>
        <w:t>4</w:t>
      </w:r>
      <w:r w:rsidRPr="00BD36F0">
        <w:rPr>
          <w:color w:val="00000A"/>
          <w:kern w:val="3"/>
          <w:sz w:val="28"/>
          <w:szCs w:val="28"/>
        </w:rPr>
        <w:t>г. по «__»__________ 202</w:t>
      </w:r>
      <w:r>
        <w:rPr>
          <w:color w:val="00000A"/>
          <w:kern w:val="3"/>
          <w:sz w:val="28"/>
          <w:szCs w:val="28"/>
        </w:rPr>
        <w:t>4</w:t>
      </w:r>
      <w:r w:rsidRPr="00BD36F0">
        <w:rPr>
          <w:color w:val="00000A"/>
          <w:kern w:val="3"/>
          <w:sz w:val="28"/>
          <w:szCs w:val="28"/>
        </w:rPr>
        <w:t xml:space="preserve">г. следующие услуги: </w:t>
      </w:r>
    </w:p>
    <w:tbl>
      <w:tblPr>
        <w:tblpPr w:leftFromText="180" w:rightFromText="180" w:vertAnchor="text" w:tblpX="544" w:tblpY="1"/>
        <w:tblOverlap w:val="never"/>
        <w:tblW w:w="10579" w:type="dxa"/>
        <w:tblCellMar>
          <w:left w:w="0" w:type="dxa"/>
          <w:right w:w="0" w:type="dxa"/>
        </w:tblCellMar>
        <w:tblLook w:val="04A0" w:firstRow="1" w:lastRow="0" w:firstColumn="1" w:lastColumn="0" w:noHBand="0" w:noVBand="1"/>
      </w:tblPr>
      <w:tblGrid>
        <w:gridCol w:w="2196"/>
        <w:gridCol w:w="2636"/>
        <w:gridCol w:w="1767"/>
        <w:gridCol w:w="1433"/>
        <w:gridCol w:w="1335"/>
        <w:gridCol w:w="1212"/>
      </w:tblGrid>
      <w:tr w:rsidR="00DC64C4" w:rsidRPr="003049AA" w14:paraId="42AB7BBB" w14:textId="77777777" w:rsidTr="00DC64C4">
        <w:trPr>
          <w:trHeight w:val="315"/>
        </w:trPr>
        <w:tc>
          <w:tcPr>
            <w:tcW w:w="2196" w:type="dxa"/>
            <w:tcBorders>
              <w:top w:val="single" w:sz="6" w:space="0" w:color="CCCCCC"/>
              <w:left w:val="single" w:sz="6" w:space="0" w:color="CCCCCC"/>
              <w:bottom w:val="single" w:sz="6" w:space="0" w:color="CCCCCC"/>
              <w:right w:val="single" w:sz="6" w:space="0" w:color="CCCCCC"/>
            </w:tcBorders>
          </w:tcPr>
          <w:p w14:paraId="440CD024"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p w14:paraId="3A99C1E1"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p w14:paraId="37AFB58C"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p w14:paraId="6AD48968"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Helvetica Neue" w:hAnsi="Times New Roman" w:cs="Times New Roman"/>
                <w:b/>
                <w:bCs/>
                <w:color w:val="000000"/>
                <w14:textOutline w14:w="0" w14:cap="flat" w14:cmpd="sng" w14:algn="ctr">
                  <w14:noFill/>
                  <w14:prstDash w14:val="solid"/>
                  <w14:bevel/>
                </w14:textOutline>
              </w:rPr>
              <w:t>Наименование услуги</w:t>
            </w: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6A85AE8" w14:textId="77777777" w:rsidR="00DC64C4"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b/>
                <w:bCs/>
                <w:lang w:eastAsia="ru-RU"/>
              </w:rPr>
              <w:t>Описание услуг</w:t>
            </w:r>
          </w:p>
          <w:p w14:paraId="33B46780" w14:textId="77777777" w:rsidR="00DC64C4" w:rsidRDefault="00DC64C4" w:rsidP="00DC64C4">
            <w:pPr>
              <w:rPr>
                <w:rFonts w:ascii="Times New Roman" w:eastAsia="Times New Roman" w:hAnsi="Times New Roman" w:cs="Times New Roman"/>
                <w:b/>
                <w:bCs/>
                <w:lang w:eastAsia="ru-RU"/>
              </w:rPr>
            </w:pPr>
          </w:p>
          <w:p w14:paraId="2AF35EA9" w14:textId="77777777" w:rsidR="00DC64C4" w:rsidRDefault="00DC64C4" w:rsidP="00DC64C4">
            <w:pPr>
              <w:rPr>
                <w:rFonts w:ascii="Times New Roman" w:eastAsia="Times New Roman" w:hAnsi="Times New Roman" w:cs="Times New Roman"/>
                <w:b/>
                <w:bCs/>
                <w:lang w:eastAsia="ru-RU"/>
              </w:rPr>
            </w:pPr>
          </w:p>
          <w:p w14:paraId="558345F8" w14:textId="77777777" w:rsidR="00DC64C4" w:rsidRPr="003049AA" w:rsidRDefault="00DC64C4" w:rsidP="00DC64C4">
            <w:pPr>
              <w:rPr>
                <w:rFonts w:ascii="Times New Roman" w:eastAsia="Times New Roman" w:hAnsi="Times New Roman" w:cs="Times New Roman"/>
                <w:b/>
                <w:bCs/>
                <w:lang w:eastAsia="ru-RU"/>
              </w:rPr>
            </w:pP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8202D5C" w14:textId="77777777" w:rsidR="00DC64C4"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b/>
                <w:bCs/>
                <w:lang w:eastAsia="ru-RU"/>
              </w:rPr>
              <w:t>Формат</w:t>
            </w:r>
          </w:p>
          <w:p w14:paraId="7578FC55" w14:textId="77777777" w:rsidR="00DC64C4" w:rsidRDefault="00DC64C4" w:rsidP="00DC64C4">
            <w:pPr>
              <w:rPr>
                <w:rFonts w:ascii="Times New Roman" w:eastAsia="Times New Roman" w:hAnsi="Times New Roman" w:cs="Times New Roman"/>
                <w:b/>
                <w:bCs/>
                <w:lang w:eastAsia="ru-RU"/>
              </w:rPr>
            </w:pPr>
          </w:p>
          <w:p w14:paraId="3D7547E2" w14:textId="77777777" w:rsidR="00DC64C4" w:rsidRDefault="00DC64C4" w:rsidP="00DC64C4">
            <w:pPr>
              <w:rPr>
                <w:rFonts w:ascii="Times New Roman" w:eastAsia="Times New Roman" w:hAnsi="Times New Roman" w:cs="Times New Roman"/>
                <w:b/>
                <w:bCs/>
                <w:lang w:eastAsia="ru-RU"/>
              </w:rPr>
            </w:pPr>
          </w:p>
          <w:p w14:paraId="57537E72" w14:textId="77777777" w:rsidR="00DC64C4" w:rsidRPr="003049AA" w:rsidRDefault="00DC64C4" w:rsidP="00DC64C4">
            <w:pPr>
              <w:rPr>
                <w:rFonts w:ascii="Times New Roman" w:eastAsia="Times New Roman" w:hAnsi="Times New Roman" w:cs="Times New Roman"/>
                <w:b/>
                <w:bCs/>
                <w:lang w:eastAsia="ru-RU"/>
              </w:rPr>
            </w:pP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926B0FC" w14:textId="77777777" w:rsidR="00DC64C4"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b/>
                <w:bCs/>
                <w:lang w:eastAsia="ru-RU"/>
              </w:rPr>
              <w:t>Количество, месяц</w:t>
            </w:r>
          </w:p>
          <w:p w14:paraId="1C6077A9" w14:textId="77777777" w:rsidR="00DC64C4" w:rsidRPr="003049AA" w:rsidRDefault="00DC64C4" w:rsidP="00DC64C4">
            <w:pPr>
              <w:rPr>
                <w:rFonts w:ascii="Times New Roman" w:eastAsia="Times New Roman" w:hAnsi="Times New Roman" w:cs="Times New Roman"/>
                <w:b/>
                <w:bCs/>
                <w:lang w:eastAsia="ru-RU"/>
              </w:rPr>
            </w:pP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BDB4624"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b/>
                <w:bCs/>
                <w:lang w:eastAsia="ru-RU"/>
              </w:rPr>
              <w:t>Стоимость, за единицу в руб., в месяц</w:t>
            </w: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61EB24F"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b/>
                <w:bCs/>
                <w:lang w:eastAsia="ru-RU"/>
              </w:rPr>
              <w:t>Общая стоимость в руб., в месяц</w:t>
            </w:r>
          </w:p>
        </w:tc>
      </w:tr>
      <w:tr w:rsidR="00DC64C4" w:rsidRPr="003049AA" w14:paraId="204B2867" w14:textId="77777777" w:rsidTr="00DC64C4">
        <w:trPr>
          <w:trHeight w:val="315"/>
        </w:trPr>
        <w:tc>
          <w:tcPr>
            <w:tcW w:w="2196" w:type="dxa"/>
            <w:vMerge w:val="restart"/>
            <w:tcBorders>
              <w:top w:val="single" w:sz="6" w:space="0" w:color="CCCCCC"/>
              <w:left w:val="single" w:sz="6" w:space="0" w:color="CCCCCC"/>
              <w:right w:val="single" w:sz="6" w:space="0" w:color="CCCCCC"/>
            </w:tcBorders>
          </w:tcPr>
          <w:p w14:paraId="47B69883" w14:textId="77777777" w:rsidR="00DC64C4" w:rsidRPr="003049AA" w:rsidRDefault="00DC64C4" w:rsidP="00DC64C4">
            <w:pPr>
              <w:rPr>
                <w:rFonts w:ascii="Times New Roman" w:eastAsia="Times New Roman" w:hAnsi="Times New Roman" w:cs="Times New Roman"/>
                <w:lang w:eastAsia="ru-RU"/>
              </w:rPr>
            </w:pPr>
          </w:p>
          <w:p w14:paraId="4305C2CA" w14:textId="77777777" w:rsidR="00DC64C4" w:rsidRPr="003049AA" w:rsidRDefault="00DC64C4" w:rsidP="00DC64C4">
            <w:pPr>
              <w:rPr>
                <w:rFonts w:ascii="Times New Roman" w:eastAsia="Times New Roman" w:hAnsi="Times New Roman" w:cs="Times New Roman"/>
                <w:lang w:eastAsia="ru-RU"/>
              </w:rPr>
            </w:pPr>
          </w:p>
          <w:p w14:paraId="4F0E9A1F" w14:textId="77777777" w:rsidR="00DC64C4" w:rsidRPr="009F775B" w:rsidRDefault="00DC64C4" w:rsidP="00DC64C4">
            <w:pPr>
              <w:rPr>
                <w:rFonts w:ascii="Times New Roman" w:eastAsia="Times New Roman" w:hAnsi="Times New Roman" w:cs="Times New Roman"/>
                <w:lang w:eastAsia="ru-RU"/>
              </w:rPr>
            </w:pPr>
          </w:p>
          <w:p w14:paraId="7E3B6FD3"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r>
              <w:rPr>
                <w:rFonts w:ascii="Times New Roman" w:eastAsia="Helvetica Neue" w:hAnsi="Times New Roman" w:cs="Times New Roman"/>
                <w:color w:val="000000"/>
                <w14:textOutline w14:w="0" w14:cap="flat" w14:cmpd="sng" w14:algn="ctr">
                  <w14:noFill/>
                  <w14:prstDash w14:val="solid"/>
                  <w14:bevel/>
                </w14:textOutline>
              </w:rPr>
              <w:t>Т</w:t>
            </w:r>
            <w:r w:rsidRPr="003049AA">
              <w:rPr>
                <w:rFonts w:ascii="Times New Roman" w:eastAsia="Helvetica Neue" w:hAnsi="Times New Roman" w:cs="Times New Roman"/>
                <w:color w:val="000000"/>
                <w14:textOutline w14:w="0" w14:cap="flat" w14:cmpd="sng" w14:algn="ctr">
                  <w14:noFill/>
                  <w14:prstDash w14:val="solid"/>
                  <w14:bevel/>
                </w14:textOutline>
              </w:rPr>
              <w:t xml:space="preserve">ехническая поддержка </w:t>
            </w:r>
            <w:r w:rsidRPr="00343DBF">
              <w:rPr>
                <w:rFonts w:ascii="Times New Roman" w:eastAsia="Helvetica Neue" w:hAnsi="Times New Roman" w:cs="Times New Roman"/>
                <w:color w:val="000000"/>
                <w14:textOutline w14:w="0" w14:cap="flat" w14:cmpd="sng" w14:algn="ctr">
                  <w14:noFill/>
                  <w14:prstDash w14:val="solid"/>
                  <w14:bevel/>
                </w14:textOutline>
              </w:rPr>
              <w:t>существующего программного обеспечения «Образовательная онлайн-платформа военно-патриотического воспитания «Авангард Онлайн»»</w:t>
            </w: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493DE651"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Оплата услуг хостинг</w:t>
            </w:r>
            <w:r>
              <w:rPr>
                <w:rFonts w:ascii="Times New Roman" w:eastAsia="Times New Roman" w:hAnsi="Times New Roman" w:cs="Times New Roman"/>
                <w:lang w:eastAsia="ru-RU"/>
              </w:rPr>
              <w:t xml:space="preserve"> провайдера</w:t>
            </w:r>
            <w:r w:rsidRPr="003049AA">
              <w:rPr>
                <w:rFonts w:ascii="Times New Roman" w:eastAsia="Times New Roman" w:hAnsi="Times New Roman" w:cs="Times New Roman"/>
                <w:lang w:eastAsia="ru-RU"/>
              </w:rPr>
              <w:t xml:space="preserve"> для Авангард Онлайн и Авангард Центр</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66B98438"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6124D87" w14:textId="77777777" w:rsidR="00DC64C4" w:rsidRPr="00DC4567" w:rsidRDefault="00DC64C4" w:rsidP="00DC64C4">
            <w:pPr>
              <w:jc w:val="right"/>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735378B" w14:textId="77777777" w:rsidR="00DC64C4" w:rsidRPr="003049AA" w:rsidRDefault="00DC64C4"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FA0A0F2" w14:textId="77777777" w:rsidR="00DC64C4" w:rsidRPr="003049AA" w:rsidRDefault="00DC64C4" w:rsidP="00DC64C4">
            <w:pPr>
              <w:jc w:val="right"/>
              <w:rPr>
                <w:rFonts w:ascii="Times New Roman" w:eastAsia="Times New Roman" w:hAnsi="Times New Roman" w:cs="Times New Roman"/>
                <w:b/>
                <w:bCs/>
                <w:lang w:eastAsia="ru-RU"/>
              </w:rPr>
            </w:pPr>
          </w:p>
        </w:tc>
      </w:tr>
      <w:tr w:rsidR="00DC64C4" w:rsidRPr="003049AA" w14:paraId="71374A27" w14:textId="77777777" w:rsidTr="00DC64C4">
        <w:trPr>
          <w:trHeight w:val="315"/>
        </w:trPr>
        <w:tc>
          <w:tcPr>
            <w:tcW w:w="2196" w:type="dxa"/>
            <w:vMerge/>
            <w:tcBorders>
              <w:left w:val="single" w:sz="6" w:space="0" w:color="CCCCCC"/>
              <w:right w:val="single" w:sz="6" w:space="0" w:color="CCCCCC"/>
            </w:tcBorders>
          </w:tcPr>
          <w:p w14:paraId="7E59ABA4"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11AA392" w14:textId="77777777" w:rsidR="00DC64C4" w:rsidRPr="003049AA" w:rsidRDefault="00DC64C4" w:rsidP="00DC64C4">
            <w:pPr>
              <w:rPr>
                <w:rFonts w:ascii="Times New Roman" w:eastAsia="Times New Roman" w:hAnsi="Times New Roman" w:cs="Times New Roman"/>
                <w:b/>
                <w:bCs/>
                <w:lang w:eastAsia="ru-RU"/>
              </w:rPr>
            </w:pPr>
            <w:r w:rsidRPr="00343DBF">
              <w:rPr>
                <w:rFonts w:ascii="Times New Roman" w:eastAsia="Times New Roman" w:hAnsi="Times New Roman" w:cs="Times New Roman"/>
                <w:lang w:eastAsia="ru-RU"/>
              </w:rPr>
              <w:t>Продление SSL сертификатов</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601EE96"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32A9C1B" w14:textId="77777777" w:rsidR="00DC64C4" w:rsidRPr="00DC4567" w:rsidRDefault="00DC64C4" w:rsidP="00DC64C4">
            <w:pPr>
              <w:jc w:val="right"/>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64B36058" w14:textId="77777777" w:rsidR="00DC64C4" w:rsidRPr="003049AA" w:rsidRDefault="00DC64C4"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083F412" w14:textId="77777777" w:rsidR="00DC64C4" w:rsidRPr="003049AA" w:rsidRDefault="00DC64C4" w:rsidP="00DC64C4">
            <w:pPr>
              <w:jc w:val="right"/>
              <w:rPr>
                <w:rFonts w:ascii="Times New Roman" w:eastAsia="Times New Roman" w:hAnsi="Times New Roman" w:cs="Times New Roman"/>
                <w:b/>
                <w:bCs/>
                <w:lang w:eastAsia="ru-RU"/>
              </w:rPr>
            </w:pPr>
          </w:p>
        </w:tc>
      </w:tr>
      <w:tr w:rsidR="00DC64C4" w:rsidRPr="003049AA" w14:paraId="5962CF17" w14:textId="77777777" w:rsidTr="00DC64C4">
        <w:trPr>
          <w:trHeight w:val="315"/>
        </w:trPr>
        <w:tc>
          <w:tcPr>
            <w:tcW w:w="2196" w:type="dxa"/>
            <w:vMerge/>
            <w:tcBorders>
              <w:left w:val="single" w:sz="6" w:space="0" w:color="CCCCCC"/>
              <w:right w:val="single" w:sz="6" w:space="0" w:color="CCCCCC"/>
            </w:tcBorders>
          </w:tcPr>
          <w:p w14:paraId="71249E6B"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4DE7093" w14:textId="77777777" w:rsidR="00DC64C4" w:rsidRPr="003049AA" w:rsidRDefault="00DC64C4" w:rsidP="00DC64C4">
            <w:pPr>
              <w:rPr>
                <w:rFonts w:ascii="Times New Roman" w:eastAsia="Times New Roman" w:hAnsi="Times New Roman" w:cs="Times New Roman"/>
                <w:b/>
                <w:bCs/>
                <w:lang w:eastAsia="ru-RU"/>
              </w:rPr>
            </w:pPr>
            <w:r w:rsidRPr="00343DBF">
              <w:rPr>
                <w:rFonts w:ascii="Times New Roman" w:eastAsia="Times New Roman" w:hAnsi="Times New Roman" w:cs="Times New Roman"/>
                <w:lang w:eastAsia="ru-RU"/>
              </w:rPr>
              <w:t>Оплата и продление доменов</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4917B11"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C2AEF79" w14:textId="77777777" w:rsidR="00DC64C4" w:rsidRPr="00DC4567" w:rsidRDefault="00DC64C4"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631ECEA" w14:textId="77777777" w:rsidR="00DC64C4" w:rsidRPr="003049AA" w:rsidRDefault="00DC64C4"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45AC5CA" w14:textId="77777777" w:rsidR="00DC64C4" w:rsidRPr="003049AA" w:rsidRDefault="00DC64C4" w:rsidP="00DC64C4">
            <w:pPr>
              <w:jc w:val="right"/>
              <w:rPr>
                <w:rFonts w:ascii="Times New Roman" w:eastAsia="Times New Roman" w:hAnsi="Times New Roman" w:cs="Times New Roman"/>
                <w:b/>
                <w:bCs/>
                <w:lang w:eastAsia="ru-RU"/>
              </w:rPr>
            </w:pPr>
          </w:p>
        </w:tc>
      </w:tr>
      <w:tr w:rsidR="00DC64C4" w:rsidRPr="003049AA" w14:paraId="2C8595C2" w14:textId="77777777" w:rsidTr="00DC64C4">
        <w:trPr>
          <w:trHeight w:val="315"/>
        </w:trPr>
        <w:tc>
          <w:tcPr>
            <w:tcW w:w="2196" w:type="dxa"/>
            <w:vMerge/>
            <w:tcBorders>
              <w:left w:val="single" w:sz="6" w:space="0" w:color="CCCCCC"/>
              <w:right w:val="single" w:sz="6" w:space="0" w:color="CCCCCC"/>
            </w:tcBorders>
          </w:tcPr>
          <w:p w14:paraId="3EAF972C"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1474973" w14:textId="77777777" w:rsidR="00DC64C4" w:rsidRPr="003049AA" w:rsidRDefault="00DC64C4" w:rsidP="00DC64C4">
            <w:pPr>
              <w:rPr>
                <w:rFonts w:ascii="Times New Roman" w:eastAsia="Times New Roman" w:hAnsi="Times New Roman" w:cs="Times New Roman"/>
                <w:b/>
                <w:bCs/>
                <w:lang w:eastAsia="ru-RU"/>
              </w:rPr>
            </w:pPr>
            <w:r w:rsidRPr="00343DBF">
              <w:rPr>
                <w:rFonts w:ascii="Times New Roman" w:eastAsia="Times New Roman" w:hAnsi="Times New Roman" w:cs="Times New Roman"/>
                <w:lang w:eastAsia="ru-RU"/>
              </w:rPr>
              <w:t>Оплата услуг CDN</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6D9B225"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8940889" w14:textId="77777777" w:rsidR="00DC64C4" w:rsidRPr="00DC4567" w:rsidRDefault="00DC64C4"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62185A77" w14:textId="77777777" w:rsidR="00DC64C4" w:rsidRPr="003049AA" w:rsidRDefault="00DC64C4"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B537A3E" w14:textId="77777777" w:rsidR="00DC64C4" w:rsidRPr="003049AA" w:rsidRDefault="00DC64C4" w:rsidP="00DC64C4">
            <w:pPr>
              <w:jc w:val="right"/>
              <w:rPr>
                <w:rFonts w:ascii="Times New Roman" w:eastAsia="Times New Roman" w:hAnsi="Times New Roman" w:cs="Times New Roman"/>
                <w:b/>
                <w:bCs/>
                <w:lang w:eastAsia="ru-RU"/>
              </w:rPr>
            </w:pPr>
          </w:p>
        </w:tc>
      </w:tr>
      <w:tr w:rsidR="00DC64C4" w:rsidRPr="003049AA" w14:paraId="21DDED05" w14:textId="77777777" w:rsidTr="00DC64C4">
        <w:trPr>
          <w:trHeight w:val="315"/>
        </w:trPr>
        <w:tc>
          <w:tcPr>
            <w:tcW w:w="2196" w:type="dxa"/>
            <w:vMerge/>
            <w:tcBorders>
              <w:left w:val="single" w:sz="6" w:space="0" w:color="CCCCCC"/>
              <w:right w:val="single" w:sz="6" w:space="0" w:color="CCCCCC"/>
            </w:tcBorders>
          </w:tcPr>
          <w:p w14:paraId="1BCF0946"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0A37514" w14:textId="77777777" w:rsidR="00DC64C4" w:rsidRPr="003049AA" w:rsidRDefault="00DC64C4" w:rsidP="00DC64C4">
            <w:pPr>
              <w:rPr>
                <w:rFonts w:ascii="Times New Roman" w:eastAsia="Times New Roman" w:hAnsi="Times New Roman" w:cs="Times New Roman"/>
                <w:b/>
                <w:bCs/>
                <w:lang w:eastAsia="ru-RU"/>
              </w:rPr>
            </w:pPr>
            <w:r w:rsidRPr="00343DBF">
              <w:rPr>
                <w:rFonts w:ascii="Times New Roman" w:eastAsia="Times New Roman" w:hAnsi="Times New Roman" w:cs="Times New Roman"/>
                <w:lang w:eastAsia="ru-RU"/>
              </w:rPr>
              <w:t xml:space="preserve">Оплата услуг рассылки электронных писем, продление аккаунтов разработчиков в </w:t>
            </w:r>
            <w:proofErr w:type="spellStart"/>
            <w:r w:rsidRPr="00343DBF">
              <w:rPr>
                <w:rFonts w:ascii="Times New Roman" w:eastAsia="Times New Roman" w:hAnsi="Times New Roman" w:cs="Times New Roman"/>
                <w:lang w:eastAsia="ru-RU"/>
              </w:rPr>
              <w:t>AppStore</w:t>
            </w:r>
            <w:proofErr w:type="spellEnd"/>
            <w:r w:rsidRPr="00343DBF">
              <w:rPr>
                <w:rFonts w:ascii="Times New Roman" w:eastAsia="Times New Roman" w:hAnsi="Times New Roman" w:cs="Times New Roman"/>
                <w:lang w:eastAsia="ru-RU"/>
              </w:rPr>
              <w:t xml:space="preserve"> и Google Play</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49CF7860"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749DB4F" w14:textId="77777777" w:rsidR="00DC64C4" w:rsidRPr="00DC4567" w:rsidRDefault="00DC64C4"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76F36C6" w14:textId="77777777" w:rsidR="00DC64C4" w:rsidRPr="003049AA" w:rsidRDefault="00DC64C4"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09511EF" w14:textId="77777777" w:rsidR="00DC64C4" w:rsidRPr="003049AA" w:rsidRDefault="00DC64C4" w:rsidP="00DC64C4">
            <w:pPr>
              <w:jc w:val="right"/>
              <w:rPr>
                <w:rFonts w:ascii="Times New Roman" w:eastAsia="Times New Roman" w:hAnsi="Times New Roman" w:cs="Times New Roman"/>
                <w:b/>
                <w:bCs/>
                <w:lang w:eastAsia="ru-RU"/>
              </w:rPr>
            </w:pPr>
          </w:p>
        </w:tc>
      </w:tr>
      <w:tr w:rsidR="00DC64C4" w:rsidRPr="003049AA" w14:paraId="254F0A61" w14:textId="77777777" w:rsidTr="00DC64C4">
        <w:trPr>
          <w:trHeight w:val="315"/>
        </w:trPr>
        <w:tc>
          <w:tcPr>
            <w:tcW w:w="2196" w:type="dxa"/>
            <w:vMerge/>
            <w:tcBorders>
              <w:left w:val="single" w:sz="6" w:space="0" w:color="CCCCCC"/>
              <w:right w:val="single" w:sz="6" w:space="0" w:color="CCCCCC"/>
            </w:tcBorders>
          </w:tcPr>
          <w:p w14:paraId="59DAA192"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3754631" w14:textId="77777777" w:rsidR="00DC64C4" w:rsidRPr="00DC4567" w:rsidRDefault="00DC64C4" w:rsidP="00DC64C4">
            <w:pPr>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Предоставление выделенного менеджера проекта по технической поддержке</w:t>
            </w:r>
          </w:p>
          <w:p w14:paraId="35128BB6" w14:textId="619B62C8" w:rsidR="00DC64C4" w:rsidRPr="00DC64C4" w:rsidRDefault="00DC64C4" w:rsidP="00DC64C4">
            <w:pPr>
              <w:pStyle w:val="ae"/>
              <w:numPr>
                <w:ilvl w:val="3"/>
                <w:numId w:val="29"/>
              </w:numPr>
              <w:spacing w:after="0"/>
              <w:ind w:left="303" w:firstLine="0"/>
              <w:contextualSpacing/>
              <w:jc w:val="left"/>
              <w:rPr>
                <w:szCs w:val="24"/>
              </w:rPr>
            </w:pPr>
            <w:r w:rsidRPr="00DC64C4">
              <w:rPr>
                <w:szCs w:val="24"/>
              </w:rPr>
              <w:t>Контроль баланса на хостинг-провайдере</w:t>
            </w:r>
          </w:p>
          <w:p w14:paraId="23868AA7" w14:textId="576954DC" w:rsidR="00DC64C4" w:rsidRPr="00DC64C4" w:rsidRDefault="00DC64C4" w:rsidP="00DC64C4">
            <w:pPr>
              <w:spacing w:after="0"/>
              <w:ind w:left="360"/>
              <w:contextualSpacing/>
              <w:rPr>
                <w:rFonts w:ascii="Times New Roman" w:hAnsi="Times New Roman" w:cs="Times New Roman"/>
                <w:sz w:val="24"/>
                <w:szCs w:val="24"/>
              </w:rPr>
            </w:pPr>
            <w:r w:rsidRPr="00DC64C4">
              <w:rPr>
                <w:rFonts w:ascii="Times New Roman" w:hAnsi="Times New Roman" w:cs="Times New Roman"/>
                <w:sz w:val="24"/>
                <w:szCs w:val="24"/>
              </w:rPr>
              <w:t>2. Контроль доступности программного обеспечения в сети Интернет</w:t>
            </w:r>
          </w:p>
          <w:p w14:paraId="7B81F1B8" w14:textId="2B05E024" w:rsidR="00DC64C4" w:rsidRPr="00DC64C4" w:rsidRDefault="00DC64C4" w:rsidP="00DC64C4">
            <w:pPr>
              <w:spacing w:after="0"/>
              <w:ind w:left="360"/>
              <w:contextualSpacing/>
              <w:rPr>
                <w:rFonts w:ascii="Times New Roman" w:hAnsi="Times New Roman" w:cs="Times New Roman"/>
                <w:sz w:val="24"/>
                <w:szCs w:val="24"/>
              </w:rPr>
            </w:pPr>
            <w:r w:rsidRPr="00DC64C4">
              <w:rPr>
                <w:rFonts w:ascii="Times New Roman" w:hAnsi="Times New Roman" w:cs="Times New Roman"/>
                <w:sz w:val="24"/>
                <w:szCs w:val="24"/>
              </w:rPr>
              <w:t xml:space="preserve">3. Обсуждение технических </w:t>
            </w:r>
            <w:r w:rsidRPr="00DC64C4">
              <w:rPr>
                <w:rFonts w:ascii="Times New Roman" w:hAnsi="Times New Roman" w:cs="Times New Roman"/>
                <w:sz w:val="24"/>
                <w:szCs w:val="24"/>
              </w:rPr>
              <w:lastRenderedPageBreak/>
              <w:t>вопросов с представителями хостинг-провайдера</w:t>
            </w:r>
          </w:p>
          <w:p w14:paraId="432323DE" w14:textId="77777777" w:rsidR="00DC64C4" w:rsidRPr="00DC4567" w:rsidRDefault="00DC64C4" w:rsidP="00DC64C4">
            <w:pPr>
              <w:pStyle w:val="ae"/>
              <w:numPr>
                <w:ilvl w:val="0"/>
                <w:numId w:val="29"/>
              </w:numPr>
              <w:spacing w:after="0"/>
              <w:contextualSpacing/>
              <w:jc w:val="left"/>
            </w:pPr>
            <w:r w:rsidRPr="00DC4567">
              <w:t>Контроль продления доменов</w:t>
            </w:r>
          </w:p>
          <w:p w14:paraId="3623D796" w14:textId="77777777" w:rsidR="00DC64C4" w:rsidRPr="00DC4567" w:rsidRDefault="00DC64C4" w:rsidP="00DC64C4">
            <w:pPr>
              <w:pStyle w:val="ae"/>
              <w:numPr>
                <w:ilvl w:val="0"/>
                <w:numId w:val="29"/>
              </w:numPr>
              <w:spacing w:after="0"/>
              <w:contextualSpacing/>
              <w:jc w:val="left"/>
            </w:pPr>
            <w:r w:rsidRPr="00DC4567">
              <w:t>Контроль продления SSL-сертификатов</w:t>
            </w:r>
          </w:p>
          <w:p w14:paraId="18126A77" w14:textId="77777777" w:rsidR="00DC64C4" w:rsidRPr="00DC4567" w:rsidRDefault="00DC64C4" w:rsidP="00DC64C4">
            <w:pPr>
              <w:pStyle w:val="ae"/>
              <w:numPr>
                <w:ilvl w:val="0"/>
                <w:numId w:val="29"/>
              </w:numPr>
              <w:spacing w:after="0"/>
              <w:contextualSpacing/>
              <w:jc w:val="left"/>
            </w:pPr>
            <w:r w:rsidRPr="00DC4567">
              <w:t>Консультативная помощь по использованию программного обеспечения</w:t>
            </w:r>
          </w:p>
          <w:p w14:paraId="158B09F6" w14:textId="77777777" w:rsidR="00DC64C4" w:rsidRPr="00DC4567" w:rsidRDefault="00DC64C4" w:rsidP="00DC64C4">
            <w:pPr>
              <w:pStyle w:val="ae"/>
              <w:numPr>
                <w:ilvl w:val="0"/>
                <w:numId w:val="29"/>
              </w:numPr>
              <w:spacing w:after="0"/>
              <w:contextualSpacing/>
              <w:jc w:val="left"/>
            </w:pPr>
            <w:r w:rsidRPr="00DC4567">
              <w:t>Демонстрация работы программного обеспечения</w:t>
            </w:r>
          </w:p>
          <w:p w14:paraId="1209D4B9" w14:textId="77777777" w:rsidR="00DC64C4" w:rsidRPr="00DC4567" w:rsidRDefault="00DC64C4" w:rsidP="00DC64C4">
            <w:pPr>
              <w:pStyle w:val="ae"/>
              <w:numPr>
                <w:ilvl w:val="0"/>
                <w:numId w:val="29"/>
              </w:numPr>
              <w:spacing w:after="0"/>
              <w:contextualSpacing/>
              <w:jc w:val="left"/>
            </w:pPr>
            <w:r w:rsidRPr="00DC4567">
              <w:t>Оказание помощи при установке, настройке, обновлении программного обеспечения</w:t>
            </w:r>
          </w:p>
          <w:p w14:paraId="1E327315" w14:textId="77777777" w:rsidR="00DC64C4" w:rsidRPr="00DC4567" w:rsidRDefault="00DC64C4" w:rsidP="00DC64C4">
            <w:pPr>
              <w:pStyle w:val="ae"/>
              <w:numPr>
                <w:ilvl w:val="0"/>
                <w:numId w:val="29"/>
              </w:numPr>
              <w:spacing w:after="0"/>
              <w:contextualSpacing/>
              <w:jc w:val="left"/>
            </w:pPr>
            <w:r w:rsidRPr="00DC4567">
              <w:t>Актуализация информации об обновлениях и функциях программного обеспечения</w:t>
            </w:r>
          </w:p>
          <w:p w14:paraId="1075B71C" w14:textId="77777777" w:rsidR="00DC64C4" w:rsidRDefault="00DC64C4" w:rsidP="00DC64C4">
            <w:pPr>
              <w:pStyle w:val="ae"/>
              <w:numPr>
                <w:ilvl w:val="0"/>
                <w:numId w:val="29"/>
              </w:numPr>
              <w:spacing w:after="0"/>
              <w:contextualSpacing/>
              <w:jc w:val="left"/>
            </w:pPr>
            <w:r w:rsidRPr="00DC4567">
              <w:t xml:space="preserve">Сбор предложений, </w:t>
            </w:r>
            <w:r w:rsidRPr="00DC4567">
              <w:lastRenderedPageBreak/>
              <w:t>обсуждение общих вопросов</w:t>
            </w:r>
          </w:p>
          <w:p w14:paraId="0EFE75C8" w14:textId="77777777" w:rsidR="00DC64C4" w:rsidRPr="00DC4567" w:rsidRDefault="00DC64C4" w:rsidP="00DC64C4">
            <w:pPr>
              <w:pStyle w:val="ae"/>
              <w:numPr>
                <w:ilvl w:val="0"/>
                <w:numId w:val="29"/>
              </w:numPr>
              <w:spacing w:after="0"/>
              <w:contextualSpacing/>
              <w:jc w:val="left"/>
            </w:pPr>
            <w:r w:rsidRPr="00DC4567">
              <w:t>Ведение журнала с описанием выполненных действий и принятых решений</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2F92D81" w14:textId="77777777" w:rsidR="00DC64C4" w:rsidRPr="003049AA" w:rsidRDefault="00DC64C4" w:rsidP="00DC64C4">
            <w:pPr>
              <w:rPr>
                <w:rFonts w:ascii="Times New Roman" w:eastAsia="Times New Roman" w:hAnsi="Times New Roman" w:cs="Times New Roman"/>
                <w:lang w:eastAsia="ru-RU"/>
              </w:rPr>
            </w:pPr>
            <w:r w:rsidRPr="003049AA">
              <w:rPr>
                <w:rFonts w:ascii="Times New Roman" w:eastAsia="Times New Roman" w:hAnsi="Times New Roman" w:cs="Times New Roman"/>
                <w:lang w:eastAsia="ru-RU"/>
              </w:rPr>
              <w:lastRenderedPageBreak/>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C53A261" w14:textId="77777777" w:rsidR="00DC64C4" w:rsidRPr="00DC4567" w:rsidRDefault="00DC64C4"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6F892805" w14:textId="77777777" w:rsidR="00DC64C4" w:rsidRPr="003049AA" w:rsidRDefault="00DC64C4" w:rsidP="00DC64C4">
            <w:pPr>
              <w:jc w:val="right"/>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BD13E46" w14:textId="77777777" w:rsidR="00DC64C4" w:rsidRPr="003049AA" w:rsidRDefault="00DC64C4" w:rsidP="00DC64C4">
            <w:pPr>
              <w:jc w:val="right"/>
              <w:rPr>
                <w:rFonts w:ascii="Times New Roman" w:eastAsia="Times New Roman" w:hAnsi="Times New Roman" w:cs="Times New Roman"/>
                <w:b/>
                <w:bCs/>
                <w:lang w:eastAsia="ru-RU"/>
              </w:rPr>
            </w:pPr>
          </w:p>
        </w:tc>
      </w:tr>
      <w:tr w:rsidR="00DC64C4" w:rsidRPr="003049AA" w14:paraId="49AED6B6" w14:textId="77777777" w:rsidTr="00DC64C4">
        <w:trPr>
          <w:trHeight w:val="315"/>
        </w:trPr>
        <w:tc>
          <w:tcPr>
            <w:tcW w:w="2196" w:type="dxa"/>
            <w:vMerge/>
            <w:tcBorders>
              <w:left w:val="single" w:sz="6" w:space="0" w:color="CCCCCC"/>
              <w:right w:val="single" w:sz="6" w:space="0" w:color="CCCCCC"/>
            </w:tcBorders>
          </w:tcPr>
          <w:p w14:paraId="644DE3F5"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B2F1B1A" w14:textId="77777777" w:rsidR="00DC64C4" w:rsidRPr="00DC4567" w:rsidRDefault="00DC64C4" w:rsidP="00DC64C4">
            <w:pPr>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Резервное копирование баз данных</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92F79E7"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D647B5F" w14:textId="77777777" w:rsidR="00DC64C4" w:rsidRPr="00DC4567" w:rsidRDefault="00DC64C4"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2DDA715" w14:textId="77777777" w:rsidR="00DC64C4" w:rsidRPr="003049AA" w:rsidRDefault="00DC64C4" w:rsidP="00DC64C4">
            <w:pPr>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C5F939E" w14:textId="77777777" w:rsidR="00DC64C4" w:rsidRPr="003049AA" w:rsidRDefault="00DC64C4" w:rsidP="00DC64C4">
            <w:pPr>
              <w:rPr>
                <w:rFonts w:ascii="Times New Roman" w:eastAsia="Times New Roman" w:hAnsi="Times New Roman" w:cs="Times New Roman"/>
                <w:b/>
                <w:bCs/>
                <w:lang w:eastAsia="ru-RU"/>
              </w:rPr>
            </w:pPr>
          </w:p>
        </w:tc>
      </w:tr>
      <w:tr w:rsidR="00DC64C4" w:rsidRPr="003049AA" w14:paraId="026DEFDE" w14:textId="77777777" w:rsidTr="00DC64C4">
        <w:trPr>
          <w:trHeight w:val="315"/>
        </w:trPr>
        <w:tc>
          <w:tcPr>
            <w:tcW w:w="2196" w:type="dxa"/>
            <w:vMerge/>
            <w:tcBorders>
              <w:left w:val="single" w:sz="6" w:space="0" w:color="CCCCCC"/>
              <w:right w:val="single" w:sz="6" w:space="0" w:color="CCCCCC"/>
            </w:tcBorders>
          </w:tcPr>
          <w:p w14:paraId="536FEB6F"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7A7DE64" w14:textId="77777777" w:rsidR="00DC64C4" w:rsidRPr="00DC4567" w:rsidRDefault="00DC64C4" w:rsidP="00DC64C4">
            <w:pPr>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Рефакторинг кода и улучшение функционала</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4E0B465E"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1976C27" w14:textId="77777777" w:rsidR="00DC64C4" w:rsidRPr="00DC4567" w:rsidRDefault="00DC64C4"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491CCC24" w14:textId="77777777" w:rsidR="00DC64C4" w:rsidRPr="003049AA" w:rsidRDefault="00DC64C4" w:rsidP="00DC64C4">
            <w:pPr>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0D04EDA" w14:textId="77777777" w:rsidR="00DC64C4" w:rsidRPr="003049AA" w:rsidRDefault="00DC64C4" w:rsidP="00DC64C4">
            <w:pPr>
              <w:rPr>
                <w:rFonts w:ascii="Times New Roman" w:eastAsia="Times New Roman" w:hAnsi="Times New Roman" w:cs="Times New Roman"/>
                <w:b/>
                <w:bCs/>
                <w:lang w:eastAsia="ru-RU"/>
              </w:rPr>
            </w:pPr>
          </w:p>
        </w:tc>
      </w:tr>
      <w:tr w:rsidR="00DC64C4" w:rsidRPr="003049AA" w14:paraId="64B1324F" w14:textId="77777777" w:rsidTr="00DC64C4">
        <w:trPr>
          <w:trHeight w:val="315"/>
        </w:trPr>
        <w:tc>
          <w:tcPr>
            <w:tcW w:w="2196" w:type="dxa"/>
            <w:vMerge/>
            <w:tcBorders>
              <w:left w:val="single" w:sz="6" w:space="0" w:color="CCCCCC"/>
              <w:right w:val="single" w:sz="6" w:space="0" w:color="CCCCCC"/>
            </w:tcBorders>
          </w:tcPr>
          <w:p w14:paraId="4E97D610"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1FC096B" w14:textId="77777777" w:rsidR="00DC64C4" w:rsidRDefault="00DC64C4" w:rsidP="00DC64C4">
            <w:pPr>
              <w:rPr>
                <w:rFonts w:ascii="Times New Roman" w:eastAsia="Times New Roman" w:hAnsi="Times New Roman" w:cs="Times New Roman"/>
                <w:lang w:eastAsia="ru-RU"/>
              </w:rPr>
            </w:pPr>
            <w:r w:rsidRPr="00DC4567">
              <w:rPr>
                <w:rFonts w:ascii="Times New Roman" w:eastAsia="Times New Roman" w:hAnsi="Times New Roman" w:cs="Times New Roman"/>
                <w:lang w:eastAsia="ru-RU"/>
              </w:rPr>
              <w:t>Общие технические работы</w:t>
            </w:r>
          </w:p>
          <w:p w14:paraId="2D02240A" w14:textId="77777777" w:rsidR="00DC64C4" w:rsidRDefault="00DC64C4" w:rsidP="00AD11A3">
            <w:pPr>
              <w:pStyle w:val="ae"/>
              <w:numPr>
                <w:ilvl w:val="0"/>
                <w:numId w:val="33"/>
              </w:numPr>
              <w:spacing w:after="0"/>
              <w:contextualSpacing/>
              <w:jc w:val="left"/>
            </w:pPr>
            <w:r w:rsidRPr="00DC4567">
              <w:t>Корректировка логики работы текущего функционала</w:t>
            </w:r>
          </w:p>
          <w:p w14:paraId="462D6920" w14:textId="77777777" w:rsidR="00DC64C4" w:rsidRDefault="00DC64C4" w:rsidP="00AD11A3">
            <w:pPr>
              <w:pStyle w:val="ae"/>
              <w:numPr>
                <w:ilvl w:val="0"/>
                <w:numId w:val="33"/>
              </w:numPr>
              <w:spacing w:after="0"/>
              <w:contextualSpacing/>
              <w:jc w:val="left"/>
            </w:pPr>
            <w:r w:rsidRPr="00DC4567">
              <w:t>Восстановление и корректировка баз данных</w:t>
            </w:r>
          </w:p>
          <w:p w14:paraId="5726D421" w14:textId="77777777" w:rsidR="00DC64C4" w:rsidRDefault="00DC64C4" w:rsidP="00AD11A3">
            <w:pPr>
              <w:pStyle w:val="ae"/>
              <w:numPr>
                <w:ilvl w:val="0"/>
                <w:numId w:val="33"/>
              </w:numPr>
              <w:spacing w:after="0"/>
              <w:contextualSpacing/>
              <w:jc w:val="left"/>
            </w:pPr>
            <w:r w:rsidRPr="00DC4567">
              <w:t>Сбор статистики в сводные таблицы</w:t>
            </w:r>
          </w:p>
          <w:p w14:paraId="07A4D839" w14:textId="77777777" w:rsidR="00DC64C4" w:rsidRDefault="00DC64C4" w:rsidP="00AD11A3">
            <w:pPr>
              <w:pStyle w:val="ae"/>
              <w:numPr>
                <w:ilvl w:val="0"/>
                <w:numId w:val="33"/>
              </w:numPr>
              <w:spacing w:after="0"/>
              <w:contextualSpacing/>
              <w:jc w:val="left"/>
            </w:pPr>
            <w:r w:rsidRPr="00DC4567">
              <w:t>Актуализация технической документации</w:t>
            </w:r>
          </w:p>
          <w:p w14:paraId="5A07BB34" w14:textId="77777777" w:rsidR="00DC64C4" w:rsidRDefault="00DC64C4" w:rsidP="00AD11A3">
            <w:pPr>
              <w:pStyle w:val="ae"/>
              <w:numPr>
                <w:ilvl w:val="0"/>
                <w:numId w:val="33"/>
              </w:numPr>
              <w:spacing w:after="0"/>
              <w:contextualSpacing/>
              <w:jc w:val="left"/>
            </w:pPr>
            <w:r w:rsidRPr="00DC4567">
              <w:t xml:space="preserve">Актуализация данных на информационных </w:t>
            </w:r>
            <w:r w:rsidRPr="00DC4567">
              <w:lastRenderedPageBreak/>
              <w:t>носителях Центра</w:t>
            </w:r>
          </w:p>
          <w:p w14:paraId="75A59214" w14:textId="77777777" w:rsidR="00DC64C4" w:rsidRDefault="00DC64C4" w:rsidP="00AD11A3">
            <w:pPr>
              <w:pStyle w:val="ae"/>
              <w:numPr>
                <w:ilvl w:val="0"/>
                <w:numId w:val="33"/>
              </w:numPr>
              <w:spacing w:after="0"/>
              <w:contextualSpacing/>
              <w:jc w:val="left"/>
            </w:pPr>
            <w:r w:rsidRPr="00DC4567">
              <w:t>Восстановление работы программного обеспечения после сбоев</w:t>
            </w:r>
          </w:p>
          <w:p w14:paraId="6BE20173" w14:textId="77777777" w:rsidR="00DC64C4" w:rsidRPr="00DC4567" w:rsidRDefault="00DC64C4" w:rsidP="00AD11A3">
            <w:pPr>
              <w:pStyle w:val="ae"/>
              <w:numPr>
                <w:ilvl w:val="0"/>
                <w:numId w:val="33"/>
              </w:numPr>
              <w:spacing w:after="0"/>
              <w:contextualSpacing/>
              <w:jc w:val="left"/>
            </w:pPr>
            <w:r w:rsidRPr="00DC4567">
              <w:t>Устранение ошибок программного обеспечения</w:t>
            </w: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85E801A" w14:textId="77777777" w:rsidR="00DC64C4" w:rsidRPr="003049AA" w:rsidRDefault="00DC64C4" w:rsidP="00DC64C4">
            <w:pPr>
              <w:rPr>
                <w:rFonts w:ascii="Times New Roman" w:eastAsia="Times New Roman" w:hAnsi="Times New Roman" w:cs="Times New Roman"/>
                <w:b/>
                <w:bCs/>
                <w:lang w:eastAsia="ru-RU"/>
              </w:rPr>
            </w:pPr>
            <w:r w:rsidRPr="003049AA">
              <w:rPr>
                <w:rFonts w:ascii="Times New Roman" w:eastAsia="Times New Roman" w:hAnsi="Times New Roman" w:cs="Times New Roman"/>
                <w:lang w:eastAsia="ru-RU"/>
              </w:rPr>
              <w:lastRenderedPageBreak/>
              <w:t>Фиксированный</w:t>
            </w: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C6551DE" w14:textId="77777777" w:rsidR="00DC64C4" w:rsidRPr="00DC4567" w:rsidRDefault="00DC64C4" w:rsidP="00DC64C4">
            <w:pPr>
              <w:jc w:val="right"/>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602851F" w14:textId="77777777" w:rsidR="00DC64C4" w:rsidRPr="003049AA" w:rsidRDefault="00DC64C4" w:rsidP="00DC64C4">
            <w:pPr>
              <w:rPr>
                <w:rFonts w:ascii="Times New Roman" w:eastAsia="Times New Roman" w:hAnsi="Times New Roman" w:cs="Times New Roman"/>
                <w:b/>
                <w:bCs/>
                <w:lang w:eastAsia="ru-RU"/>
              </w:rPr>
            </w:pP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9B9B712" w14:textId="77777777" w:rsidR="00DC64C4" w:rsidRPr="003049AA" w:rsidRDefault="00DC64C4" w:rsidP="00DC64C4">
            <w:pPr>
              <w:rPr>
                <w:rFonts w:ascii="Times New Roman" w:eastAsia="Times New Roman" w:hAnsi="Times New Roman" w:cs="Times New Roman"/>
                <w:b/>
                <w:bCs/>
                <w:lang w:eastAsia="ru-RU"/>
              </w:rPr>
            </w:pPr>
          </w:p>
        </w:tc>
      </w:tr>
      <w:tr w:rsidR="00DC64C4" w:rsidRPr="003049AA" w14:paraId="0694730B" w14:textId="77777777" w:rsidTr="00DC64C4">
        <w:trPr>
          <w:trHeight w:val="315"/>
        </w:trPr>
        <w:tc>
          <w:tcPr>
            <w:tcW w:w="2196" w:type="dxa"/>
            <w:vMerge/>
            <w:tcBorders>
              <w:left w:val="single" w:sz="6" w:space="0" w:color="CCCCCC"/>
              <w:bottom w:val="single" w:sz="6" w:space="0" w:color="CCCCCC"/>
              <w:right w:val="single" w:sz="6" w:space="0" w:color="CCCCCC"/>
            </w:tcBorders>
          </w:tcPr>
          <w:p w14:paraId="7CE3FBCE" w14:textId="77777777" w:rsidR="00DC64C4" w:rsidRDefault="00DC64C4" w:rsidP="00DC64C4">
            <w:pPr>
              <w:rPr>
                <w:rFonts w:ascii="Times New Roman" w:eastAsia="Helvetica Neue" w:hAnsi="Times New Roman" w:cs="Times New Roman"/>
                <w:b/>
                <w:bCs/>
                <w:color w:val="000000"/>
                <w14:textOutline w14:w="0" w14:cap="flat" w14:cmpd="sng" w14:algn="ctr">
                  <w14:noFill/>
                  <w14:prstDash w14:val="solid"/>
                  <w14:bevel/>
                </w14:textOutline>
              </w:rPr>
            </w:pPr>
          </w:p>
        </w:tc>
        <w:tc>
          <w:tcPr>
            <w:tcW w:w="263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13FF862" w14:textId="77777777" w:rsidR="00DC64C4" w:rsidRPr="00DC4567" w:rsidRDefault="00DC64C4" w:rsidP="00DC64C4">
            <w:pPr>
              <w:rPr>
                <w:rFonts w:ascii="Times New Roman" w:eastAsia="Times New Roman" w:hAnsi="Times New Roman" w:cs="Times New Roman"/>
                <w:lang w:eastAsia="ru-RU"/>
              </w:rPr>
            </w:pPr>
          </w:p>
        </w:tc>
        <w:tc>
          <w:tcPr>
            <w:tcW w:w="17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E28ACD5" w14:textId="77777777" w:rsidR="00DC64C4" w:rsidRPr="003049AA" w:rsidRDefault="00DC64C4" w:rsidP="00DC64C4">
            <w:pPr>
              <w:rPr>
                <w:rFonts w:ascii="Times New Roman" w:eastAsia="Times New Roman" w:hAnsi="Times New Roman" w:cs="Times New Roman"/>
                <w:b/>
                <w:bCs/>
                <w:lang w:eastAsia="ru-RU"/>
              </w:rPr>
            </w:pPr>
          </w:p>
        </w:tc>
        <w:tc>
          <w:tcPr>
            <w:tcW w:w="1433"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97B2A11" w14:textId="77777777" w:rsidR="00DC64C4" w:rsidRPr="003049AA" w:rsidRDefault="00DC64C4" w:rsidP="00DC64C4">
            <w:pPr>
              <w:rPr>
                <w:rFonts w:ascii="Times New Roman" w:eastAsia="Times New Roman" w:hAnsi="Times New Roman" w:cs="Times New Roman"/>
                <w:b/>
                <w:bCs/>
                <w:lang w:eastAsia="ru-RU"/>
              </w:rPr>
            </w:pPr>
          </w:p>
        </w:tc>
        <w:tc>
          <w:tcPr>
            <w:tcW w:w="133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5099AFB" w14:textId="77777777" w:rsidR="00DC64C4" w:rsidRPr="003049AA" w:rsidRDefault="00DC64C4" w:rsidP="00DC64C4">
            <w:pPr>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Итого в месяц</w:t>
            </w:r>
          </w:p>
        </w:tc>
        <w:tc>
          <w:tcPr>
            <w:tcW w:w="121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C8B49A0" w14:textId="77777777" w:rsidR="00DC64C4" w:rsidRPr="003049AA" w:rsidRDefault="00DC64C4" w:rsidP="00DC64C4">
            <w:pPr>
              <w:rPr>
                <w:rFonts w:ascii="Times New Roman" w:eastAsia="Times New Roman" w:hAnsi="Times New Roman" w:cs="Times New Roman"/>
                <w:b/>
                <w:bCs/>
                <w:lang w:eastAsia="ru-RU"/>
              </w:rPr>
            </w:pPr>
          </w:p>
        </w:tc>
      </w:tr>
    </w:tbl>
    <w:p w14:paraId="080E207A" w14:textId="77777777" w:rsidR="00DC64C4" w:rsidRPr="009A26F5" w:rsidRDefault="00DC64C4" w:rsidP="00DC64C4">
      <w:pPr>
        <w:pStyle w:val="ae"/>
        <w:numPr>
          <w:ilvl w:val="0"/>
          <w:numId w:val="2"/>
        </w:numPr>
        <w:spacing w:after="0"/>
        <w:ind w:left="0" w:firstLine="709"/>
        <w:rPr>
          <w:color w:val="00000A"/>
          <w:kern w:val="3"/>
          <w:sz w:val="26"/>
          <w:szCs w:val="26"/>
        </w:rPr>
      </w:pPr>
      <w:r w:rsidRPr="009A26F5">
        <w:rPr>
          <w:color w:val="00000A"/>
          <w:kern w:val="3"/>
          <w:sz w:val="26"/>
          <w:szCs w:val="26"/>
        </w:rPr>
        <w:t>Перечисленные в п.1 настоящего Акта   Услуги выполнены в полном объеме выполнены в полном объёме.</w:t>
      </w:r>
    </w:p>
    <w:p w14:paraId="210093A2" w14:textId="77777777" w:rsidR="00DC64C4" w:rsidRPr="009A26F5" w:rsidRDefault="00DC64C4" w:rsidP="00DC64C4">
      <w:pPr>
        <w:pStyle w:val="ae"/>
        <w:numPr>
          <w:ilvl w:val="0"/>
          <w:numId w:val="2"/>
        </w:numPr>
        <w:spacing w:after="0"/>
        <w:ind w:left="0" w:firstLine="709"/>
        <w:rPr>
          <w:color w:val="00000A"/>
          <w:kern w:val="3"/>
          <w:sz w:val="26"/>
          <w:szCs w:val="26"/>
        </w:rPr>
      </w:pPr>
      <w:r w:rsidRPr="009A26F5">
        <w:rPr>
          <w:color w:val="00000A"/>
          <w:kern w:val="3"/>
          <w:sz w:val="26"/>
          <w:szCs w:val="26"/>
        </w:rPr>
        <w:t xml:space="preserve">Услуги по настоящему Акту оказаны в полном объеме, в срок и надлежащего качества. </w:t>
      </w:r>
    </w:p>
    <w:p w14:paraId="2E2C60E1" w14:textId="77777777" w:rsidR="00DC64C4" w:rsidRPr="009A26F5" w:rsidRDefault="00DC64C4" w:rsidP="00DC64C4">
      <w:pPr>
        <w:pStyle w:val="ae"/>
        <w:numPr>
          <w:ilvl w:val="0"/>
          <w:numId w:val="2"/>
        </w:numPr>
        <w:spacing w:after="0"/>
        <w:ind w:left="0" w:firstLine="709"/>
        <w:rPr>
          <w:color w:val="00000A"/>
          <w:kern w:val="3"/>
          <w:sz w:val="26"/>
          <w:szCs w:val="26"/>
        </w:rPr>
      </w:pPr>
      <w:r w:rsidRPr="009A26F5">
        <w:rPr>
          <w:color w:val="00000A"/>
          <w:kern w:val="3"/>
          <w:sz w:val="26"/>
          <w:szCs w:val="26"/>
        </w:rPr>
        <w:t>Стоимость услуг, указанных в п. 1 настоящего Акта составляет _____________</w:t>
      </w:r>
      <w:proofErr w:type="gramStart"/>
      <w:r w:rsidRPr="009A26F5">
        <w:rPr>
          <w:color w:val="00000A"/>
          <w:kern w:val="3"/>
          <w:sz w:val="26"/>
          <w:szCs w:val="26"/>
        </w:rPr>
        <w:t>_(</w:t>
      </w:r>
      <w:proofErr w:type="gramEnd"/>
      <w:r w:rsidRPr="009A26F5">
        <w:rPr>
          <w:color w:val="00000A"/>
          <w:kern w:val="3"/>
          <w:sz w:val="26"/>
          <w:szCs w:val="26"/>
        </w:rPr>
        <w:t>_________) рублей 00 копеек (без НДС).</w:t>
      </w:r>
    </w:p>
    <w:p w14:paraId="778D65F6" w14:textId="77777777" w:rsidR="00DC64C4" w:rsidRPr="009A26F5" w:rsidRDefault="00DC64C4" w:rsidP="00DC64C4">
      <w:pPr>
        <w:pStyle w:val="ae"/>
        <w:numPr>
          <w:ilvl w:val="0"/>
          <w:numId w:val="2"/>
        </w:numPr>
        <w:ind w:left="0" w:firstLine="567"/>
        <w:rPr>
          <w:color w:val="00000A"/>
          <w:kern w:val="3"/>
          <w:sz w:val="26"/>
          <w:szCs w:val="26"/>
        </w:rPr>
      </w:pPr>
      <w:r w:rsidRPr="009A26F5">
        <w:rPr>
          <w:color w:val="00000A"/>
          <w:kern w:val="3"/>
          <w:sz w:val="26"/>
          <w:szCs w:val="26"/>
        </w:rPr>
        <w:t xml:space="preserve">С момента подписания Акта Исполнитель передает, а Заказчик принимает исключительное право на результаты оказанных услуг в полном объеме, включая, но не ограничиваясь, право на регистрацию товарного знака и право на получение патента в отношении всех входящих в результат оказанных услуг результатов интеллектуальной деятельности. С момента подписания Акта Исполнитель в соответствии со ст. 1234 ГК РФ отчуждает Заказчику исключительные права на результаты оказанных услуг, в полном объёме, без ограничений по форме, способам, территории и сроку использования. </w:t>
      </w:r>
    </w:p>
    <w:tbl>
      <w:tblPr>
        <w:tblStyle w:val="af0"/>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DC64C4" w:rsidRPr="009A26F5" w14:paraId="3A7663EF" w14:textId="77777777" w:rsidTr="006849E4">
        <w:tc>
          <w:tcPr>
            <w:tcW w:w="4956" w:type="dxa"/>
          </w:tcPr>
          <w:p w14:paraId="068D807D" w14:textId="77777777" w:rsidR="00DC64C4" w:rsidRPr="009A26F5" w:rsidRDefault="00DC64C4" w:rsidP="006849E4">
            <w:pPr>
              <w:pStyle w:val="ae"/>
              <w:tabs>
                <w:tab w:val="left" w:pos="0"/>
                <w:tab w:val="left" w:pos="567"/>
                <w:tab w:val="left" w:pos="1134"/>
              </w:tabs>
              <w:spacing w:after="0" w:line="360" w:lineRule="auto"/>
              <w:ind w:left="0"/>
              <w:rPr>
                <w:b/>
                <w:bCs/>
                <w:szCs w:val="24"/>
              </w:rPr>
            </w:pPr>
            <w:r w:rsidRPr="009A26F5">
              <w:rPr>
                <w:b/>
                <w:bCs/>
                <w:szCs w:val="24"/>
              </w:rPr>
              <w:t>Заказчик</w:t>
            </w:r>
          </w:p>
        </w:tc>
        <w:tc>
          <w:tcPr>
            <w:tcW w:w="4957" w:type="dxa"/>
          </w:tcPr>
          <w:p w14:paraId="7D86E118" w14:textId="77777777" w:rsidR="00DC64C4" w:rsidRPr="009A26F5" w:rsidRDefault="00DC64C4" w:rsidP="006849E4">
            <w:pPr>
              <w:pStyle w:val="ae"/>
              <w:tabs>
                <w:tab w:val="left" w:pos="0"/>
                <w:tab w:val="left" w:pos="567"/>
                <w:tab w:val="left" w:pos="1134"/>
              </w:tabs>
              <w:spacing w:after="0" w:line="360" w:lineRule="auto"/>
              <w:ind w:left="0"/>
              <w:rPr>
                <w:b/>
                <w:bCs/>
                <w:szCs w:val="24"/>
              </w:rPr>
            </w:pPr>
            <w:r w:rsidRPr="009A26F5">
              <w:rPr>
                <w:b/>
                <w:bCs/>
                <w:szCs w:val="24"/>
              </w:rPr>
              <w:t>Исполнитель</w:t>
            </w:r>
          </w:p>
        </w:tc>
      </w:tr>
      <w:tr w:rsidR="00DC64C4" w:rsidRPr="009A26F5" w14:paraId="146CB310" w14:textId="77777777" w:rsidTr="006849E4">
        <w:tc>
          <w:tcPr>
            <w:tcW w:w="4956" w:type="dxa"/>
          </w:tcPr>
          <w:p w14:paraId="6AE4985F"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bCs/>
                <w:szCs w:val="24"/>
              </w:rPr>
              <w:t>АНО «Авангард»</w:t>
            </w:r>
          </w:p>
        </w:tc>
        <w:tc>
          <w:tcPr>
            <w:tcW w:w="4957" w:type="dxa"/>
          </w:tcPr>
          <w:p w14:paraId="5EB65877" w14:textId="77777777" w:rsidR="00DC64C4" w:rsidRPr="009A26F5" w:rsidRDefault="00DC64C4" w:rsidP="006849E4">
            <w:pPr>
              <w:pStyle w:val="ae"/>
              <w:tabs>
                <w:tab w:val="left" w:pos="0"/>
                <w:tab w:val="left" w:pos="567"/>
                <w:tab w:val="left" w:pos="1134"/>
              </w:tabs>
              <w:spacing w:after="0" w:line="360" w:lineRule="auto"/>
              <w:ind w:left="0"/>
              <w:rPr>
                <w:bCs/>
                <w:szCs w:val="24"/>
              </w:rPr>
            </w:pPr>
          </w:p>
        </w:tc>
      </w:tr>
      <w:tr w:rsidR="00DC64C4" w:rsidRPr="009A26F5" w14:paraId="21A58004" w14:textId="77777777" w:rsidTr="006849E4">
        <w:tc>
          <w:tcPr>
            <w:tcW w:w="4956" w:type="dxa"/>
          </w:tcPr>
          <w:p w14:paraId="291E1A85"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bCs/>
                <w:szCs w:val="24"/>
              </w:rPr>
              <w:t xml:space="preserve">Директор </w:t>
            </w:r>
          </w:p>
          <w:p w14:paraId="02EC3284"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bCs/>
                <w:szCs w:val="24"/>
              </w:rPr>
              <w:t>_________________/Д.О. Борисова/</w:t>
            </w:r>
          </w:p>
          <w:p w14:paraId="3A5AAF65"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szCs w:val="24"/>
              </w:rPr>
              <w:t>М.П.</w:t>
            </w:r>
          </w:p>
        </w:tc>
        <w:tc>
          <w:tcPr>
            <w:tcW w:w="4957" w:type="dxa"/>
          </w:tcPr>
          <w:p w14:paraId="44078D6F" w14:textId="77777777" w:rsidR="00DC64C4" w:rsidRPr="009A26F5" w:rsidRDefault="00DC64C4" w:rsidP="006849E4">
            <w:pPr>
              <w:pStyle w:val="ae"/>
              <w:tabs>
                <w:tab w:val="left" w:pos="0"/>
                <w:tab w:val="left" w:pos="567"/>
                <w:tab w:val="left" w:pos="1134"/>
              </w:tabs>
              <w:spacing w:after="0" w:line="360" w:lineRule="auto"/>
              <w:ind w:left="0"/>
              <w:rPr>
                <w:bCs/>
                <w:szCs w:val="24"/>
              </w:rPr>
            </w:pPr>
          </w:p>
          <w:p w14:paraId="70C9C0B3"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bCs/>
                <w:szCs w:val="24"/>
              </w:rPr>
              <w:t>_________________/</w:t>
            </w:r>
            <w:r w:rsidRPr="009A26F5" w:rsidDel="00A92A51">
              <w:rPr>
                <w:bCs/>
                <w:szCs w:val="24"/>
              </w:rPr>
              <w:t xml:space="preserve"> </w:t>
            </w:r>
            <w:r w:rsidRPr="009A26F5">
              <w:rPr>
                <w:bCs/>
                <w:szCs w:val="24"/>
              </w:rPr>
              <w:t xml:space="preserve">  /</w:t>
            </w:r>
          </w:p>
          <w:p w14:paraId="06F28A04"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bCs/>
                <w:szCs w:val="24"/>
              </w:rPr>
              <w:t>М.П.</w:t>
            </w:r>
          </w:p>
        </w:tc>
      </w:tr>
    </w:tbl>
    <w:p w14:paraId="03E6AAD1" w14:textId="77777777" w:rsidR="00DC64C4" w:rsidRPr="00BD36F0" w:rsidRDefault="00DC64C4" w:rsidP="00DC64C4">
      <w:pPr>
        <w:pStyle w:val="ae"/>
        <w:spacing w:after="0"/>
        <w:ind w:left="709"/>
        <w:jc w:val="center"/>
        <w:rPr>
          <w:color w:val="00000A"/>
          <w:kern w:val="3"/>
          <w:sz w:val="28"/>
          <w:szCs w:val="28"/>
        </w:rPr>
      </w:pPr>
      <w:r>
        <w:rPr>
          <w:color w:val="00000A"/>
          <w:kern w:val="3"/>
          <w:sz w:val="28"/>
          <w:szCs w:val="28"/>
        </w:rPr>
        <w:lastRenderedPageBreak/>
        <w:t>ФОРМА СОГЛАСОВАНА</w:t>
      </w:r>
    </w:p>
    <w:p w14:paraId="4333C47B" w14:textId="77777777" w:rsidR="00DC64C4" w:rsidRPr="00BD36F0" w:rsidRDefault="00DC64C4" w:rsidP="00DC64C4">
      <w:pPr>
        <w:pStyle w:val="ae"/>
        <w:spacing w:after="0"/>
        <w:ind w:left="709"/>
        <w:rPr>
          <w:color w:val="00000A"/>
          <w:kern w:val="3"/>
          <w:sz w:val="28"/>
          <w:szCs w:val="28"/>
        </w:rPr>
      </w:pPr>
    </w:p>
    <w:tbl>
      <w:tblPr>
        <w:tblStyle w:val="af0"/>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DC64C4" w:rsidRPr="009A26F5" w14:paraId="473D60B4" w14:textId="77777777" w:rsidTr="006849E4">
        <w:tc>
          <w:tcPr>
            <w:tcW w:w="4956" w:type="dxa"/>
          </w:tcPr>
          <w:bookmarkEnd w:id="24"/>
          <w:p w14:paraId="34057122" w14:textId="77777777" w:rsidR="00DC64C4" w:rsidRPr="009A26F5" w:rsidRDefault="00DC64C4" w:rsidP="006849E4">
            <w:pPr>
              <w:pStyle w:val="ae"/>
              <w:tabs>
                <w:tab w:val="left" w:pos="0"/>
                <w:tab w:val="left" w:pos="567"/>
                <w:tab w:val="left" w:pos="1134"/>
              </w:tabs>
              <w:spacing w:after="0" w:line="360" w:lineRule="auto"/>
              <w:ind w:left="0"/>
              <w:rPr>
                <w:b/>
                <w:bCs/>
                <w:szCs w:val="24"/>
              </w:rPr>
            </w:pPr>
            <w:r w:rsidRPr="009A26F5">
              <w:rPr>
                <w:b/>
                <w:bCs/>
                <w:szCs w:val="24"/>
              </w:rPr>
              <w:t>Заказчик</w:t>
            </w:r>
          </w:p>
        </w:tc>
        <w:tc>
          <w:tcPr>
            <w:tcW w:w="4957" w:type="dxa"/>
          </w:tcPr>
          <w:p w14:paraId="4FD20602" w14:textId="77777777" w:rsidR="00DC64C4" w:rsidRPr="009A26F5" w:rsidRDefault="00DC64C4" w:rsidP="006849E4">
            <w:pPr>
              <w:pStyle w:val="ae"/>
              <w:tabs>
                <w:tab w:val="left" w:pos="0"/>
                <w:tab w:val="left" w:pos="567"/>
                <w:tab w:val="left" w:pos="1134"/>
              </w:tabs>
              <w:spacing w:after="0" w:line="360" w:lineRule="auto"/>
              <w:ind w:left="0"/>
              <w:rPr>
                <w:b/>
                <w:bCs/>
                <w:szCs w:val="24"/>
              </w:rPr>
            </w:pPr>
            <w:r w:rsidRPr="009A26F5">
              <w:rPr>
                <w:b/>
                <w:bCs/>
                <w:szCs w:val="24"/>
              </w:rPr>
              <w:t>Исполнитель</w:t>
            </w:r>
          </w:p>
        </w:tc>
      </w:tr>
      <w:tr w:rsidR="00DC64C4" w:rsidRPr="009A26F5" w14:paraId="3A3EEB48" w14:textId="77777777" w:rsidTr="006849E4">
        <w:tc>
          <w:tcPr>
            <w:tcW w:w="4956" w:type="dxa"/>
          </w:tcPr>
          <w:p w14:paraId="18B3BB66"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bCs/>
                <w:szCs w:val="24"/>
              </w:rPr>
              <w:t>АНО «Авангард»</w:t>
            </w:r>
          </w:p>
        </w:tc>
        <w:tc>
          <w:tcPr>
            <w:tcW w:w="4957" w:type="dxa"/>
          </w:tcPr>
          <w:p w14:paraId="42290202" w14:textId="77777777" w:rsidR="00DC64C4" w:rsidRPr="009A26F5" w:rsidRDefault="00DC64C4" w:rsidP="006849E4">
            <w:pPr>
              <w:pStyle w:val="ae"/>
              <w:tabs>
                <w:tab w:val="left" w:pos="0"/>
                <w:tab w:val="left" w:pos="567"/>
                <w:tab w:val="left" w:pos="1134"/>
              </w:tabs>
              <w:spacing w:after="0" w:line="360" w:lineRule="auto"/>
              <w:ind w:left="0"/>
              <w:rPr>
                <w:bCs/>
                <w:szCs w:val="24"/>
              </w:rPr>
            </w:pPr>
          </w:p>
        </w:tc>
      </w:tr>
      <w:tr w:rsidR="00DC64C4" w:rsidRPr="009A26F5" w14:paraId="7AF34081" w14:textId="77777777" w:rsidTr="006849E4">
        <w:tc>
          <w:tcPr>
            <w:tcW w:w="4956" w:type="dxa"/>
          </w:tcPr>
          <w:p w14:paraId="1AD4F9DB"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bCs/>
                <w:szCs w:val="24"/>
              </w:rPr>
              <w:t xml:space="preserve">Директор </w:t>
            </w:r>
          </w:p>
          <w:p w14:paraId="77821215"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bCs/>
                <w:szCs w:val="24"/>
              </w:rPr>
              <w:t>_________________/Д.О. Борисова/</w:t>
            </w:r>
          </w:p>
          <w:p w14:paraId="53FCB36D"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szCs w:val="24"/>
              </w:rPr>
              <w:t>М.П.</w:t>
            </w:r>
          </w:p>
        </w:tc>
        <w:tc>
          <w:tcPr>
            <w:tcW w:w="4957" w:type="dxa"/>
          </w:tcPr>
          <w:p w14:paraId="207C49EC" w14:textId="77777777" w:rsidR="00DC64C4" w:rsidRPr="009A26F5" w:rsidRDefault="00DC64C4" w:rsidP="006849E4">
            <w:pPr>
              <w:pStyle w:val="ae"/>
              <w:tabs>
                <w:tab w:val="left" w:pos="0"/>
                <w:tab w:val="left" w:pos="567"/>
                <w:tab w:val="left" w:pos="1134"/>
              </w:tabs>
              <w:spacing w:after="0" w:line="360" w:lineRule="auto"/>
              <w:ind w:left="0"/>
              <w:rPr>
                <w:bCs/>
                <w:szCs w:val="24"/>
              </w:rPr>
            </w:pPr>
          </w:p>
          <w:p w14:paraId="5B2C96BC"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bCs/>
                <w:szCs w:val="24"/>
              </w:rPr>
              <w:t>_________________/</w:t>
            </w:r>
            <w:r w:rsidRPr="009A26F5" w:rsidDel="00A92A51">
              <w:rPr>
                <w:bCs/>
                <w:szCs w:val="24"/>
              </w:rPr>
              <w:t xml:space="preserve"> </w:t>
            </w:r>
            <w:r w:rsidRPr="009A26F5">
              <w:rPr>
                <w:bCs/>
                <w:szCs w:val="24"/>
              </w:rPr>
              <w:t xml:space="preserve">  /</w:t>
            </w:r>
          </w:p>
          <w:p w14:paraId="589F8662" w14:textId="77777777" w:rsidR="00DC64C4" w:rsidRPr="009A26F5" w:rsidRDefault="00DC64C4" w:rsidP="006849E4">
            <w:pPr>
              <w:pStyle w:val="ae"/>
              <w:tabs>
                <w:tab w:val="left" w:pos="0"/>
                <w:tab w:val="left" w:pos="567"/>
                <w:tab w:val="left" w:pos="1134"/>
              </w:tabs>
              <w:spacing w:after="0" w:line="360" w:lineRule="auto"/>
              <w:ind w:left="0"/>
              <w:rPr>
                <w:bCs/>
                <w:szCs w:val="24"/>
              </w:rPr>
            </w:pPr>
            <w:r w:rsidRPr="009A26F5">
              <w:rPr>
                <w:bCs/>
                <w:szCs w:val="24"/>
              </w:rPr>
              <w:t>М.П.</w:t>
            </w:r>
          </w:p>
        </w:tc>
      </w:tr>
    </w:tbl>
    <w:p w14:paraId="33F426CD" w14:textId="77777777" w:rsidR="008B6254" w:rsidRPr="005458A6" w:rsidRDefault="008B6254" w:rsidP="009A26F5">
      <w:pPr>
        <w:spacing w:after="0" w:line="240" w:lineRule="auto"/>
        <w:rPr>
          <w:rFonts w:ascii="Times New Roman" w:hAnsi="Times New Roman" w:cs="Times New Roman"/>
          <w:color w:val="00000A"/>
          <w:kern w:val="3"/>
          <w:sz w:val="24"/>
          <w:szCs w:val="28"/>
        </w:rPr>
      </w:pPr>
    </w:p>
    <w:sectPr w:rsidR="008B6254" w:rsidRPr="005458A6" w:rsidSect="00956B07">
      <w:headerReference w:type="default" r:id="rId13"/>
      <w:pgSz w:w="16838" w:h="11906" w:orient="landscape"/>
      <w:pgMar w:top="1134" w:right="567" w:bottom="849"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84946" w14:textId="77777777" w:rsidR="00C25C76" w:rsidRDefault="00C25C76" w:rsidP="0089523B">
      <w:pPr>
        <w:spacing w:after="0" w:line="240" w:lineRule="auto"/>
      </w:pPr>
      <w:r>
        <w:separator/>
      </w:r>
    </w:p>
  </w:endnote>
  <w:endnote w:type="continuationSeparator" w:id="0">
    <w:p w14:paraId="186BB96A" w14:textId="77777777" w:rsidR="00C25C76" w:rsidRDefault="00C25C76"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A0002AEF" w:usb1="4000207B" w:usb2="00000000" w:usb3="00000000" w:csb0="000001FF" w:csb1="00000000"/>
  </w:font>
  <w:font w:name="TimesET">
    <w:altName w:val="Times New Roman"/>
    <w:panose1 w:val="00000000000000000000"/>
    <w:charset w:val="00"/>
    <w:family w:val="auto"/>
    <w:notTrueType/>
    <w:pitch w:val="default"/>
    <w:sig w:usb0="00000003" w:usb1="00000000" w:usb2="00000000" w:usb3="00000000" w:csb0="00000001" w:csb1="00000000"/>
  </w:font>
  <w:font w:name="PragmaticaCTT">
    <w:panose1 w:val="00000000000000000000"/>
    <w:charset w:val="02"/>
    <w:family w:val="auto"/>
    <w:notTrueType/>
    <w:pitch w:val="variable"/>
  </w:font>
  <w:font w:name="Helvetica Neue">
    <w:altName w:val="Arial"/>
    <w:charset w:val="00"/>
    <w:family w:val="auto"/>
    <w:pitch w:val="variable"/>
    <w:sig w:usb0="E50002FF" w:usb1="500079DB" w:usb2="00000010" w:usb3="00000000" w:csb0="00000001" w:csb1="00000000"/>
  </w:font>
  <w:font w:name="Times Roman">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15966" w14:textId="77777777" w:rsidR="00C25C76" w:rsidRDefault="00C25C76" w:rsidP="0089523B">
      <w:pPr>
        <w:spacing w:after="0" w:line="240" w:lineRule="auto"/>
      </w:pPr>
      <w:r>
        <w:separator/>
      </w:r>
    </w:p>
  </w:footnote>
  <w:footnote w:type="continuationSeparator" w:id="0">
    <w:p w14:paraId="1FC64E8E" w14:textId="77777777" w:rsidR="00C25C76" w:rsidRDefault="00C25C76" w:rsidP="00895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4267242"/>
      <w:docPartObj>
        <w:docPartGallery w:val="Page Numbers (Top of Page)"/>
        <w:docPartUnique/>
      </w:docPartObj>
    </w:sdtPr>
    <w:sdtEndPr/>
    <w:sdtContent>
      <w:p w14:paraId="2B1F3E7E" w14:textId="77777777" w:rsidR="00DC64C4" w:rsidRDefault="00DC64C4" w:rsidP="00964484">
        <w:pPr>
          <w:pStyle w:val="a7"/>
          <w:jc w:val="center"/>
        </w:pPr>
        <w:r>
          <w:fldChar w:fldCharType="begin"/>
        </w:r>
        <w:r>
          <w:instrText>PAGE   \* MERGEFORMAT</w:instrText>
        </w:r>
        <w:r>
          <w:fldChar w:fldCharType="separate"/>
        </w:r>
        <w:r>
          <w:rPr>
            <w:noProof/>
          </w:rPr>
          <w:t>3</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4919574"/>
      <w:docPartObj>
        <w:docPartGallery w:val="Page Numbers (Top of Page)"/>
        <w:docPartUnique/>
      </w:docPartObj>
    </w:sdtPr>
    <w:sdtEndPr/>
    <w:sdtContent>
      <w:p w14:paraId="0ECE7032" w14:textId="49356AAC" w:rsidR="000B2658" w:rsidRDefault="000B2658" w:rsidP="00964484">
        <w:pPr>
          <w:pStyle w:val="a7"/>
          <w:jc w:val="center"/>
        </w:pPr>
        <w:r>
          <w:fldChar w:fldCharType="begin"/>
        </w:r>
        <w:r>
          <w:instrText>PAGE   \* MERGEFORMAT</w:instrText>
        </w:r>
        <w:r>
          <w:fldChar w:fldCharType="separate"/>
        </w:r>
        <w:r w:rsidR="00682E36">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D698E"/>
    <w:multiLevelType w:val="hybridMultilevel"/>
    <w:tmpl w:val="71F2CC12"/>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0042194"/>
    <w:multiLevelType w:val="hybridMultilevel"/>
    <w:tmpl w:val="CF5C92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150B50"/>
    <w:multiLevelType w:val="hybridMultilevel"/>
    <w:tmpl w:val="4B56831C"/>
    <w:lvl w:ilvl="0" w:tplc="04190001">
      <w:start w:val="1"/>
      <w:numFmt w:val="bullet"/>
      <w:lvlText w:val=""/>
      <w:lvlJc w:val="left"/>
      <w:pPr>
        <w:ind w:left="1776" w:hanging="360"/>
      </w:pPr>
      <w:rPr>
        <w:rFonts w:ascii="Symbol" w:hAnsi="Symbol" w:hint="default"/>
      </w:rPr>
    </w:lvl>
    <w:lvl w:ilvl="1" w:tplc="04190003">
      <w:start w:val="1"/>
      <w:numFmt w:val="bullet"/>
      <w:lvlText w:val="o"/>
      <w:lvlJc w:val="left"/>
      <w:pPr>
        <w:ind w:left="2496" w:hanging="360"/>
      </w:pPr>
      <w:rPr>
        <w:rFonts w:ascii="Courier New" w:hAnsi="Courier New" w:cs="Courier New" w:hint="default"/>
      </w:rPr>
    </w:lvl>
    <w:lvl w:ilvl="2" w:tplc="04190005">
      <w:start w:val="1"/>
      <w:numFmt w:val="bullet"/>
      <w:lvlText w:val=""/>
      <w:lvlJc w:val="left"/>
      <w:pPr>
        <w:ind w:left="3216" w:hanging="360"/>
      </w:pPr>
      <w:rPr>
        <w:rFonts w:ascii="Wingdings" w:hAnsi="Wingdings" w:hint="default"/>
      </w:rPr>
    </w:lvl>
    <w:lvl w:ilvl="3" w:tplc="04190001">
      <w:start w:val="1"/>
      <w:numFmt w:val="bullet"/>
      <w:lvlText w:val=""/>
      <w:lvlJc w:val="left"/>
      <w:pPr>
        <w:ind w:left="3936" w:hanging="360"/>
      </w:pPr>
      <w:rPr>
        <w:rFonts w:ascii="Symbol" w:hAnsi="Symbol" w:hint="default"/>
      </w:rPr>
    </w:lvl>
    <w:lvl w:ilvl="4" w:tplc="04190003">
      <w:start w:val="1"/>
      <w:numFmt w:val="bullet"/>
      <w:lvlText w:val="o"/>
      <w:lvlJc w:val="left"/>
      <w:pPr>
        <w:ind w:left="4656" w:hanging="360"/>
      </w:pPr>
      <w:rPr>
        <w:rFonts w:ascii="Courier New" w:hAnsi="Courier New" w:cs="Courier New" w:hint="default"/>
      </w:rPr>
    </w:lvl>
    <w:lvl w:ilvl="5" w:tplc="04190005">
      <w:start w:val="1"/>
      <w:numFmt w:val="bullet"/>
      <w:lvlText w:val=""/>
      <w:lvlJc w:val="left"/>
      <w:pPr>
        <w:ind w:left="5376" w:hanging="360"/>
      </w:pPr>
      <w:rPr>
        <w:rFonts w:ascii="Wingdings" w:hAnsi="Wingdings" w:hint="default"/>
      </w:rPr>
    </w:lvl>
    <w:lvl w:ilvl="6" w:tplc="04190001">
      <w:start w:val="1"/>
      <w:numFmt w:val="bullet"/>
      <w:lvlText w:val=""/>
      <w:lvlJc w:val="left"/>
      <w:pPr>
        <w:ind w:left="6096" w:hanging="360"/>
      </w:pPr>
      <w:rPr>
        <w:rFonts w:ascii="Symbol" w:hAnsi="Symbol" w:hint="default"/>
      </w:rPr>
    </w:lvl>
    <w:lvl w:ilvl="7" w:tplc="04190003">
      <w:start w:val="1"/>
      <w:numFmt w:val="bullet"/>
      <w:lvlText w:val="o"/>
      <w:lvlJc w:val="left"/>
      <w:pPr>
        <w:ind w:left="6816" w:hanging="360"/>
      </w:pPr>
      <w:rPr>
        <w:rFonts w:ascii="Courier New" w:hAnsi="Courier New" w:cs="Courier New" w:hint="default"/>
      </w:rPr>
    </w:lvl>
    <w:lvl w:ilvl="8" w:tplc="04190005">
      <w:start w:val="1"/>
      <w:numFmt w:val="bullet"/>
      <w:lvlText w:val=""/>
      <w:lvlJc w:val="left"/>
      <w:pPr>
        <w:ind w:left="7536" w:hanging="360"/>
      </w:pPr>
      <w:rPr>
        <w:rFonts w:ascii="Wingdings" w:hAnsi="Wingdings" w:hint="default"/>
      </w:rPr>
    </w:lvl>
  </w:abstractNum>
  <w:abstractNum w:abstractNumId="3" w15:restartNumberingAfterBreak="0">
    <w:nsid w:val="12BB4C92"/>
    <w:multiLevelType w:val="hybridMultilevel"/>
    <w:tmpl w:val="61AA3ADE"/>
    <w:lvl w:ilvl="0" w:tplc="04190001">
      <w:start w:val="1"/>
      <w:numFmt w:val="bullet"/>
      <w:lvlText w:val=""/>
      <w:lvlJc w:val="left"/>
      <w:pPr>
        <w:ind w:left="1431" w:hanging="360"/>
      </w:pPr>
      <w:rPr>
        <w:rFonts w:ascii="Symbol" w:hAnsi="Symbol" w:hint="default"/>
      </w:rPr>
    </w:lvl>
    <w:lvl w:ilvl="1" w:tplc="04190003">
      <w:start w:val="1"/>
      <w:numFmt w:val="bullet"/>
      <w:lvlText w:val="o"/>
      <w:lvlJc w:val="left"/>
      <w:pPr>
        <w:ind w:left="2151" w:hanging="360"/>
      </w:pPr>
      <w:rPr>
        <w:rFonts w:ascii="Courier New" w:hAnsi="Courier New" w:cs="Courier New" w:hint="default"/>
      </w:rPr>
    </w:lvl>
    <w:lvl w:ilvl="2" w:tplc="04190005">
      <w:start w:val="1"/>
      <w:numFmt w:val="bullet"/>
      <w:lvlText w:val=""/>
      <w:lvlJc w:val="left"/>
      <w:pPr>
        <w:ind w:left="2871" w:hanging="360"/>
      </w:pPr>
      <w:rPr>
        <w:rFonts w:ascii="Wingdings" w:hAnsi="Wingdings" w:hint="default"/>
      </w:rPr>
    </w:lvl>
    <w:lvl w:ilvl="3" w:tplc="04190001" w:tentative="1">
      <w:start w:val="1"/>
      <w:numFmt w:val="bullet"/>
      <w:lvlText w:val=""/>
      <w:lvlJc w:val="left"/>
      <w:pPr>
        <w:ind w:left="3591" w:hanging="360"/>
      </w:pPr>
      <w:rPr>
        <w:rFonts w:ascii="Symbol" w:hAnsi="Symbol" w:hint="default"/>
      </w:rPr>
    </w:lvl>
    <w:lvl w:ilvl="4" w:tplc="04190003" w:tentative="1">
      <w:start w:val="1"/>
      <w:numFmt w:val="bullet"/>
      <w:lvlText w:val="o"/>
      <w:lvlJc w:val="left"/>
      <w:pPr>
        <w:ind w:left="4311" w:hanging="360"/>
      </w:pPr>
      <w:rPr>
        <w:rFonts w:ascii="Courier New" w:hAnsi="Courier New" w:cs="Courier New" w:hint="default"/>
      </w:rPr>
    </w:lvl>
    <w:lvl w:ilvl="5" w:tplc="04190005" w:tentative="1">
      <w:start w:val="1"/>
      <w:numFmt w:val="bullet"/>
      <w:lvlText w:val=""/>
      <w:lvlJc w:val="left"/>
      <w:pPr>
        <w:ind w:left="5031" w:hanging="360"/>
      </w:pPr>
      <w:rPr>
        <w:rFonts w:ascii="Wingdings" w:hAnsi="Wingdings" w:hint="default"/>
      </w:rPr>
    </w:lvl>
    <w:lvl w:ilvl="6" w:tplc="04190001" w:tentative="1">
      <w:start w:val="1"/>
      <w:numFmt w:val="bullet"/>
      <w:lvlText w:val=""/>
      <w:lvlJc w:val="left"/>
      <w:pPr>
        <w:ind w:left="5751" w:hanging="360"/>
      </w:pPr>
      <w:rPr>
        <w:rFonts w:ascii="Symbol" w:hAnsi="Symbol" w:hint="default"/>
      </w:rPr>
    </w:lvl>
    <w:lvl w:ilvl="7" w:tplc="04190003" w:tentative="1">
      <w:start w:val="1"/>
      <w:numFmt w:val="bullet"/>
      <w:lvlText w:val="o"/>
      <w:lvlJc w:val="left"/>
      <w:pPr>
        <w:ind w:left="6471" w:hanging="360"/>
      </w:pPr>
      <w:rPr>
        <w:rFonts w:ascii="Courier New" w:hAnsi="Courier New" w:cs="Courier New" w:hint="default"/>
      </w:rPr>
    </w:lvl>
    <w:lvl w:ilvl="8" w:tplc="04190005" w:tentative="1">
      <w:start w:val="1"/>
      <w:numFmt w:val="bullet"/>
      <w:lvlText w:val=""/>
      <w:lvlJc w:val="left"/>
      <w:pPr>
        <w:ind w:left="7191" w:hanging="360"/>
      </w:pPr>
      <w:rPr>
        <w:rFonts w:ascii="Wingdings" w:hAnsi="Wingdings" w:hint="default"/>
      </w:rPr>
    </w:lvl>
  </w:abstractNum>
  <w:abstractNum w:abstractNumId="4" w15:restartNumberingAfterBreak="0">
    <w:nsid w:val="18F34899"/>
    <w:multiLevelType w:val="hybridMultilevel"/>
    <w:tmpl w:val="34144200"/>
    <w:lvl w:ilvl="0" w:tplc="04190001">
      <w:start w:val="1"/>
      <w:numFmt w:val="bullet"/>
      <w:lvlText w:val=""/>
      <w:lvlJc w:val="left"/>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C4778DE"/>
    <w:multiLevelType w:val="multilevel"/>
    <w:tmpl w:val="6B6224A4"/>
    <w:lvl w:ilvl="0">
      <w:start w:val="1"/>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9F97F31"/>
    <w:multiLevelType w:val="hybridMultilevel"/>
    <w:tmpl w:val="9424AD4E"/>
    <w:styleLink w:val="10"/>
    <w:lvl w:ilvl="0" w:tplc="0C2C5E8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71610BE">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A24458E">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18D37C">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B664580">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DCEEDC">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0071EA">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3880E3A">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06873AC">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A8F679A"/>
    <w:multiLevelType w:val="multilevel"/>
    <w:tmpl w:val="3590376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15:restartNumberingAfterBreak="0">
    <w:nsid w:val="384C053C"/>
    <w:multiLevelType w:val="multilevel"/>
    <w:tmpl w:val="57AA6E28"/>
    <w:lvl w:ilvl="0">
      <w:start w:val="1"/>
      <w:numFmt w:val="decimal"/>
      <w:lvlText w:val="%1."/>
      <w:lvlJc w:val="left"/>
      <w:pPr>
        <w:ind w:left="501" w:hanging="360"/>
      </w:pPr>
      <w:rPr>
        <w:rFonts w:hint="default"/>
        <w:b/>
        <w:bCs/>
      </w:rPr>
    </w:lvl>
    <w:lvl w:ilvl="1">
      <w:start w:val="1"/>
      <w:numFmt w:val="decimal"/>
      <w:isLgl/>
      <w:lvlText w:val="%1.%2."/>
      <w:lvlJc w:val="left"/>
      <w:pPr>
        <w:ind w:left="786" w:hanging="360"/>
      </w:pPr>
      <w:rPr>
        <w:rFonts w:hint="default"/>
        <w:b/>
        <w:bCs/>
      </w:rPr>
    </w:lvl>
    <w:lvl w:ilvl="2">
      <w:start w:val="1"/>
      <w:numFmt w:val="decimal"/>
      <w:isLgl/>
      <w:lvlText w:val="%1.%2.%3."/>
      <w:lvlJc w:val="left"/>
      <w:pPr>
        <w:ind w:left="1431" w:hanging="720"/>
      </w:pPr>
      <w:rPr>
        <w:rFonts w:hint="default"/>
      </w:rPr>
    </w:lvl>
    <w:lvl w:ilvl="3">
      <w:start w:val="1"/>
      <w:numFmt w:val="decimal"/>
      <w:isLgl/>
      <w:lvlText w:val="%1.%2.%3.%4."/>
      <w:lvlJc w:val="left"/>
      <w:pPr>
        <w:ind w:left="1716" w:hanging="720"/>
      </w:pPr>
      <w:rPr>
        <w:rFonts w:hint="default"/>
      </w:rPr>
    </w:lvl>
    <w:lvl w:ilvl="4">
      <w:start w:val="1"/>
      <w:numFmt w:val="decimal"/>
      <w:isLgl/>
      <w:lvlText w:val="%1.%2.%3.%4.%5."/>
      <w:lvlJc w:val="left"/>
      <w:pPr>
        <w:ind w:left="2361" w:hanging="1080"/>
      </w:pPr>
      <w:rPr>
        <w:rFonts w:hint="default"/>
      </w:rPr>
    </w:lvl>
    <w:lvl w:ilvl="5">
      <w:start w:val="1"/>
      <w:numFmt w:val="decimal"/>
      <w:isLgl/>
      <w:lvlText w:val="%1.%2.%3.%4.%5.%6."/>
      <w:lvlJc w:val="left"/>
      <w:pPr>
        <w:ind w:left="2646" w:hanging="1080"/>
      </w:pPr>
      <w:rPr>
        <w:rFonts w:hint="default"/>
      </w:rPr>
    </w:lvl>
    <w:lvl w:ilvl="6">
      <w:start w:val="1"/>
      <w:numFmt w:val="decimal"/>
      <w:isLgl/>
      <w:lvlText w:val="%1.%2.%3.%4.%5.%6.%7."/>
      <w:lvlJc w:val="left"/>
      <w:pPr>
        <w:ind w:left="3291" w:hanging="1440"/>
      </w:pPr>
      <w:rPr>
        <w:rFonts w:hint="default"/>
      </w:rPr>
    </w:lvl>
    <w:lvl w:ilvl="7">
      <w:start w:val="1"/>
      <w:numFmt w:val="decimal"/>
      <w:isLgl/>
      <w:lvlText w:val="%1.%2.%3.%4.%5.%6.%7.%8."/>
      <w:lvlJc w:val="left"/>
      <w:pPr>
        <w:ind w:left="3576" w:hanging="1440"/>
      </w:pPr>
      <w:rPr>
        <w:rFonts w:hint="default"/>
      </w:rPr>
    </w:lvl>
    <w:lvl w:ilvl="8">
      <w:start w:val="1"/>
      <w:numFmt w:val="decimal"/>
      <w:isLgl/>
      <w:lvlText w:val="%1.%2.%3.%4.%5.%6.%7.%8.%9."/>
      <w:lvlJc w:val="left"/>
      <w:pPr>
        <w:ind w:left="4221" w:hanging="1800"/>
      </w:pPr>
      <w:rPr>
        <w:rFonts w:hint="default"/>
      </w:rPr>
    </w:lvl>
  </w:abstractNum>
  <w:abstractNum w:abstractNumId="9" w15:restartNumberingAfterBreak="0">
    <w:nsid w:val="420A40E3"/>
    <w:multiLevelType w:val="multilevel"/>
    <w:tmpl w:val="F74EEED8"/>
    <w:styleLink w:val="1"/>
    <w:lvl w:ilvl="0">
      <w:start w:val="1"/>
      <w:numFmt w:val="decimal"/>
      <w:suff w:val="nothing"/>
      <w:lvlText w:val="%1."/>
      <w:lvlJc w:val="left"/>
      <w:pPr>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2716"/>
        </w:tabs>
        <w:ind w:left="2007" w:firstLine="7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272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344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16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88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560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6327" w:firstLine="5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446F0C39"/>
    <w:multiLevelType w:val="hybridMultilevel"/>
    <w:tmpl w:val="1E90C2B6"/>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1" w15:restartNumberingAfterBreak="0">
    <w:nsid w:val="46335578"/>
    <w:multiLevelType w:val="hybridMultilevel"/>
    <w:tmpl w:val="AEDA5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AD2A57"/>
    <w:multiLevelType w:val="hybridMultilevel"/>
    <w:tmpl w:val="EBBC099E"/>
    <w:lvl w:ilvl="0" w:tplc="2F368FA0">
      <w:start w:val="1"/>
      <w:numFmt w:val="bullet"/>
      <w:lvlText w:val="·"/>
      <w:lvlJc w:val="left"/>
      <w:pPr>
        <w:tabs>
          <w:tab w:val="left" w:pos="709"/>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7363106">
      <w:start w:val="1"/>
      <w:numFmt w:val="bullet"/>
      <w:lvlText w:val="o"/>
      <w:lvlJc w:val="left"/>
      <w:pPr>
        <w:tabs>
          <w:tab w:val="left" w:pos="709"/>
          <w:tab w:val="left" w:pos="1416"/>
          <w:tab w:val="left" w:pos="2124"/>
          <w:tab w:val="left" w:pos="2832"/>
          <w:tab w:val="left" w:pos="3540"/>
          <w:tab w:val="left" w:pos="4248"/>
          <w:tab w:val="left" w:pos="4956"/>
          <w:tab w:val="left" w:pos="5664"/>
        </w:tabs>
        <w:ind w:left="532" w:hanging="53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20048FC4">
      <w:start w:val="1"/>
      <w:numFmt w:val="bullet"/>
      <w:lvlText w:val="▪"/>
      <w:lvlJc w:val="left"/>
      <w:pPr>
        <w:tabs>
          <w:tab w:val="left" w:pos="709"/>
          <w:tab w:val="left" w:pos="1416"/>
          <w:tab w:val="left" w:pos="2124"/>
          <w:tab w:val="left" w:pos="2832"/>
          <w:tab w:val="left" w:pos="3540"/>
          <w:tab w:val="left" w:pos="4248"/>
          <w:tab w:val="left" w:pos="4956"/>
          <w:tab w:val="left" w:pos="5664"/>
        </w:tabs>
        <w:ind w:left="546" w:hanging="52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6D426B0">
      <w:start w:val="1"/>
      <w:numFmt w:val="bullet"/>
      <w:lvlText w:val="•"/>
      <w:lvlJc w:val="left"/>
      <w:pPr>
        <w:tabs>
          <w:tab w:val="left" w:pos="709"/>
          <w:tab w:val="left" w:pos="1416"/>
          <w:tab w:val="left" w:pos="2124"/>
          <w:tab w:val="left" w:pos="2832"/>
          <w:tab w:val="left" w:pos="3540"/>
          <w:tab w:val="left" w:pos="4248"/>
          <w:tab w:val="left" w:pos="4956"/>
          <w:tab w:val="left" w:pos="5664"/>
        </w:tabs>
        <w:ind w:left="1269" w:hanging="5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B7720350">
      <w:start w:val="1"/>
      <w:numFmt w:val="bullet"/>
      <w:lvlText w:val="o"/>
      <w:lvlJc w:val="left"/>
      <w:pPr>
        <w:tabs>
          <w:tab w:val="left" w:pos="709"/>
          <w:tab w:val="left" w:pos="1416"/>
          <w:tab w:val="left" w:pos="2124"/>
          <w:tab w:val="left" w:pos="2832"/>
          <w:tab w:val="left" w:pos="3540"/>
          <w:tab w:val="left" w:pos="4248"/>
          <w:tab w:val="left" w:pos="4956"/>
          <w:tab w:val="left" w:pos="5664"/>
        </w:tabs>
        <w:ind w:left="1992" w:hanging="50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ED0C72A">
      <w:start w:val="1"/>
      <w:numFmt w:val="bullet"/>
      <w:lvlText w:val="▪"/>
      <w:lvlJc w:val="left"/>
      <w:pPr>
        <w:tabs>
          <w:tab w:val="left" w:pos="709"/>
          <w:tab w:val="left" w:pos="1416"/>
          <w:tab w:val="left" w:pos="2124"/>
          <w:tab w:val="left" w:pos="2832"/>
          <w:tab w:val="left" w:pos="3540"/>
          <w:tab w:val="left" w:pos="4248"/>
          <w:tab w:val="left" w:pos="4956"/>
          <w:tab w:val="left" w:pos="5664"/>
        </w:tabs>
        <w:ind w:left="2715" w:hanging="49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0FC671E6">
      <w:start w:val="1"/>
      <w:numFmt w:val="bullet"/>
      <w:lvlText w:val="•"/>
      <w:lvlJc w:val="left"/>
      <w:pPr>
        <w:tabs>
          <w:tab w:val="left" w:pos="709"/>
          <w:tab w:val="left" w:pos="1416"/>
          <w:tab w:val="left" w:pos="2124"/>
          <w:tab w:val="left" w:pos="2832"/>
          <w:tab w:val="left" w:pos="3540"/>
          <w:tab w:val="left" w:pos="4248"/>
          <w:tab w:val="left" w:pos="4956"/>
          <w:tab w:val="left" w:pos="5664"/>
        </w:tabs>
        <w:ind w:left="3438" w:hanging="48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00A8A524">
      <w:start w:val="1"/>
      <w:numFmt w:val="bullet"/>
      <w:lvlText w:val="o"/>
      <w:lvlJc w:val="left"/>
      <w:pPr>
        <w:tabs>
          <w:tab w:val="left" w:pos="709"/>
          <w:tab w:val="left" w:pos="1416"/>
          <w:tab w:val="left" w:pos="2124"/>
          <w:tab w:val="left" w:pos="2832"/>
          <w:tab w:val="left" w:pos="3540"/>
          <w:tab w:val="left" w:pos="4248"/>
          <w:tab w:val="left" w:pos="4956"/>
          <w:tab w:val="left" w:pos="5664"/>
        </w:tabs>
        <w:ind w:left="4161" w:hanging="47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2A2700A">
      <w:start w:val="1"/>
      <w:numFmt w:val="bullet"/>
      <w:lvlText w:val="▪"/>
      <w:lvlJc w:val="left"/>
      <w:pPr>
        <w:tabs>
          <w:tab w:val="left" w:pos="709"/>
          <w:tab w:val="left" w:pos="1416"/>
          <w:tab w:val="left" w:pos="2124"/>
          <w:tab w:val="left" w:pos="2832"/>
          <w:tab w:val="left" w:pos="3540"/>
          <w:tab w:val="left" w:pos="4248"/>
          <w:tab w:val="left" w:pos="4956"/>
          <w:tab w:val="left" w:pos="5664"/>
        </w:tabs>
        <w:ind w:left="4884" w:hanging="46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2E439E6"/>
    <w:multiLevelType w:val="hybridMultilevel"/>
    <w:tmpl w:val="B9822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D13CB5"/>
    <w:multiLevelType w:val="multilevel"/>
    <w:tmpl w:val="56BE27C6"/>
    <w:lvl w:ilvl="0">
      <w:start w:val="14"/>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5E32581"/>
    <w:multiLevelType w:val="hybridMultilevel"/>
    <w:tmpl w:val="17A8CFF6"/>
    <w:styleLink w:val="4"/>
    <w:lvl w:ilvl="0" w:tplc="973081E2">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DA48BB0">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14C01A4">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F4193C">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48A5FA">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352149A">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B67D8E">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C46A2C6">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460C90">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588122BC"/>
    <w:multiLevelType w:val="hybridMultilevel"/>
    <w:tmpl w:val="6AA232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AA7714B"/>
    <w:multiLevelType w:val="hybridMultilevel"/>
    <w:tmpl w:val="A0208772"/>
    <w:lvl w:ilvl="0" w:tplc="890868F2">
      <w:start w:val="1"/>
      <w:numFmt w:val="decimal"/>
      <w:lvlText w:val="%1."/>
      <w:lvlJc w:val="left"/>
      <w:pPr>
        <w:ind w:left="1440" w:hanging="360"/>
      </w:pPr>
      <w:rPr>
        <w:rFonts w:hint="default"/>
        <w:b w:val="0"/>
        <w:bCs/>
      </w:rPr>
    </w:lvl>
    <w:lvl w:ilvl="1" w:tplc="04190001">
      <w:start w:val="1"/>
      <w:numFmt w:val="bullet"/>
      <w:lvlText w:val=""/>
      <w:lvlJc w:val="left"/>
      <w:pPr>
        <w:ind w:left="2160" w:hanging="360"/>
      </w:pPr>
      <w:rPr>
        <w:rFonts w:ascii="Symbol" w:hAnsi="Symbol"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DD446FD"/>
    <w:multiLevelType w:val="hybridMultilevel"/>
    <w:tmpl w:val="4FE44BEC"/>
    <w:lvl w:ilvl="0" w:tplc="08C00F50">
      <w:start w:val="1"/>
      <w:numFmt w:val="bullet"/>
      <w:lvlText w:val="·"/>
      <w:lvlJc w:val="left"/>
      <w:pPr>
        <w:tabs>
          <w:tab w:val="left" w:pos="708"/>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60E0B72">
      <w:start w:val="1"/>
      <w:numFmt w:val="bullet"/>
      <w:lvlText w:val="o"/>
      <w:lvlJc w:val="left"/>
      <w:pPr>
        <w:tabs>
          <w:tab w:val="left" w:pos="708"/>
          <w:tab w:val="left" w:pos="1416"/>
          <w:tab w:val="left" w:pos="2124"/>
          <w:tab w:val="left" w:pos="2832"/>
          <w:tab w:val="left" w:pos="3540"/>
          <w:tab w:val="left" w:pos="4248"/>
          <w:tab w:val="left" w:pos="4956"/>
          <w:tab w:val="left" w:pos="5664"/>
        </w:tabs>
        <w:ind w:left="1288" w:hanging="4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506636">
      <w:start w:val="1"/>
      <w:numFmt w:val="bullet"/>
      <w:lvlText w:val="▪"/>
      <w:lvlJc w:val="left"/>
      <w:pPr>
        <w:tabs>
          <w:tab w:val="left" w:pos="708"/>
          <w:tab w:val="left" w:pos="1416"/>
          <w:tab w:val="left" w:pos="2124"/>
          <w:tab w:val="left" w:pos="2832"/>
          <w:tab w:val="left" w:pos="3540"/>
          <w:tab w:val="left" w:pos="4248"/>
          <w:tab w:val="left" w:pos="4956"/>
          <w:tab w:val="left" w:pos="5664"/>
        </w:tabs>
        <w:ind w:left="2011"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9AF5D0">
      <w:start w:val="1"/>
      <w:numFmt w:val="bullet"/>
      <w:lvlText w:val="·"/>
      <w:lvlJc w:val="left"/>
      <w:pPr>
        <w:tabs>
          <w:tab w:val="left" w:pos="708"/>
          <w:tab w:val="left" w:pos="1416"/>
          <w:tab w:val="left" w:pos="2124"/>
          <w:tab w:val="left" w:pos="2832"/>
          <w:tab w:val="left" w:pos="3540"/>
          <w:tab w:val="left" w:pos="4248"/>
          <w:tab w:val="left" w:pos="4956"/>
          <w:tab w:val="left" w:pos="5664"/>
        </w:tabs>
        <w:ind w:left="2734" w:hanging="44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54FFA6">
      <w:start w:val="1"/>
      <w:numFmt w:val="bullet"/>
      <w:lvlText w:val="o"/>
      <w:lvlJc w:val="left"/>
      <w:pPr>
        <w:tabs>
          <w:tab w:val="left" w:pos="708"/>
          <w:tab w:val="left" w:pos="1416"/>
          <w:tab w:val="left" w:pos="2124"/>
          <w:tab w:val="left" w:pos="2832"/>
          <w:tab w:val="left" w:pos="3540"/>
          <w:tab w:val="left" w:pos="4248"/>
          <w:tab w:val="left" w:pos="4956"/>
          <w:tab w:val="left" w:pos="5664"/>
        </w:tabs>
        <w:ind w:left="3457"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D5A4684">
      <w:start w:val="1"/>
      <w:numFmt w:val="bullet"/>
      <w:lvlText w:val="▪"/>
      <w:lvlJc w:val="left"/>
      <w:pPr>
        <w:tabs>
          <w:tab w:val="left" w:pos="708"/>
          <w:tab w:val="left" w:pos="1416"/>
          <w:tab w:val="left" w:pos="2124"/>
          <w:tab w:val="left" w:pos="2832"/>
          <w:tab w:val="left" w:pos="3540"/>
          <w:tab w:val="left" w:pos="4248"/>
          <w:tab w:val="left" w:pos="4956"/>
          <w:tab w:val="left" w:pos="5664"/>
        </w:tabs>
        <w:ind w:left="4180" w:hanging="4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61206CC">
      <w:start w:val="1"/>
      <w:numFmt w:val="bullet"/>
      <w:lvlText w:val="·"/>
      <w:lvlJc w:val="left"/>
      <w:pPr>
        <w:tabs>
          <w:tab w:val="left" w:pos="708"/>
          <w:tab w:val="left" w:pos="1416"/>
          <w:tab w:val="left" w:pos="2124"/>
          <w:tab w:val="left" w:pos="2832"/>
          <w:tab w:val="left" w:pos="3540"/>
          <w:tab w:val="left" w:pos="4248"/>
          <w:tab w:val="left" w:pos="4956"/>
          <w:tab w:val="left" w:pos="5664"/>
        </w:tabs>
        <w:ind w:left="4903" w:hanging="4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81C0B3E">
      <w:start w:val="1"/>
      <w:numFmt w:val="bullet"/>
      <w:lvlText w:val="o"/>
      <w:lvlJc w:val="left"/>
      <w:pPr>
        <w:tabs>
          <w:tab w:val="left" w:pos="708"/>
          <w:tab w:val="left" w:pos="1416"/>
          <w:tab w:val="left" w:pos="2124"/>
          <w:tab w:val="left" w:pos="2832"/>
          <w:tab w:val="left" w:pos="3540"/>
          <w:tab w:val="left" w:pos="4248"/>
          <w:tab w:val="left" w:pos="4956"/>
          <w:tab w:val="left" w:pos="5664"/>
        </w:tabs>
        <w:ind w:left="5626" w:hanging="4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6E9A70">
      <w:start w:val="1"/>
      <w:numFmt w:val="bullet"/>
      <w:lvlText w:val="▪"/>
      <w:lvlJc w:val="left"/>
      <w:pPr>
        <w:tabs>
          <w:tab w:val="left" w:pos="708"/>
          <w:tab w:val="left" w:pos="1416"/>
          <w:tab w:val="left" w:pos="2124"/>
          <w:tab w:val="left" w:pos="2832"/>
          <w:tab w:val="left" w:pos="3540"/>
          <w:tab w:val="left" w:pos="4248"/>
          <w:tab w:val="left" w:pos="4956"/>
          <w:tab w:val="left" w:pos="5664"/>
        </w:tabs>
        <w:ind w:left="6349"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2790F66"/>
    <w:multiLevelType w:val="hybridMultilevel"/>
    <w:tmpl w:val="FFE6C816"/>
    <w:styleLink w:val="2"/>
    <w:lvl w:ilvl="0" w:tplc="6704839A">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9E44A54">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A873AE">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244202">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7B65850">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84A174">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BA2EE0">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9A4B8BC">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D709C16">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9C90624"/>
    <w:multiLevelType w:val="hybridMultilevel"/>
    <w:tmpl w:val="603423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B5F6B54"/>
    <w:multiLevelType w:val="hybridMultilevel"/>
    <w:tmpl w:val="7E5E7D5E"/>
    <w:lvl w:ilvl="0" w:tplc="E90E59E2">
      <w:start w:val="1"/>
      <w:numFmt w:val="bullet"/>
      <w:lvlText w:val="·"/>
      <w:lvlJc w:val="left"/>
      <w:pPr>
        <w:tabs>
          <w:tab w:val="left" w:pos="708"/>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C560DEE">
      <w:start w:val="1"/>
      <w:numFmt w:val="bullet"/>
      <w:lvlText w:val="o"/>
      <w:lvlJc w:val="left"/>
      <w:pPr>
        <w:tabs>
          <w:tab w:val="left" w:pos="708"/>
          <w:tab w:val="left" w:pos="1416"/>
          <w:tab w:val="left" w:pos="2124"/>
          <w:tab w:val="left" w:pos="2832"/>
          <w:tab w:val="left" w:pos="3540"/>
          <w:tab w:val="left" w:pos="4248"/>
          <w:tab w:val="left" w:pos="4956"/>
          <w:tab w:val="left" w:pos="5664"/>
        </w:tabs>
        <w:ind w:left="1288" w:hanging="4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D248E24">
      <w:start w:val="1"/>
      <w:numFmt w:val="bullet"/>
      <w:lvlText w:val="▪"/>
      <w:lvlJc w:val="left"/>
      <w:pPr>
        <w:tabs>
          <w:tab w:val="left" w:pos="708"/>
          <w:tab w:val="left" w:pos="1416"/>
          <w:tab w:val="left" w:pos="2124"/>
          <w:tab w:val="left" w:pos="2832"/>
          <w:tab w:val="left" w:pos="3540"/>
          <w:tab w:val="left" w:pos="4248"/>
          <w:tab w:val="left" w:pos="4956"/>
          <w:tab w:val="left" w:pos="5664"/>
        </w:tabs>
        <w:ind w:left="2011"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23E4B62">
      <w:start w:val="1"/>
      <w:numFmt w:val="bullet"/>
      <w:lvlText w:val="·"/>
      <w:lvlJc w:val="left"/>
      <w:pPr>
        <w:tabs>
          <w:tab w:val="left" w:pos="708"/>
          <w:tab w:val="left" w:pos="1416"/>
          <w:tab w:val="left" w:pos="2124"/>
          <w:tab w:val="left" w:pos="2832"/>
          <w:tab w:val="left" w:pos="3540"/>
          <w:tab w:val="left" w:pos="4248"/>
          <w:tab w:val="left" w:pos="4956"/>
          <w:tab w:val="left" w:pos="5664"/>
        </w:tabs>
        <w:ind w:left="2734" w:hanging="44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E090C0">
      <w:start w:val="1"/>
      <w:numFmt w:val="bullet"/>
      <w:lvlText w:val="o"/>
      <w:lvlJc w:val="left"/>
      <w:pPr>
        <w:tabs>
          <w:tab w:val="left" w:pos="708"/>
          <w:tab w:val="left" w:pos="1416"/>
          <w:tab w:val="left" w:pos="2124"/>
          <w:tab w:val="left" w:pos="2832"/>
          <w:tab w:val="left" w:pos="3540"/>
          <w:tab w:val="left" w:pos="4248"/>
          <w:tab w:val="left" w:pos="4956"/>
          <w:tab w:val="left" w:pos="5664"/>
        </w:tabs>
        <w:ind w:left="3457"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9A6BB0">
      <w:start w:val="1"/>
      <w:numFmt w:val="bullet"/>
      <w:lvlText w:val="▪"/>
      <w:lvlJc w:val="left"/>
      <w:pPr>
        <w:tabs>
          <w:tab w:val="left" w:pos="708"/>
          <w:tab w:val="left" w:pos="1416"/>
          <w:tab w:val="left" w:pos="2124"/>
          <w:tab w:val="left" w:pos="2832"/>
          <w:tab w:val="left" w:pos="3540"/>
          <w:tab w:val="left" w:pos="4248"/>
          <w:tab w:val="left" w:pos="4956"/>
          <w:tab w:val="left" w:pos="5664"/>
        </w:tabs>
        <w:ind w:left="4180" w:hanging="4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5A94EA">
      <w:start w:val="1"/>
      <w:numFmt w:val="bullet"/>
      <w:lvlText w:val="·"/>
      <w:lvlJc w:val="left"/>
      <w:pPr>
        <w:tabs>
          <w:tab w:val="left" w:pos="708"/>
          <w:tab w:val="left" w:pos="1416"/>
          <w:tab w:val="left" w:pos="2124"/>
          <w:tab w:val="left" w:pos="2832"/>
          <w:tab w:val="left" w:pos="3540"/>
          <w:tab w:val="left" w:pos="4248"/>
          <w:tab w:val="left" w:pos="4956"/>
          <w:tab w:val="left" w:pos="5664"/>
        </w:tabs>
        <w:ind w:left="4903" w:hanging="4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3D00FF6">
      <w:start w:val="1"/>
      <w:numFmt w:val="bullet"/>
      <w:lvlText w:val="o"/>
      <w:lvlJc w:val="left"/>
      <w:pPr>
        <w:tabs>
          <w:tab w:val="left" w:pos="708"/>
          <w:tab w:val="left" w:pos="1416"/>
          <w:tab w:val="left" w:pos="2124"/>
          <w:tab w:val="left" w:pos="2832"/>
          <w:tab w:val="left" w:pos="3540"/>
          <w:tab w:val="left" w:pos="4248"/>
          <w:tab w:val="left" w:pos="4956"/>
          <w:tab w:val="left" w:pos="5664"/>
        </w:tabs>
        <w:ind w:left="5626" w:hanging="4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0E124C">
      <w:start w:val="1"/>
      <w:numFmt w:val="bullet"/>
      <w:lvlText w:val="▪"/>
      <w:lvlJc w:val="left"/>
      <w:pPr>
        <w:tabs>
          <w:tab w:val="left" w:pos="708"/>
          <w:tab w:val="left" w:pos="1416"/>
          <w:tab w:val="left" w:pos="2124"/>
          <w:tab w:val="left" w:pos="2832"/>
          <w:tab w:val="left" w:pos="3540"/>
          <w:tab w:val="left" w:pos="4248"/>
          <w:tab w:val="left" w:pos="4956"/>
          <w:tab w:val="left" w:pos="5664"/>
        </w:tabs>
        <w:ind w:left="6349"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F030ED7"/>
    <w:multiLevelType w:val="hybridMultilevel"/>
    <w:tmpl w:val="112C108E"/>
    <w:lvl w:ilvl="0" w:tplc="88E07250">
      <w:start w:val="1"/>
      <w:numFmt w:val="bullet"/>
      <w:lvlText w:val="•"/>
      <w:lvlJc w:val="left"/>
      <w:pPr>
        <w:tabs>
          <w:tab w:val="left" w:pos="708"/>
          <w:tab w:val="left" w:pos="1416"/>
          <w:tab w:val="left" w:pos="2124"/>
          <w:tab w:val="left" w:pos="2832"/>
          <w:tab w:val="left" w:pos="3540"/>
          <w:tab w:val="left" w:pos="4248"/>
          <w:tab w:val="left" w:pos="4956"/>
          <w:tab w:val="left" w:pos="566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 w:ilvl="1" w:tplc="D44E2C38">
      <w:start w:val="1"/>
      <w:numFmt w:val="bullet"/>
      <w:lvlText w:val="•"/>
      <w:lvlJc w:val="left"/>
      <w:pPr>
        <w:tabs>
          <w:tab w:val="left" w:pos="1416"/>
          <w:tab w:val="left" w:pos="2124"/>
          <w:tab w:val="left" w:pos="2832"/>
          <w:tab w:val="left" w:pos="3540"/>
          <w:tab w:val="left" w:pos="4248"/>
          <w:tab w:val="left" w:pos="4956"/>
          <w:tab w:val="left" w:pos="5664"/>
        </w:tabs>
        <w:ind w:left="742" w:hanging="142"/>
      </w:pPr>
      <w:rPr>
        <w:rFonts w:hAnsi="Arial Unicode MS"/>
        <w:caps w:val="0"/>
        <w:smallCaps w:val="0"/>
        <w:strike w:val="0"/>
        <w:dstrike w:val="0"/>
        <w:outline w:val="0"/>
        <w:emboss w:val="0"/>
        <w:imprint w:val="0"/>
        <w:spacing w:val="0"/>
        <w:w w:val="100"/>
        <w:kern w:val="0"/>
        <w:position w:val="0"/>
        <w:highlight w:val="none"/>
        <w:vertAlign w:val="baseline"/>
      </w:rPr>
    </w:lvl>
    <w:lvl w:ilvl="2" w:tplc="C1427BAC">
      <w:start w:val="1"/>
      <w:numFmt w:val="bullet"/>
      <w:lvlText w:val="•"/>
      <w:lvlJc w:val="left"/>
      <w:pPr>
        <w:tabs>
          <w:tab w:val="left" w:pos="708"/>
          <w:tab w:val="left" w:pos="1416"/>
          <w:tab w:val="left" w:pos="2124"/>
          <w:tab w:val="left" w:pos="2832"/>
          <w:tab w:val="left" w:pos="3540"/>
          <w:tab w:val="left" w:pos="4248"/>
          <w:tab w:val="left" w:pos="4956"/>
          <w:tab w:val="left" w:pos="5664"/>
        </w:tabs>
        <w:ind w:left="1342" w:hanging="142"/>
      </w:pPr>
      <w:rPr>
        <w:rFonts w:hAnsi="Arial Unicode MS"/>
        <w:caps w:val="0"/>
        <w:smallCaps w:val="0"/>
        <w:strike w:val="0"/>
        <w:dstrike w:val="0"/>
        <w:outline w:val="0"/>
        <w:emboss w:val="0"/>
        <w:imprint w:val="0"/>
        <w:spacing w:val="0"/>
        <w:w w:val="100"/>
        <w:kern w:val="0"/>
        <w:position w:val="0"/>
        <w:highlight w:val="none"/>
        <w:vertAlign w:val="baseline"/>
      </w:rPr>
    </w:lvl>
    <w:lvl w:ilvl="3" w:tplc="EDF8FFDE">
      <w:start w:val="1"/>
      <w:numFmt w:val="bullet"/>
      <w:lvlText w:val="•"/>
      <w:lvlJc w:val="left"/>
      <w:pPr>
        <w:tabs>
          <w:tab w:val="left" w:pos="708"/>
          <w:tab w:val="left" w:pos="1416"/>
          <w:tab w:val="left" w:pos="2124"/>
          <w:tab w:val="left" w:pos="2832"/>
          <w:tab w:val="left" w:pos="3540"/>
          <w:tab w:val="left" w:pos="4248"/>
          <w:tab w:val="left" w:pos="4956"/>
          <w:tab w:val="left" w:pos="5664"/>
        </w:tabs>
        <w:ind w:left="1942" w:hanging="142"/>
      </w:pPr>
      <w:rPr>
        <w:rFonts w:hAnsi="Arial Unicode MS"/>
        <w:caps w:val="0"/>
        <w:smallCaps w:val="0"/>
        <w:strike w:val="0"/>
        <w:dstrike w:val="0"/>
        <w:outline w:val="0"/>
        <w:emboss w:val="0"/>
        <w:imprint w:val="0"/>
        <w:spacing w:val="0"/>
        <w:w w:val="100"/>
        <w:kern w:val="0"/>
        <w:position w:val="0"/>
        <w:highlight w:val="none"/>
        <w:vertAlign w:val="baseline"/>
      </w:rPr>
    </w:lvl>
    <w:lvl w:ilvl="4" w:tplc="A7EA5F48">
      <w:start w:val="1"/>
      <w:numFmt w:val="bullet"/>
      <w:lvlText w:val="•"/>
      <w:lvlJc w:val="left"/>
      <w:pPr>
        <w:tabs>
          <w:tab w:val="left" w:pos="708"/>
          <w:tab w:val="left" w:pos="1416"/>
          <w:tab w:val="left" w:pos="2124"/>
          <w:tab w:val="left" w:pos="2832"/>
          <w:tab w:val="left" w:pos="3540"/>
          <w:tab w:val="left" w:pos="4248"/>
          <w:tab w:val="left" w:pos="4956"/>
          <w:tab w:val="left" w:pos="5664"/>
        </w:tabs>
        <w:ind w:left="2542" w:hanging="142"/>
      </w:pPr>
      <w:rPr>
        <w:rFonts w:hAnsi="Arial Unicode MS"/>
        <w:caps w:val="0"/>
        <w:smallCaps w:val="0"/>
        <w:strike w:val="0"/>
        <w:dstrike w:val="0"/>
        <w:outline w:val="0"/>
        <w:emboss w:val="0"/>
        <w:imprint w:val="0"/>
        <w:spacing w:val="0"/>
        <w:w w:val="100"/>
        <w:kern w:val="0"/>
        <w:position w:val="0"/>
        <w:highlight w:val="none"/>
        <w:vertAlign w:val="baseline"/>
      </w:rPr>
    </w:lvl>
    <w:lvl w:ilvl="5" w:tplc="A4409FA6">
      <w:start w:val="1"/>
      <w:numFmt w:val="bullet"/>
      <w:lvlText w:val="•"/>
      <w:lvlJc w:val="left"/>
      <w:pPr>
        <w:tabs>
          <w:tab w:val="left" w:pos="708"/>
          <w:tab w:val="left" w:pos="1416"/>
          <w:tab w:val="left" w:pos="2124"/>
          <w:tab w:val="left" w:pos="2832"/>
          <w:tab w:val="left" w:pos="3540"/>
          <w:tab w:val="left" w:pos="4248"/>
          <w:tab w:val="left" w:pos="4956"/>
          <w:tab w:val="left" w:pos="5664"/>
        </w:tabs>
        <w:ind w:left="3142" w:hanging="142"/>
      </w:pPr>
      <w:rPr>
        <w:rFonts w:hAnsi="Arial Unicode MS"/>
        <w:caps w:val="0"/>
        <w:smallCaps w:val="0"/>
        <w:strike w:val="0"/>
        <w:dstrike w:val="0"/>
        <w:outline w:val="0"/>
        <w:emboss w:val="0"/>
        <w:imprint w:val="0"/>
        <w:spacing w:val="0"/>
        <w:w w:val="100"/>
        <w:kern w:val="0"/>
        <w:position w:val="0"/>
        <w:highlight w:val="none"/>
        <w:vertAlign w:val="baseline"/>
      </w:rPr>
    </w:lvl>
    <w:lvl w:ilvl="6" w:tplc="22EAD0DE">
      <w:start w:val="1"/>
      <w:numFmt w:val="bullet"/>
      <w:lvlText w:val="•"/>
      <w:lvlJc w:val="left"/>
      <w:pPr>
        <w:tabs>
          <w:tab w:val="left" w:pos="708"/>
          <w:tab w:val="left" w:pos="1416"/>
          <w:tab w:val="left" w:pos="2124"/>
          <w:tab w:val="left" w:pos="2832"/>
          <w:tab w:val="left" w:pos="3540"/>
          <w:tab w:val="left" w:pos="4248"/>
          <w:tab w:val="left" w:pos="4956"/>
          <w:tab w:val="left" w:pos="5664"/>
        </w:tabs>
        <w:ind w:left="3742" w:hanging="142"/>
      </w:pPr>
      <w:rPr>
        <w:rFonts w:hAnsi="Arial Unicode MS"/>
        <w:caps w:val="0"/>
        <w:smallCaps w:val="0"/>
        <w:strike w:val="0"/>
        <w:dstrike w:val="0"/>
        <w:outline w:val="0"/>
        <w:emboss w:val="0"/>
        <w:imprint w:val="0"/>
        <w:spacing w:val="0"/>
        <w:w w:val="100"/>
        <w:kern w:val="0"/>
        <w:position w:val="0"/>
        <w:highlight w:val="none"/>
        <w:vertAlign w:val="baseline"/>
      </w:rPr>
    </w:lvl>
    <w:lvl w:ilvl="7" w:tplc="59442264">
      <w:start w:val="1"/>
      <w:numFmt w:val="bullet"/>
      <w:lvlText w:val="•"/>
      <w:lvlJc w:val="left"/>
      <w:pPr>
        <w:tabs>
          <w:tab w:val="left" w:pos="708"/>
          <w:tab w:val="left" w:pos="1416"/>
          <w:tab w:val="left" w:pos="2124"/>
          <w:tab w:val="left" w:pos="2832"/>
          <w:tab w:val="left" w:pos="3540"/>
          <w:tab w:val="left" w:pos="4248"/>
          <w:tab w:val="left" w:pos="4956"/>
          <w:tab w:val="left" w:pos="5664"/>
        </w:tabs>
        <w:ind w:left="4342" w:hanging="142"/>
      </w:pPr>
      <w:rPr>
        <w:rFonts w:hAnsi="Arial Unicode MS"/>
        <w:caps w:val="0"/>
        <w:smallCaps w:val="0"/>
        <w:strike w:val="0"/>
        <w:dstrike w:val="0"/>
        <w:outline w:val="0"/>
        <w:emboss w:val="0"/>
        <w:imprint w:val="0"/>
        <w:spacing w:val="0"/>
        <w:w w:val="100"/>
        <w:kern w:val="0"/>
        <w:position w:val="0"/>
        <w:highlight w:val="none"/>
        <w:vertAlign w:val="baseline"/>
      </w:rPr>
    </w:lvl>
    <w:lvl w:ilvl="8" w:tplc="9A04359A">
      <w:start w:val="1"/>
      <w:numFmt w:val="bullet"/>
      <w:lvlText w:val="•"/>
      <w:lvlJc w:val="left"/>
      <w:pPr>
        <w:tabs>
          <w:tab w:val="left" w:pos="708"/>
          <w:tab w:val="left" w:pos="1416"/>
          <w:tab w:val="left" w:pos="2124"/>
          <w:tab w:val="left" w:pos="2832"/>
          <w:tab w:val="left" w:pos="3540"/>
          <w:tab w:val="left" w:pos="4248"/>
          <w:tab w:val="left" w:pos="4956"/>
          <w:tab w:val="left" w:pos="5664"/>
        </w:tabs>
        <w:ind w:left="4942" w:hanging="1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71A51639"/>
    <w:multiLevelType w:val="hybridMultilevel"/>
    <w:tmpl w:val="5E9ACAF4"/>
    <w:lvl w:ilvl="0" w:tplc="AF1E9748">
      <w:start w:val="1"/>
      <w:numFmt w:val="bullet"/>
      <w:lvlText w:val="·"/>
      <w:lvlJc w:val="left"/>
      <w:pPr>
        <w:tabs>
          <w:tab w:val="left" w:pos="709"/>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E6E2B2">
      <w:start w:val="1"/>
      <w:numFmt w:val="bullet"/>
      <w:lvlText w:val="o"/>
      <w:lvlJc w:val="left"/>
      <w:pPr>
        <w:tabs>
          <w:tab w:val="left" w:pos="708"/>
          <w:tab w:val="left" w:pos="1416"/>
          <w:tab w:val="left" w:pos="2124"/>
          <w:tab w:val="left" w:pos="2832"/>
          <w:tab w:val="left" w:pos="3540"/>
          <w:tab w:val="left" w:pos="4248"/>
          <w:tab w:val="left" w:pos="4956"/>
          <w:tab w:val="left" w:pos="5664"/>
        </w:tabs>
        <w:ind w:left="531" w:hanging="53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7A662B7C">
      <w:start w:val="1"/>
      <w:numFmt w:val="bullet"/>
      <w:lvlText w:val="▪"/>
      <w:lvlJc w:val="left"/>
      <w:pPr>
        <w:tabs>
          <w:tab w:val="left" w:pos="708"/>
          <w:tab w:val="left" w:pos="1416"/>
          <w:tab w:val="left" w:pos="2124"/>
          <w:tab w:val="left" w:pos="2832"/>
          <w:tab w:val="left" w:pos="3540"/>
          <w:tab w:val="left" w:pos="4248"/>
          <w:tab w:val="left" w:pos="4956"/>
          <w:tab w:val="left" w:pos="5664"/>
        </w:tabs>
        <w:ind w:left="546" w:hanging="52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9836C85C">
      <w:start w:val="1"/>
      <w:numFmt w:val="bullet"/>
      <w:lvlText w:val="•"/>
      <w:lvlJc w:val="left"/>
      <w:pPr>
        <w:tabs>
          <w:tab w:val="left" w:pos="708"/>
          <w:tab w:val="left" w:pos="1416"/>
          <w:tab w:val="left" w:pos="2124"/>
          <w:tab w:val="left" w:pos="2832"/>
          <w:tab w:val="left" w:pos="3540"/>
          <w:tab w:val="left" w:pos="4248"/>
          <w:tab w:val="left" w:pos="4956"/>
          <w:tab w:val="left" w:pos="5664"/>
        </w:tabs>
        <w:ind w:left="1269" w:hanging="5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C2873BC">
      <w:start w:val="1"/>
      <w:numFmt w:val="bullet"/>
      <w:lvlText w:val="o"/>
      <w:lvlJc w:val="left"/>
      <w:pPr>
        <w:tabs>
          <w:tab w:val="left" w:pos="708"/>
          <w:tab w:val="left" w:pos="1416"/>
          <w:tab w:val="left" w:pos="2124"/>
          <w:tab w:val="left" w:pos="2832"/>
          <w:tab w:val="left" w:pos="3540"/>
          <w:tab w:val="left" w:pos="4248"/>
          <w:tab w:val="left" w:pos="4956"/>
          <w:tab w:val="left" w:pos="5664"/>
        </w:tabs>
        <w:ind w:left="1992" w:hanging="50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6A488A4">
      <w:start w:val="1"/>
      <w:numFmt w:val="bullet"/>
      <w:lvlText w:val="▪"/>
      <w:lvlJc w:val="left"/>
      <w:pPr>
        <w:tabs>
          <w:tab w:val="left" w:pos="708"/>
          <w:tab w:val="left" w:pos="1416"/>
          <w:tab w:val="left" w:pos="2124"/>
          <w:tab w:val="left" w:pos="2832"/>
          <w:tab w:val="left" w:pos="3540"/>
          <w:tab w:val="left" w:pos="4248"/>
          <w:tab w:val="left" w:pos="4956"/>
          <w:tab w:val="left" w:pos="5664"/>
        </w:tabs>
        <w:ind w:left="2715" w:hanging="49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95402D4">
      <w:start w:val="1"/>
      <w:numFmt w:val="bullet"/>
      <w:lvlText w:val="•"/>
      <w:lvlJc w:val="left"/>
      <w:pPr>
        <w:tabs>
          <w:tab w:val="left" w:pos="708"/>
          <w:tab w:val="left" w:pos="1416"/>
          <w:tab w:val="left" w:pos="2124"/>
          <w:tab w:val="left" w:pos="2832"/>
          <w:tab w:val="left" w:pos="3540"/>
          <w:tab w:val="left" w:pos="4248"/>
          <w:tab w:val="left" w:pos="4956"/>
          <w:tab w:val="left" w:pos="5664"/>
        </w:tabs>
        <w:ind w:left="3438" w:hanging="48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1FC9854">
      <w:start w:val="1"/>
      <w:numFmt w:val="bullet"/>
      <w:lvlText w:val="o"/>
      <w:lvlJc w:val="left"/>
      <w:pPr>
        <w:tabs>
          <w:tab w:val="left" w:pos="708"/>
          <w:tab w:val="left" w:pos="1416"/>
          <w:tab w:val="left" w:pos="2124"/>
          <w:tab w:val="left" w:pos="2832"/>
          <w:tab w:val="left" w:pos="3540"/>
          <w:tab w:val="left" w:pos="4248"/>
          <w:tab w:val="left" w:pos="4956"/>
          <w:tab w:val="left" w:pos="5664"/>
        </w:tabs>
        <w:ind w:left="4161" w:hanging="47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4650BE94">
      <w:start w:val="1"/>
      <w:numFmt w:val="bullet"/>
      <w:lvlText w:val="▪"/>
      <w:lvlJc w:val="left"/>
      <w:pPr>
        <w:tabs>
          <w:tab w:val="left" w:pos="708"/>
          <w:tab w:val="left" w:pos="1416"/>
          <w:tab w:val="left" w:pos="2124"/>
          <w:tab w:val="left" w:pos="2832"/>
          <w:tab w:val="left" w:pos="3540"/>
          <w:tab w:val="left" w:pos="4248"/>
          <w:tab w:val="left" w:pos="4956"/>
          <w:tab w:val="left" w:pos="5664"/>
        </w:tabs>
        <w:ind w:left="4884" w:hanging="46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72A3187D"/>
    <w:multiLevelType w:val="hybridMultilevel"/>
    <w:tmpl w:val="DA36E3AE"/>
    <w:lvl w:ilvl="0" w:tplc="04190001">
      <w:start w:val="1"/>
      <w:numFmt w:val="bullet"/>
      <w:lvlText w:val=""/>
      <w:lvlJc w:val="left"/>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40E185A"/>
    <w:multiLevelType w:val="multilevel"/>
    <w:tmpl w:val="56EE43AC"/>
    <w:styleLink w:val="3"/>
    <w:lvl w:ilvl="0">
      <w:start w:val="1"/>
      <w:numFmt w:val="decimal"/>
      <w:lvlText w:val="%1."/>
      <w:lvlJc w:val="left"/>
      <w:pPr>
        <w:tabs>
          <w:tab w:val="num" w:pos="393"/>
          <w:tab w:val="left" w:pos="851"/>
        </w:tabs>
        <w:ind w:left="611" w:hanging="61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tabs>
          <w:tab w:val="left" w:pos="851"/>
        </w:tabs>
        <w:ind w:left="1069"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851"/>
          <w:tab w:val="num" w:pos="2138"/>
        </w:tabs>
        <w:ind w:left="2356" w:hanging="9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51"/>
          <w:tab w:val="num" w:pos="2847"/>
        </w:tabs>
        <w:ind w:left="3065" w:hanging="93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left" w:pos="851"/>
          <w:tab w:val="num" w:pos="3916"/>
        </w:tabs>
        <w:ind w:left="4134" w:hanging="129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tabs>
          <w:tab w:val="left" w:pos="851"/>
          <w:tab w:val="num" w:pos="4625"/>
        </w:tabs>
        <w:ind w:left="4843" w:hanging="1298"/>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tabs>
          <w:tab w:val="left" w:pos="851"/>
          <w:tab w:val="num" w:pos="5694"/>
        </w:tabs>
        <w:ind w:left="5912" w:hanging="1658"/>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tabs>
          <w:tab w:val="left" w:pos="851"/>
          <w:tab w:val="num" w:pos="6403"/>
        </w:tabs>
        <w:ind w:left="6621" w:hanging="1658"/>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tabs>
          <w:tab w:val="left" w:pos="851"/>
          <w:tab w:val="num" w:pos="7472"/>
        </w:tabs>
        <w:ind w:left="7690" w:hanging="2018"/>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746773ED"/>
    <w:multiLevelType w:val="multilevel"/>
    <w:tmpl w:val="27E001C6"/>
    <w:lvl w:ilvl="0">
      <w:start w:val="5"/>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7922658E"/>
    <w:multiLevelType w:val="hybridMultilevel"/>
    <w:tmpl w:val="7AEAD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E73B3D"/>
    <w:multiLevelType w:val="hybridMultilevel"/>
    <w:tmpl w:val="A2F402B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7C215819"/>
    <w:multiLevelType w:val="hybridMultilevel"/>
    <w:tmpl w:val="E4C85C78"/>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7D7A0A5D"/>
    <w:multiLevelType w:val="hybridMultilevel"/>
    <w:tmpl w:val="7AEAD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CA0E9E"/>
    <w:multiLevelType w:val="hybridMultilevel"/>
    <w:tmpl w:val="77C8D216"/>
    <w:lvl w:ilvl="0" w:tplc="CBDE8C3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7"/>
  </w:num>
  <w:num w:numId="3">
    <w:abstractNumId w:val="9"/>
  </w:num>
  <w:num w:numId="4">
    <w:abstractNumId w:val="6"/>
  </w:num>
  <w:num w:numId="5">
    <w:abstractNumId w:val="19"/>
  </w:num>
  <w:num w:numId="6">
    <w:abstractNumId w:val="25"/>
  </w:num>
  <w:num w:numId="7">
    <w:abstractNumId w:val="15"/>
  </w:num>
  <w:num w:numId="8">
    <w:abstractNumId w:val="31"/>
  </w:num>
  <w:num w:numId="9">
    <w:abstractNumId w:val="8"/>
  </w:num>
  <w:num w:numId="10">
    <w:abstractNumId w:val="20"/>
  </w:num>
  <w:num w:numId="11">
    <w:abstractNumId w:val="24"/>
  </w:num>
  <w:num w:numId="12">
    <w:abstractNumId w:val="1"/>
  </w:num>
  <w:num w:numId="13">
    <w:abstractNumId w:val="4"/>
  </w:num>
  <w:num w:numId="14">
    <w:abstractNumId w:val="29"/>
  </w:num>
  <w:num w:numId="15">
    <w:abstractNumId w:val="16"/>
  </w:num>
  <w:num w:numId="16">
    <w:abstractNumId w:val="13"/>
  </w:num>
  <w:num w:numId="17">
    <w:abstractNumId w:val="3"/>
  </w:num>
  <w:num w:numId="18">
    <w:abstractNumId w:val="26"/>
  </w:num>
  <w:num w:numId="19">
    <w:abstractNumId w:val="10"/>
  </w:num>
  <w:num w:numId="20">
    <w:abstractNumId w:val="28"/>
  </w:num>
  <w:num w:numId="21">
    <w:abstractNumId w:val="22"/>
  </w:num>
  <w:num w:numId="22">
    <w:abstractNumId w:val="12"/>
  </w:num>
  <w:num w:numId="23">
    <w:abstractNumId w:val="23"/>
  </w:num>
  <w:num w:numId="24">
    <w:abstractNumId w:val="21"/>
  </w:num>
  <w:num w:numId="25">
    <w:abstractNumId w:val="18"/>
  </w:num>
  <w:num w:numId="26">
    <w:abstractNumId w:val="14"/>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0"/>
  </w:num>
  <w:num w:numId="30">
    <w:abstractNumId w:val="17"/>
  </w:num>
  <w:num w:numId="31">
    <w:abstractNumId w:val="11"/>
  </w:num>
  <w:num w:numId="32">
    <w:abstractNumId w:val="30"/>
  </w:num>
  <w:num w:numId="33">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145C"/>
    <w:rsid w:val="00002DD0"/>
    <w:rsid w:val="00005C20"/>
    <w:rsid w:val="00010C26"/>
    <w:rsid w:val="00014546"/>
    <w:rsid w:val="0001551B"/>
    <w:rsid w:val="00015D12"/>
    <w:rsid w:val="00015EF8"/>
    <w:rsid w:val="00026927"/>
    <w:rsid w:val="00030825"/>
    <w:rsid w:val="0003396D"/>
    <w:rsid w:val="00036F48"/>
    <w:rsid w:val="00050AB6"/>
    <w:rsid w:val="00051BE1"/>
    <w:rsid w:val="00053823"/>
    <w:rsid w:val="00061E44"/>
    <w:rsid w:val="00067E56"/>
    <w:rsid w:val="0007713F"/>
    <w:rsid w:val="000815E0"/>
    <w:rsid w:val="00094D46"/>
    <w:rsid w:val="000A130B"/>
    <w:rsid w:val="000A37B7"/>
    <w:rsid w:val="000A4565"/>
    <w:rsid w:val="000A78DC"/>
    <w:rsid w:val="000B2658"/>
    <w:rsid w:val="000C1854"/>
    <w:rsid w:val="000C3BD5"/>
    <w:rsid w:val="000D02EE"/>
    <w:rsid w:val="000D0856"/>
    <w:rsid w:val="000E0EA6"/>
    <w:rsid w:val="000E1863"/>
    <w:rsid w:val="000F1C8F"/>
    <w:rsid w:val="000F7AAB"/>
    <w:rsid w:val="001041E2"/>
    <w:rsid w:val="00114700"/>
    <w:rsid w:val="00114EDB"/>
    <w:rsid w:val="001158B4"/>
    <w:rsid w:val="00117D89"/>
    <w:rsid w:val="00120027"/>
    <w:rsid w:val="001211BE"/>
    <w:rsid w:val="00135A45"/>
    <w:rsid w:val="0013606D"/>
    <w:rsid w:val="00140E92"/>
    <w:rsid w:val="001413E6"/>
    <w:rsid w:val="001575AF"/>
    <w:rsid w:val="001714F8"/>
    <w:rsid w:val="00175DB0"/>
    <w:rsid w:val="00181A96"/>
    <w:rsid w:val="001831EE"/>
    <w:rsid w:val="001B3FD2"/>
    <w:rsid w:val="001D1976"/>
    <w:rsid w:val="001E5924"/>
    <w:rsid w:val="001F1407"/>
    <w:rsid w:val="001F3417"/>
    <w:rsid w:val="001F3792"/>
    <w:rsid w:val="001F5486"/>
    <w:rsid w:val="0020709D"/>
    <w:rsid w:val="00207114"/>
    <w:rsid w:val="00210A62"/>
    <w:rsid w:val="00212B2C"/>
    <w:rsid w:val="00217C37"/>
    <w:rsid w:val="00217F4D"/>
    <w:rsid w:val="00220328"/>
    <w:rsid w:val="0022537C"/>
    <w:rsid w:val="00226E09"/>
    <w:rsid w:val="002273AE"/>
    <w:rsid w:val="0024219A"/>
    <w:rsid w:val="00260379"/>
    <w:rsid w:val="002673A1"/>
    <w:rsid w:val="00267D4C"/>
    <w:rsid w:val="00273EE8"/>
    <w:rsid w:val="00282A77"/>
    <w:rsid w:val="00293194"/>
    <w:rsid w:val="00296694"/>
    <w:rsid w:val="00296749"/>
    <w:rsid w:val="002A54BA"/>
    <w:rsid w:val="002B1DAD"/>
    <w:rsid w:val="002B2C28"/>
    <w:rsid w:val="002B79BC"/>
    <w:rsid w:val="002C0F98"/>
    <w:rsid w:val="002D3AAB"/>
    <w:rsid w:val="002D56F5"/>
    <w:rsid w:val="003121EA"/>
    <w:rsid w:val="00315866"/>
    <w:rsid w:val="00324A96"/>
    <w:rsid w:val="00331B1E"/>
    <w:rsid w:val="00331BDB"/>
    <w:rsid w:val="00335A64"/>
    <w:rsid w:val="00340F1F"/>
    <w:rsid w:val="00341C1C"/>
    <w:rsid w:val="00363218"/>
    <w:rsid w:val="0037366D"/>
    <w:rsid w:val="00375379"/>
    <w:rsid w:val="00380C20"/>
    <w:rsid w:val="00386215"/>
    <w:rsid w:val="00391AA8"/>
    <w:rsid w:val="00393DDD"/>
    <w:rsid w:val="00397BA7"/>
    <w:rsid w:val="003A099B"/>
    <w:rsid w:val="003B05C4"/>
    <w:rsid w:val="003C7B55"/>
    <w:rsid w:val="003D1EDA"/>
    <w:rsid w:val="003D4832"/>
    <w:rsid w:val="003D4F7F"/>
    <w:rsid w:val="003D68FD"/>
    <w:rsid w:val="003E45FE"/>
    <w:rsid w:val="003F54A5"/>
    <w:rsid w:val="004058F1"/>
    <w:rsid w:val="00405E33"/>
    <w:rsid w:val="00415A4C"/>
    <w:rsid w:val="004160CE"/>
    <w:rsid w:val="0042130D"/>
    <w:rsid w:val="00426D6C"/>
    <w:rsid w:val="00432F36"/>
    <w:rsid w:val="004465A9"/>
    <w:rsid w:val="00461D6C"/>
    <w:rsid w:val="00470998"/>
    <w:rsid w:val="0047134E"/>
    <w:rsid w:val="0048472E"/>
    <w:rsid w:val="00492D8E"/>
    <w:rsid w:val="004A11B9"/>
    <w:rsid w:val="004A4728"/>
    <w:rsid w:val="004B16BC"/>
    <w:rsid w:val="004E0DE1"/>
    <w:rsid w:val="004E7BF9"/>
    <w:rsid w:val="004F29A6"/>
    <w:rsid w:val="004F3B20"/>
    <w:rsid w:val="005106F4"/>
    <w:rsid w:val="00513CF9"/>
    <w:rsid w:val="00517D7F"/>
    <w:rsid w:val="00530DBF"/>
    <w:rsid w:val="00533EDF"/>
    <w:rsid w:val="0054579E"/>
    <w:rsid w:val="005458A6"/>
    <w:rsid w:val="00555CD7"/>
    <w:rsid w:val="00556B2F"/>
    <w:rsid w:val="005578D1"/>
    <w:rsid w:val="00557AF0"/>
    <w:rsid w:val="00564628"/>
    <w:rsid w:val="00570A48"/>
    <w:rsid w:val="00571318"/>
    <w:rsid w:val="00571FC4"/>
    <w:rsid w:val="00593BCB"/>
    <w:rsid w:val="005A4FA7"/>
    <w:rsid w:val="005B1E59"/>
    <w:rsid w:val="005C7AE2"/>
    <w:rsid w:val="005C7B58"/>
    <w:rsid w:val="005D3659"/>
    <w:rsid w:val="005E3FD1"/>
    <w:rsid w:val="005E7CC8"/>
    <w:rsid w:val="005F336C"/>
    <w:rsid w:val="005F51D3"/>
    <w:rsid w:val="005F70FE"/>
    <w:rsid w:val="0060310E"/>
    <w:rsid w:val="006068E5"/>
    <w:rsid w:val="00615A95"/>
    <w:rsid w:val="00617F7B"/>
    <w:rsid w:val="00622696"/>
    <w:rsid w:val="00623509"/>
    <w:rsid w:val="00625284"/>
    <w:rsid w:val="00625DBC"/>
    <w:rsid w:val="00626FA7"/>
    <w:rsid w:val="00633B84"/>
    <w:rsid w:val="00636A8D"/>
    <w:rsid w:val="0064050B"/>
    <w:rsid w:val="0064790F"/>
    <w:rsid w:val="00650C16"/>
    <w:rsid w:val="00663EBB"/>
    <w:rsid w:val="00677519"/>
    <w:rsid w:val="006802E8"/>
    <w:rsid w:val="00682E36"/>
    <w:rsid w:val="00683F4A"/>
    <w:rsid w:val="006A4D9B"/>
    <w:rsid w:val="006B20A8"/>
    <w:rsid w:val="006B36A5"/>
    <w:rsid w:val="006C1988"/>
    <w:rsid w:val="006E0218"/>
    <w:rsid w:val="006E14EB"/>
    <w:rsid w:val="006E24EF"/>
    <w:rsid w:val="006E2DD3"/>
    <w:rsid w:val="006F0B6A"/>
    <w:rsid w:val="006F4221"/>
    <w:rsid w:val="006F4697"/>
    <w:rsid w:val="00704806"/>
    <w:rsid w:val="00707908"/>
    <w:rsid w:val="0071044C"/>
    <w:rsid w:val="0071107A"/>
    <w:rsid w:val="00722324"/>
    <w:rsid w:val="00723BE6"/>
    <w:rsid w:val="0072535A"/>
    <w:rsid w:val="00726EE9"/>
    <w:rsid w:val="007300B7"/>
    <w:rsid w:val="007312E7"/>
    <w:rsid w:val="007372E0"/>
    <w:rsid w:val="00745635"/>
    <w:rsid w:val="00750CD2"/>
    <w:rsid w:val="00756312"/>
    <w:rsid w:val="00774ABD"/>
    <w:rsid w:val="007831A3"/>
    <w:rsid w:val="00784046"/>
    <w:rsid w:val="00790065"/>
    <w:rsid w:val="00790999"/>
    <w:rsid w:val="007920B1"/>
    <w:rsid w:val="007A66E3"/>
    <w:rsid w:val="007A747E"/>
    <w:rsid w:val="007B517C"/>
    <w:rsid w:val="007D3F99"/>
    <w:rsid w:val="007D4535"/>
    <w:rsid w:val="007E0FAA"/>
    <w:rsid w:val="007E1E60"/>
    <w:rsid w:val="008117C4"/>
    <w:rsid w:val="00813E73"/>
    <w:rsid w:val="00821849"/>
    <w:rsid w:val="00841C27"/>
    <w:rsid w:val="008448B1"/>
    <w:rsid w:val="00846DAC"/>
    <w:rsid w:val="00852BFF"/>
    <w:rsid w:val="00853F39"/>
    <w:rsid w:val="0085421C"/>
    <w:rsid w:val="008577DB"/>
    <w:rsid w:val="00864587"/>
    <w:rsid w:val="00865958"/>
    <w:rsid w:val="00883158"/>
    <w:rsid w:val="00884F53"/>
    <w:rsid w:val="0088780F"/>
    <w:rsid w:val="0089523B"/>
    <w:rsid w:val="008A1D47"/>
    <w:rsid w:val="008A619A"/>
    <w:rsid w:val="008A756E"/>
    <w:rsid w:val="008B1AB8"/>
    <w:rsid w:val="008B6254"/>
    <w:rsid w:val="008C1CA4"/>
    <w:rsid w:val="008D0938"/>
    <w:rsid w:val="008D5E78"/>
    <w:rsid w:val="008D7EF7"/>
    <w:rsid w:val="008F6415"/>
    <w:rsid w:val="009012BC"/>
    <w:rsid w:val="00902B76"/>
    <w:rsid w:val="0091101C"/>
    <w:rsid w:val="00913BB5"/>
    <w:rsid w:val="009212E7"/>
    <w:rsid w:val="00935352"/>
    <w:rsid w:val="00937B7C"/>
    <w:rsid w:val="0094577A"/>
    <w:rsid w:val="00956B07"/>
    <w:rsid w:val="009579B3"/>
    <w:rsid w:val="00964484"/>
    <w:rsid w:val="0097642F"/>
    <w:rsid w:val="00981B8B"/>
    <w:rsid w:val="00996A09"/>
    <w:rsid w:val="00996D19"/>
    <w:rsid w:val="00997335"/>
    <w:rsid w:val="009A26F5"/>
    <w:rsid w:val="009A4ED8"/>
    <w:rsid w:val="009C3555"/>
    <w:rsid w:val="009D0B76"/>
    <w:rsid w:val="009D26AD"/>
    <w:rsid w:val="009F0146"/>
    <w:rsid w:val="009F0D2E"/>
    <w:rsid w:val="009F5530"/>
    <w:rsid w:val="009F775B"/>
    <w:rsid w:val="00A02DDE"/>
    <w:rsid w:val="00A16753"/>
    <w:rsid w:val="00A344C9"/>
    <w:rsid w:val="00A360D3"/>
    <w:rsid w:val="00A44568"/>
    <w:rsid w:val="00A50BB1"/>
    <w:rsid w:val="00A5336C"/>
    <w:rsid w:val="00A636B3"/>
    <w:rsid w:val="00A63834"/>
    <w:rsid w:val="00A6695F"/>
    <w:rsid w:val="00A67566"/>
    <w:rsid w:val="00A70675"/>
    <w:rsid w:val="00A736B7"/>
    <w:rsid w:val="00A92A51"/>
    <w:rsid w:val="00AB3336"/>
    <w:rsid w:val="00AB6559"/>
    <w:rsid w:val="00AD095C"/>
    <w:rsid w:val="00AD0B27"/>
    <w:rsid w:val="00AD11A3"/>
    <w:rsid w:val="00AD75CF"/>
    <w:rsid w:val="00AE4794"/>
    <w:rsid w:val="00AF0DDC"/>
    <w:rsid w:val="00AF0E84"/>
    <w:rsid w:val="00B03D33"/>
    <w:rsid w:val="00B22F46"/>
    <w:rsid w:val="00B25576"/>
    <w:rsid w:val="00B25BEA"/>
    <w:rsid w:val="00B319C6"/>
    <w:rsid w:val="00B32254"/>
    <w:rsid w:val="00B36B0F"/>
    <w:rsid w:val="00B375C1"/>
    <w:rsid w:val="00B428FB"/>
    <w:rsid w:val="00B42F78"/>
    <w:rsid w:val="00B44704"/>
    <w:rsid w:val="00B46B05"/>
    <w:rsid w:val="00B57895"/>
    <w:rsid w:val="00B606AF"/>
    <w:rsid w:val="00B63742"/>
    <w:rsid w:val="00B779E2"/>
    <w:rsid w:val="00B85C7E"/>
    <w:rsid w:val="00BA5D1E"/>
    <w:rsid w:val="00BC1932"/>
    <w:rsid w:val="00BC2E23"/>
    <w:rsid w:val="00BD103D"/>
    <w:rsid w:val="00BD1369"/>
    <w:rsid w:val="00BD36F0"/>
    <w:rsid w:val="00BE5068"/>
    <w:rsid w:val="00BF1527"/>
    <w:rsid w:val="00BF425C"/>
    <w:rsid w:val="00C02E34"/>
    <w:rsid w:val="00C052C3"/>
    <w:rsid w:val="00C1404D"/>
    <w:rsid w:val="00C20056"/>
    <w:rsid w:val="00C2195A"/>
    <w:rsid w:val="00C2337D"/>
    <w:rsid w:val="00C256F0"/>
    <w:rsid w:val="00C25C76"/>
    <w:rsid w:val="00C4044B"/>
    <w:rsid w:val="00C531A8"/>
    <w:rsid w:val="00C60426"/>
    <w:rsid w:val="00C708A3"/>
    <w:rsid w:val="00C76E7B"/>
    <w:rsid w:val="00CA48E0"/>
    <w:rsid w:val="00CA7BFA"/>
    <w:rsid w:val="00CB7AB1"/>
    <w:rsid w:val="00CC056B"/>
    <w:rsid w:val="00CE0391"/>
    <w:rsid w:val="00CE5D9D"/>
    <w:rsid w:val="00CE733B"/>
    <w:rsid w:val="00CF02FE"/>
    <w:rsid w:val="00CF5304"/>
    <w:rsid w:val="00D11E4A"/>
    <w:rsid w:val="00D32045"/>
    <w:rsid w:val="00D41556"/>
    <w:rsid w:val="00D47728"/>
    <w:rsid w:val="00D4784C"/>
    <w:rsid w:val="00D549B1"/>
    <w:rsid w:val="00D54F13"/>
    <w:rsid w:val="00D56C46"/>
    <w:rsid w:val="00D601DF"/>
    <w:rsid w:val="00D616F3"/>
    <w:rsid w:val="00D665ED"/>
    <w:rsid w:val="00D709CB"/>
    <w:rsid w:val="00D7179C"/>
    <w:rsid w:val="00D854D2"/>
    <w:rsid w:val="00D912FC"/>
    <w:rsid w:val="00D93FDC"/>
    <w:rsid w:val="00D9462E"/>
    <w:rsid w:val="00DB773F"/>
    <w:rsid w:val="00DC31E6"/>
    <w:rsid w:val="00DC4E90"/>
    <w:rsid w:val="00DC64C4"/>
    <w:rsid w:val="00DC667B"/>
    <w:rsid w:val="00DD6B41"/>
    <w:rsid w:val="00DD7A42"/>
    <w:rsid w:val="00DE1700"/>
    <w:rsid w:val="00DE6CC9"/>
    <w:rsid w:val="00E129D6"/>
    <w:rsid w:val="00E1505B"/>
    <w:rsid w:val="00E240A3"/>
    <w:rsid w:val="00E263B9"/>
    <w:rsid w:val="00E33924"/>
    <w:rsid w:val="00E36B67"/>
    <w:rsid w:val="00E43B24"/>
    <w:rsid w:val="00E4628E"/>
    <w:rsid w:val="00E4725E"/>
    <w:rsid w:val="00E52D0B"/>
    <w:rsid w:val="00E657E0"/>
    <w:rsid w:val="00E7394E"/>
    <w:rsid w:val="00E745C2"/>
    <w:rsid w:val="00E75A5D"/>
    <w:rsid w:val="00E75A9A"/>
    <w:rsid w:val="00E80717"/>
    <w:rsid w:val="00E87EB0"/>
    <w:rsid w:val="00E91629"/>
    <w:rsid w:val="00E970A3"/>
    <w:rsid w:val="00E978BB"/>
    <w:rsid w:val="00EC0685"/>
    <w:rsid w:val="00EC3941"/>
    <w:rsid w:val="00EC4DD6"/>
    <w:rsid w:val="00EE2E4E"/>
    <w:rsid w:val="00EE49F7"/>
    <w:rsid w:val="00EE5F5C"/>
    <w:rsid w:val="00F10948"/>
    <w:rsid w:val="00F13484"/>
    <w:rsid w:val="00F13F51"/>
    <w:rsid w:val="00F16E87"/>
    <w:rsid w:val="00F20C37"/>
    <w:rsid w:val="00F24297"/>
    <w:rsid w:val="00F26BAA"/>
    <w:rsid w:val="00F504E4"/>
    <w:rsid w:val="00F52F87"/>
    <w:rsid w:val="00F5325C"/>
    <w:rsid w:val="00F62C80"/>
    <w:rsid w:val="00F72BA1"/>
    <w:rsid w:val="00F77119"/>
    <w:rsid w:val="00F865F6"/>
    <w:rsid w:val="00F9344C"/>
    <w:rsid w:val="00FB53D4"/>
    <w:rsid w:val="00FE418A"/>
    <w:rsid w:val="00FE70DB"/>
    <w:rsid w:val="00FF4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AA9EC"/>
  <w15:docId w15:val="{ED6F337E-2852-4064-9FA5-75B9347C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FDC"/>
  </w:style>
  <w:style w:type="paragraph" w:styleId="11">
    <w:name w:val="heading 1"/>
    <w:basedOn w:val="a"/>
    <w:next w:val="a"/>
    <w:link w:val="110"/>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0">
    <w:name w:val="heading 2"/>
    <w:basedOn w:val="a"/>
    <w:next w:val="a"/>
    <w:link w:val="21"/>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basedOn w:val="a"/>
    <w:next w:val="a"/>
    <w:link w:val="31"/>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0">
    <w:name w:val="heading 4"/>
    <w:basedOn w:val="a"/>
    <w:next w:val="a"/>
    <w:link w:val="41"/>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semiHidden/>
    <w:unhideWhenUsed/>
    <w:qFormat/>
    <w:rsid w:val="005D3659"/>
    <w:pPr>
      <w:keepNext/>
      <w:spacing w:after="0" w:line="240" w:lineRule="auto"/>
      <w:jc w:val="center"/>
      <w:outlineLvl w:val="4"/>
    </w:pPr>
    <w:rPr>
      <w:rFonts w:ascii="Times New Roman" w:eastAsia="Times New Roman" w:hAnsi="Times New Roman" w:cs="Times New Roman"/>
      <w:b/>
      <w:sz w:val="52"/>
      <w:szCs w:val="20"/>
      <w:lang w:eastAsia="ru-RU"/>
    </w:rPr>
  </w:style>
  <w:style w:type="paragraph" w:styleId="6">
    <w:name w:val="heading 6"/>
    <w:basedOn w:val="a"/>
    <w:next w:val="a"/>
    <w:link w:val="60"/>
    <w:uiPriority w:val="9"/>
    <w:semiHidden/>
    <w:unhideWhenUsed/>
    <w:qFormat/>
    <w:rsid w:val="005D365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89523B"/>
    <w:rPr>
      <w:rFonts w:asciiTheme="majorHAnsi" w:eastAsiaTheme="majorEastAsia" w:hAnsiTheme="majorHAnsi" w:cstheme="majorBidi"/>
      <w:b/>
      <w:bCs/>
      <w:color w:val="365F91" w:themeColor="accent1" w:themeShade="BF"/>
      <w:sz w:val="28"/>
      <w:szCs w:val="28"/>
    </w:rPr>
  </w:style>
  <w:style w:type="numbering" w:customStyle="1" w:styleId="13">
    <w:name w:val="Нет списка1"/>
    <w:next w:val="a2"/>
    <w:uiPriority w:val="99"/>
    <w:semiHidden/>
    <w:unhideWhenUsed/>
    <w:rsid w:val="00386215"/>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rsid w:val="0089523B"/>
    <w:rPr>
      <w:color w:val="0563C1"/>
      <w:u w:val="single"/>
    </w:rPr>
  </w:style>
  <w:style w:type="paragraph" w:styleId="a7">
    <w:name w:val="header"/>
    <w:basedOn w:val="a"/>
    <w:link w:val="a8"/>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4">
    <w:name w:val="Основной шрифт абзаца1"/>
    <w:rsid w:val="0089523B"/>
  </w:style>
  <w:style w:type="paragraph" w:customStyle="1" w:styleId="15">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0">
    <w:name w:val="Заголовок 1 Знак1"/>
    <w:link w:val="1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it_List1,Маркер,UL,Абзац маркированнный,Table-Normal,RSHB_Table-Normal,Предусловия,List Paragraph,1,1. Абзац списка,Bullet Number,List Paragraph1,lp11,Булет 1,Нумерованный список_ФТ"/>
    <w:basedOn w:val="a"/>
    <w:link w:val="af"/>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it_List1 Знак,Маркер Знак,UL Знак,Абзац маркированнный Знак,Table-Normal Знак,RSHB_Table-Normal Знак,Предусловия Знак,List Paragraph Знак,1 Знак"/>
    <w:link w:val="ae"/>
    <w:uiPriority w:val="34"/>
    <w:qFormat/>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3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1">
    <w:name w:val="Заголовок 2 Знак"/>
    <w:basedOn w:val="a0"/>
    <w:link w:val="20"/>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1">
    <w:name w:val="Заголовок 3 Знак"/>
    <w:basedOn w:val="a0"/>
    <w:link w:val="30"/>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0"/>
    <w:link w:val="40"/>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6">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2">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2">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2">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character" w:customStyle="1" w:styleId="blk">
    <w:name w:val="blk"/>
    <w:basedOn w:val="a0"/>
    <w:rsid w:val="00E4725E"/>
  </w:style>
  <w:style w:type="character" w:customStyle="1" w:styleId="60">
    <w:name w:val="Заголовок 6 Знак"/>
    <w:basedOn w:val="a0"/>
    <w:link w:val="6"/>
    <w:uiPriority w:val="9"/>
    <w:semiHidden/>
    <w:rsid w:val="005D3659"/>
    <w:rPr>
      <w:rFonts w:asciiTheme="majorHAnsi" w:eastAsiaTheme="majorEastAsia" w:hAnsiTheme="majorHAnsi" w:cstheme="majorBidi"/>
      <w:i/>
      <w:iCs/>
      <w:color w:val="243F60" w:themeColor="accent1" w:themeShade="7F"/>
    </w:rPr>
  </w:style>
  <w:style w:type="character" w:customStyle="1" w:styleId="50">
    <w:name w:val="Заголовок 5 Знак"/>
    <w:basedOn w:val="a0"/>
    <w:link w:val="5"/>
    <w:semiHidden/>
    <w:rsid w:val="005D3659"/>
    <w:rPr>
      <w:rFonts w:ascii="Times New Roman" w:eastAsia="Times New Roman" w:hAnsi="Times New Roman" w:cs="Times New Roman"/>
      <w:b/>
      <w:sz w:val="52"/>
      <w:szCs w:val="20"/>
      <w:lang w:eastAsia="ru-RU"/>
    </w:rPr>
  </w:style>
  <w:style w:type="character" w:styleId="af9">
    <w:name w:val="FollowedHyperlink"/>
    <w:basedOn w:val="a0"/>
    <w:uiPriority w:val="99"/>
    <w:semiHidden/>
    <w:unhideWhenUsed/>
    <w:rsid w:val="005D3659"/>
    <w:rPr>
      <w:color w:val="800080" w:themeColor="followedHyperlink"/>
      <w:u w:val="single"/>
    </w:rPr>
  </w:style>
  <w:style w:type="paragraph" w:styleId="afa">
    <w:name w:val="List Bullet"/>
    <w:basedOn w:val="a"/>
    <w:autoRedefine/>
    <w:semiHidden/>
    <w:unhideWhenUsed/>
    <w:rsid w:val="005D3659"/>
    <w:pPr>
      <w:tabs>
        <w:tab w:val="num" w:pos="360"/>
      </w:tabs>
      <w:spacing w:after="0" w:line="240" w:lineRule="auto"/>
      <w:ind w:left="360" w:hanging="360"/>
    </w:pPr>
    <w:rPr>
      <w:rFonts w:ascii="Times New Roman" w:eastAsia="Times New Roman" w:hAnsi="Times New Roman" w:cs="Times New Roman"/>
      <w:sz w:val="20"/>
      <w:szCs w:val="20"/>
      <w:lang w:eastAsia="ru-RU"/>
    </w:rPr>
  </w:style>
  <w:style w:type="paragraph" w:styleId="afb">
    <w:name w:val="Title"/>
    <w:basedOn w:val="a"/>
    <w:link w:val="afc"/>
    <w:qFormat/>
    <w:rsid w:val="005D3659"/>
    <w:pPr>
      <w:spacing w:after="0" w:line="240" w:lineRule="auto"/>
      <w:jc w:val="center"/>
    </w:pPr>
    <w:rPr>
      <w:rFonts w:ascii="Times New Roman" w:eastAsia="Times New Roman" w:hAnsi="Times New Roman" w:cs="Times New Roman"/>
      <w:b/>
      <w:sz w:val="24"/>
      <w:szCs w:val="20"/>
      <w:lang w:eastAsia="ru-RU"/>
    </w:rPr>
  </w:style>
  <w:style w:type="character" w:customStyle="1" w:styleId="afc">
    <w:name w:val="Заголовок Знак"/>
    <w:basedOn w:val="a0"/>
    <w:link w:val="afb"/>
    <w:rsid w:val="005D3659"/>
    <w:rPr>
      <w:rFonts w:ascii="Times New Roman" w:eastAsia="Times New Roman" w:hAnsi="Times New Roman" w:cs="Times New Roman"/>
      <w:b/>
      <w:sz w:val="24"/>
      <w:szCs w:val="20"/>
      <w:lang w:eastAsia="ru-RU"/>
    </w:rPr>
  </w:style>
  <w:style w:type="paragraph" w:styleId="afd">
    <w:name w:val="Body Text"/>
    <w:basedOn w:val="a"/>
    <w:link w:val="afe"/>
    <w:semiHidden/>
    <w:unhideWhenUsed/>
    <w:rsid w:val="005D3659"/>
    <w:pPr>
      <w:spacing w:after="0" w:line="240" w:lineRule="auto"/>
      <w:jc w:val="both"/>
    </w:pPr>
    <w:rPr>
      <w:rFonts w:ascii="Tahoma" w:eastAsia="Times New Roman" w:hAnsi="Tahoma" w:cs="Times New Roman"/>
      <w:sz w:val="26"/>
      <w:szCs w:val="20"/>
      <w:lang w:eastAsia="ru-RU"/>
    </w:rPr>
  </w:style>
  <w:style w:type="character" w:customStyle="1" w:styleId="afe">
    <w:name w:val="Основной текст Знак"/>
    <w:basedOn w:val="a0"/>
    <w:link w:val="afd"/>
    <w:semiHidden/>
    <w:rsid w:val="005D3659"/>
    <w:rPr>
      <w:rFonts w:ascii="Tahoma" w:eastAsia="Times New Roman" w:hAnsi="Tahoma" w:cs="Times New Roman"/>
      <w:sz w:val="26"/>
      <w:szCs w:val="20"/>
      <w:lang w:eastAsia="ru-RU"/>
    </w:rPr>
  </w:style>
  <w:style w:type="paragraph" w:styleId="aff">
    <w:name w:val="Body Text Indent"/>
    <w:basedOn w:val="a"/>
    <w:link w:val="aff0"/>
    <w:semiHidden/>
    <w:unhideWhenUsed/>
    <w:rsid w:val="005D3659"/>
    <w:pPr>
      <w:spacing w:before="220" w:after="0" w:line="259" w:lineRule="auto"/>
      <w:ind w:firstLine="720"/>
    </w:pPr>
    <w:rPr>
      <w:rFonts w:ascii="Times New Roman" w:eastAsia="Times New Roman" w:hAnsi="Times New Roman" w:cs="Times New Roman"/>
      <w:sz w:val="24"/>
      <w:szCs w:val="20"/>
      <w:lang w:eastAsia="ru-RU"/>
    </w:rPr>
  </w:style>
  <w:style w:type="character" w:customStyle="1" w:styleId="aff0">
    <w:name w:val="Основной текст с отступом Знак"/>
    <w:basedOn w:val="a0"/>
    <w:link w:val="aff"/>
    <w:semiHidden/>
    <w:rsid w:val="005D3659"/>
    <w:rPr>
      <w:rFonts w:ascii="Times New Roman" w:eastAsia="Times New Roman" w:hAnsi="Times New Roman" w:cs="Times New Roman"/>
      <w:sz w:val="24"/>
      <w:szCs w:val="20"/>
      <w:lang w:eastAsia="ru-RU"/>
    </w:rPr>
  </w:style>
  <w:style w:type="paragraph" w:styleId="23">
    <w:name w:val="Body Text 2"/>
    <w:basedOn w:val="a"/>
    <w:link w:val="24"/>
    <w:semiHidden/>
    <w:unhideWhenUsed/>
    <w:rsid w:val="005D3659"/>
    <w:pPr>
      <w:spacing w:after="0" w:line="240" w:lineRule="auto"/>
      <w:jc w:val="both"/>
    </w:pPr>
    <w:rPr>
      <w:rFonts w:ascii="Times New Roman" w:eastAsia="Times New Roman" w:hAnsi="Times New Roman" w:cs="Times New Roman"/>
      <w:sz w:val="24"/>
      <w:szCs w:val="20"/>
      <w:lang w:eastAsia="ru-RU"/>
    </w:rPr>
  </w:style>
  <w:style w:type="character" w:customStyle="1" w:styleId="24">
    <w:name w:val="Основной текст 2 Знак"/>
    <w:basedOn w:val="a0"/>
    <w:link w:val="23"/>
    <w:semiHidden/>
    <w:rsid w:val="005D3659"/>
    <w:rPr>
      <w:rFonts w:ascii="Times New Roman" w:eastAsia="Times New Roman" w:hAnsi="Times New Roman" w:cs="Times New Roman"/>
      <w:sz w:val="24"/>
      <w:szCs w:val="20"/>
      <w:lang w:eastAsia="ru-RU"/>
    </w:rPr>
  </w:style>
  <w:style w:type="paragraph" w:styleId="33">
    <w:name w:val="Body Text 3"/>
    <w:basedOn w:val="a"/>
    <w:link w:val="34"/>
    <w:semiHidden/>
    <w:unhideWhenUsed/>
    <w:rsid w:val="005D3659"/>
    <w:pPr>
      <w:spacing w:after="0" w:line="240" w:lineRule="auto"/>
      <w:jc w:val="both"/>
    </w:pPr>
    <w:rPr>
      <w:rFonts w:ascii="Times New Roman" w:eastAsia="Times New Roman" w:hAnsi="Times New Roman" w:cs="Times New Roman"/>
      <w:sz w:val="20"/>
      <w:szCs w:val="20"/>
      <w:lang w:eastAsia="ru-RU"/>
    </w:rPr>
  </w:style>
  <w:style w:type="character" w:customStyle="1" w:styleId="34">
    <w:name w:val="Основной текст 3 Знак"/>
    <w:basedOn w:val="a0"/>
    <w:link w:val="33"/>
    <w:semiHidden/>
    <w:rsid w:val="005D3659"/>
    <w:rPr>
      <w:rFonts w:ascii="Times New Roman" w:eastAsia="Times New Roman" w:hAnsi="Times New Roman" w:cs="Times New Roman"/>
      <w:sz w:val="20"/>
      <w:szCs w:val="20"/>
      <w:lang w:eastAsia="ru-RU"/>
    </w:rPr>
  </w:style>
  <w:style w:type="paragraph" w:styleId="25">
    <w:name w:val="Body Text Indent 2"/>
    <w:basedOn w:val="a"/>
    <w:link w:val="26"/>
    <w:semiHidden/>
    <w:unhideWhenUsed/>
    <w:rsid w:val="005D3659"/>
    <w:pPr>
      <w:spacing w:after="0" w:line="240" w:lineRule="auto"/>
      <w:ind w:firstLine="705"/>
      <w:jc w:val="both"/>
    </w:pPr>
    <w:rPr>
      <w:rFonts w:ascii="Times New Roman" w:eastAsia="Times New Roman" w:hAnsi="Times New Roman" w:cs="Times New Roman"/>
      <w:sz w:val="24"/>
      <w:szCs w:val="20"/>
      <w:lang w:eastAsia="ru-RU"/>
    </w:rPr>
  </w:style>
  <w:style w:type="character" w:customStyle="1" w:styleId="26">
    <w:name w:val="Основной текст с отступом 2 Знак"/>
    <w:basedOn w:val="a0"/>
    <w:link w:val="25"/>
    <w:semiHidden/>
    <w:rsid w:val="005D3659"/>
    <w:rPr>
      <w:rFonts w:ascii="Times New Roman" w:eastAsia="Times New Roman" w:hAnsi="Times New Roman" w:cs="Times New Roman"/>
      <w:sz w:val="24"/>
      <w:szCs w:val="20"/>
      <w:lang w:eastAsia="ru-RU"/>
    </w:rPr>
  </w:style>
  <w:style w:type="paragraph" w:styleId="35">
    <w:name w:val="Body Text Indent 3"/>
    <w:basedOn w:val="a"/>
    <w:link w:val="36"/>
    <w:semiHidden/>
    <w:unhideWhenUsed/>
    <w:rsid w:val="005D3659"/>
    <w:pPr>
      <w:spacing w:after="0" w:line="259" w:lineRule="auto"/>
      <w:ind w:firstLine="700"/>
      <w:jc w:val="both"/>
    </w:pPr>
    <w:rPr>
      <w:rFonts w:ascii="Times New Roman" w:eastAsia="Times New Roman" w:hAnsi="Times New Roman" w:cs="Times New Roman"/>
      <w:sz w:val="20"/>
      <w:szCs w:val="20"/>
      <w:lang w:eastAsia="ru-RU"/>
    </w:rPr>
  </w:style>
  <w:style w:type="character" w:customStyle="1" w:styleId="36">
    <w:name w:val="Основной текст с отступом 3 Знак"/>
    <w:basedOn w:val="a0"/>
    <w:link w:val="35"/>
    <w:semiHidden/>
    <w:rsid w:val="005D3659"/>
    <w:rPr>
      <w:rFonts w:ascii="Times New Roman" w:eastAsia="Times New Roman" w:hAnsi="Times New Roman" w:cs="Times New Roman"/>
      <w:sz w:val="20"/>
      <w:szCs w:val="20"/>
      <w:lang w:eastAsia="ru-RU"/>
    </w:rPr>
  </w:style>
  <w:style w:type="paragraph" w:styleId="aff1">
    <w:name w:val="Revision"/>
    <w:uiPriority w:val="99"/>
    <w:semiHidden/>
    <w:rsid w:val="005D3659"/>
    <w:pPr>
      <w:spacing w:after="0" w:line="240" w:lineRule="auto"/>
    </w:pPr>
    <w:rPr>
      <w:rFonts w:ascii="TimesET" w:eastAsia="Times New Roman" w:hAnsi="TimesET" w:cs="Times New Roman"/>
      <w:sz w:val="28"/>
      <w:szCs w:val="20"/>
      <w:lang w:eastAsia="ru-RU"/>
    </w:rPr>
  </w:style>
  <w:style w:type="paragraph" w:customStyle="1" w:styleId="caaieiaie3">
    <w:name w:val="caaieiaie 3"/>
    <w:basedOn w:val="a"/>
    <w:next w:val="a"/>
    <w:rsid w:val="005D3659"/>
    <w:pPr>
      <w:keepNext/>
      <w:widowControl w:val="0"/>
      <w:tabs>
        <w:tab w:val="right" w:pos="8931"/>
      </w:tabs>
      <w:spacing w:after="0" w:line="240" w:lineRule="auto"/>
      <w:jc w:val="both"/>
    </w:pPr>
    <w:rPr>
      <w:rFonts w:ascii="Arial" w:eastAsia="Times New Roman" w:hAnsi="Arial" w:cs="Times New Roman"/>
      <w:sz w:val="24"/>
      <w:szCs w:val="20"/>
      <w:lang w:eastAsia="ru-RU"/>
    </w:rPr>
  </w:style>
  <w:style w:type="paragraph" w:customStyle="1" w:styleId="210">
    <w:name w:val="Основной текст 21"/>
    <w:basedOn w:val="a"/>
    <w:rsid w:val="005D3659"/>
    <w:pPr>
      <w:spacing w:after="0" w:line="240" w:lineRule="auto"/>
      <w:ind w:hanging="2"/>
      <w:jc w:val="both"/>
    </w:pPr>
    <w:rPr>
      <w:rFonts w:ascii="Times New Roman" w:eastAsia="Times New Roman" w:hAnsi="Times New Roman" w:cs="Times New Roman"/>
      <w:sz w:val="24"/>
      <w:szCs w:val="20"/>
      <w:lang w:eastAsia="ru-RU"/>
    </w:rPr>
  </w:style>
  <w:style w:type="paragraph" w:customStyle="1" w:styleId="Iauiue">
    <w:name w:val="Iau?iue"/>
    <w:rsid w:val="005D3659"/>
    <w:pPr>
      <w:spacing w:after="0" w:line="240" w:lineRule="auto"/>
    </w:pPr>
    <w:rPr>
      <w:rFonts w:ascii="Times New Roman" w:eastAsia="Times New Roman" w:hAnsi="Times New Roman" w:cs="Times New Roman"/>
      <w:sz w:val="20"/>
      <w:szCs w:val="20"/>
      <w:lang w:val="en-US" w:eastAsia="ru-RU"/>
    </w:rPr>
  </w:style>
  <w:style w:type="paragraph" w:customStyle="1" w:styleId="Ieieeeieiioeooe">
    <w:name w:val="Ie?iee eieiioeooe"/>
    <w:basedOn w:val="a"/>
    <w:rsid w:val="005D3659"/>
    <w:pPr>
      <w:tabs>
        <w:tab w:val="center" w:pos="4536"/>
        <w:tab w:val="right" w:pos="9072"/>
      </w:tabs>
      <w:spacing w:after="0" w:line="240" w:lineRule="auto"/>
    </w:pPr>
    <w:rPr>
      <w:rFonts w:ascii="PragmaticaCTT" w:eastAsia="Times New Roman" w:hAnsi="PragmaticaCTT" w:cs="Times New Roman"/>
      <w:b/>
      <w:sz w:val="24"/>
      <w:szCs w:val="20"/>
      <w:lang w:eastAsia="ru-RU"/>
    </w:rPr>
  </w:style>
  <w:style w:type="paragraph" w:customStyle="1" w:styleId="17">
    <w:name w:val="заголовок 1"/>
    <w:basedOn w:val="a"/>
    <w:next w:val="a"/>
    <w:rsid w:val="005D3659"/>
    <w:pPr>
      <w:keepNext/>
      <w:spacing w:after="0" w:line="240" w:lineRule="auto"/>
    </w:pPr>
    <w:rPr>
      <w:rFonts w:ascii="Times New Roman" w:eastAsia="Times New Roman" w:hAnsi="Times New Roman" w:cs="Times New Roman"/>
      <w:sz w:val="24"/>
      <w:szCs w:val="20"/>
      <w:lang w:eastAsia="ru-RU"/>
    </w:rPr>
  </w:style>
  <w:style w:type="paragraph" w:customStyle="1" w:styleId="Iniiaiieoaeno2">
    <w:name w:val="Iniiaiie oaeno 2"/>
    <w:basedOn w:val="Iauiue"/>
    <w:rsid w:val="005D3659"/>
    <w:pPr>
      <w:ind w:firstLine="708"/>
      <w:jc w:val="both"/>
    </w:pPr>
    <w:rPr>
      <w:sz w:val="24"/>
      <w:lang w:val="ru-RU"/>
    </w:rPr>
  </w:style>
  <w:style w:type="paragraph" w:customStyle="1" w:styleId="Iniiaiieoaeno">
    <w:name w:val="Iniiaiie oaeno"/>
    <w:basedOn w:val="Iauiue"/>
    <w:rsid w:val="005D3659"/>
    <w:pPr>
      <w:jc w:val="both"/>
    </w:pPr>
    <w:rPr>
      <w:sz w:val="24"/>
      <w:lang w:val="ru-RU"/>
    </w:rPr>
  </w:style>
  <w:style w:type="paragraph" w:customStyle="1" w:styleId="Aaoieeeieiioeooe">
    <w:name w:val="Aa?oiee eieiioeooe"/>
    <w:basedOn w:val="Iauiue"/>
    <w:rsid w:val="005D3659"/>
    <w:pPr>
      <w:tabs>
        <w:tab w:val="center" w:pos="4536"/>
        <w:tab w:val="right" w:pos="9072"/>
      </w:tabs>
    </w:pPr>
    <w:rPr>
      <w:rFonts w:ascii="PragmaticaCTT" w:hAnsi="PragmaticaCTT"/>
      <w:b/>
      <w:sz w:val="24"/>
      <w:lang w:val="ru-RU"/>
    </w:rPr>
  </w:style>
  <w:style w:type="character" w:styleId="aff2">
    <w:name w:val="annotation reference"/>
    <w:basedOn w:val="a0"/>
    <w:uiPriority w:val="99"/>
    <w:semiHidden/>
    <w:unhideWhenUsed/>
    <w:rsid w:val="00363218"/>
    <w:rPr>
      <w:sz w:val="16"/>
      <w:szCs w:val="16"/>
    </w:rPr>
  </w:style>
  <w:style w:type="paragraph" w:styleId="aff3">
    <w:name w:val="annotation text"/>
    <w:basedOn w:val="a"/>
    <w:link w:val="aff4"/>
    <w:uiPriority w:val="99"/>
    <w:semiHidden/>
    <w:unhideWhenUsed/>
    <w:rsid w:val="00363218"/>
    <w:pPr>
      <w:spacing w:line="240" w:lineRule="auto"/>
    </w:pPr>
    <w:rPr>
      <w:sz w:val="20"/>
      <w:szCs w:val="20"/>
    </w:rPr>
  </w:style>
  <w:style w:type="character" w:customStyle="1" w:styleId="aff4">
    <w:name w:val="Текст примечания Знак"/>
    <w:basedOn w:val="a0"/>
    <w:link w:val="aff3"/>
    <w:uiPriority w:val="99"/>
    <w:semiHidden/>
    <w:rsid w:val="00363218"/>
    <w:rPr>
      <w:sz w:val="20"/>
      <w:szCs w:val="20"/>
    </w:rPr>
  </w:style>
  <w:style w:type="paragraph" w:styleId="aff5">
    <w:name w:val="annotation subject"/>
    <w:basedOn w:val="aff3"/>
    <w:next w:val="aff3"/>
    <w:link w:val="aff6"/>
    <w:uiPriority w:val="99"/>
    <w:semiHidden/>
    <w:unhideWhenUsed/>
    <w:rsid w:val="00363218"/>
    <w:rPr>
      <w:b/>
      <w:bCs/>
    </w:rPr>
  </w:style>
  <w:style w:type="character" w:customStyle="1" w:styleId="aff6">
    <w:name w:val="Тема примечания Знак"/>
    <w:basedOn w:val="aff4"/>
    <w:link w:val="aff5"/>
    <w:uiPriority w:val="99"/>
    <w:semiHidden/>
    <w:rsid w:val="00363218"/>
    <w:rPr>
      <w:b/>
      <w:bCs/>
      <w:sz w:val="20"/>
      <w:szCs w:val="20"/>
    </w:rPr>
  </w:style>
  <w:style w:type="character" w:customStyle="1" w:styleId="aff7">
    <w:name w:val="Основной текст_"/>
    <w:basedOn w:val="a0"/>
    <w:link w:val="18"/>
    <w:rsid w:val="00625284"/>
    <w:rPr>
      <w:rFonts w:ascii="Times New Roman" w:eastAsia="Times New Roman" w:hAnsi="Times New Roman" w:cs="Times New Roman"/>
      <w:sz w:val="26"/>
      <w:szCs w:val="26"/>
    </w:rPr>
  </w:style>
  <w:style w:type="paragraph" w:customStyle="1" w:styleId="18">
    <w:name w:val="Основной текст1"/>
    <w:basedOn w:val="a"/>
    <w:link w:val="aff7"/>
    <w:rsid w:val="00625284"/>
    <w:pPr>
      <w:widowControl w:val="0"/>
      <w:spacing w:after="0" w:line="240" w:lineRule="auto"/>
      <w:ind w:firstLine="400"/>
    </w:pPr>
    <w:rPr>
      <w:rFonts w:ascii="Times New Roman" w:eastAsia="Times New Roman" w:hAnsi="Times New Roman" w:cs="Times New Roman"/>
      <w:sz w:val="26"/>
      <w:szCs w:val="26"/>
    </w:rPr>
  </w:style>
  <w:style w:type="table" w:customStyle="1" w:styleId="TableNormal">
    <w:name w:val="Table Normal"/>
    <w:rsid w:val="009C355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1">
    <w:name w:val="Импортированный стиль 1"/>
    <w:rsid w:val="009C3555"/>
    <w:pPr>
      <w:numPr>
        <w:numId w:val="3"/>
      </w:numPr>
    </w:pPr>
  </w:style>
  <w:style w:type="numbering" w:customStyle="1" w:styleId="10">
    <w:name w:val="Импортированный стиль 1.0"/>
    <w:rsid w:val="009C3555"/>
    <w:pPr>
      <w:numPr>
        <w:numId w:val="4"/>
      </w:numPr>
    </w:pPr>
  </w:style>
  <w:style w:type="numbering" w:customStyle="1" w:styleId="2">
    <w:name w:val="Импортированный стиль 2"/>
    <w:rsid w:val="009C3555"/>
    <w:pPr>
      <w:numPr>
        <w:numId w:val="5"/>
      </w:numPr>
    </w:pPr>
  </w:style>
  <w:style w:type="numbering" w:customStyle="1" w:styleId="3">
    <w:name w:val="Импортированный стиль 3"/>
    <w:rsid w:val="009C3555"/>
    <w:pPr>
      <w:numPr>
        <w:numId w:val="6"/>
      </w:numPr>
    </w:pPr>
  </w:style>
  <w:style w:type="numbering" w:customStyle="1" w:styleId="4">
    <w:name w:val="Импортированный стиль 4"/>
    <w:rsid w:val="009C3555"/>
    <w:pPr>
      <w:numPr>
        <w:numId w:val="7"/>
      </w:numPr>
    </w:pPr>
  </w:style>
  <w:style w:type="paragraph" w:styleId="aff8">
    <w:name w:val="Normal (Web)"/>
    <w:rsid w:val="00A736B7"/>
    <w:pPr>
      <w:pBdr>
        <w:top w:val="nil"/>
        <w:left w:val="nil"/>
        <w:bottom w:val="nil"/>
        <w:right w:val="nil"/>
        <w:between w:val="nil"/>
        <w:bar w:val="nil"/>
      </w:pBdr>
      <w:suppressAutoHyphens/>
      <w:spacing w:before="280" w:after="115" w:line="240" w:lineRule="auto"/>
    </w:pPr>
    <w:rPr>
      <w:rFonts w:ascii="Times New Roman" w:eastAsia="Times New Roman" w:hAnsi="Times New Roman" w:cs="Times New Roman"/>
      <w:color w:val="000000"/>
      <w:sz w:val="24"/>
      <w:szCs w:val="24"/>
      <w:u w:color="000000"/>
      <w:bdr w:val="nil"/>
      <w:lang w:eastAsia="ru-RU"/>
    </w:rPr>
  </w:style>
  <w:style w:type="character" w:styleId="aff9">
    <w:name w:val="Unresolved Mention"/>
    <w:basedOn w:val="a0"/>
    <w:uiPriority w:val="99"/>
    <w:semiHidden/>
    <w:unhideWhenUsed/>
    <w:rsid w:val="00964484"/>
    <w:rPr>
      <w:color w:val="605E5C"/>
      <w:shd w:val="clear" w:color="auto" w:fill="E1DFDD"/>
    </w:rPr>
  </w:style>
  <w:style w:type="paragraph" w:customStyle="1" w:styleId="affa">
    <w:name w:val="По умолчанию"/>
    <w:rsid w:val="00386215"/>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table" w:customStyle="1" w:styleId="TableNormal1">
    <w:name w:val="Table Normal1"/>
    <w:rsid w:val="0038621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27">
    <w:name w:val="Стиль таблицы 2"/>
    <w:rsid w:val="00386215"/>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eastAsia="ru-RU"/>
      <w14:textOutline w14:w="0" w14:cap="flat" w14:cmpd="sng" w14:algn="ctr">
        <w14:noFill/>
        <w14:prstDash w14:val="solid"/>
        <w14:bevel/>
      </w14:textOutline>
    </w:rPr>
  </w:style>
  <w:style w:type="table" w:customStyle="1" w:styleId="19">
    <w:name w:val="Сетка таблицы1"/>
    <w:basedOn w:val="a1"/>
    <w:next w:val="af0"/>
    <w:uiPriority w:val="39"/>
    <w:rsid w:val="00A92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9912">
      <w:bodyDiv w:val="1"/>
      <w:marLeft w:val="0"/>
      <w:marRight w:val="0"/>
      <w:marTop w:val="0"/>
      <w:marBottom w:val="0"/>
      <w:divBdr>
        <w:top w:val="none" w:sz="0" w:space="0" w:color="auto"/>
        <w:left w:val="none" w:sz="0" w:space="0" w:color="auto"/>
        <w:bottom w:val="none" w:sz="0" w:space="0" w:color="auto"/>
        <w:right w:val="none" w:sz="0" w:space="0" w:color="auto"/>
      </w:divBdr>
    </w:div>
    <w:div w:id="809708462">
      <w:bodyDiv w:val="1"/>
      <w:marLeft w:val="0"/>
      <w:marRight w:val="0"/>
      <w:marTop w:val="0"/>
      <w:marBottom w:val="0"/>
      <w:divBdr>
        <w:top w:val="none" w:sz="0" w:space="0" w:color="auto"/>
        <w:left w:val="none" w:sz="0" w:space="0" w:color="auto"/>
        <w:bottom w:val="none" w:sz="0" w:space="0" w:color="auto"/>
        <w:right w:val="none" w:sz="0" w:space="0" w:color="auto"/>
      </w:divBdr>
    </w:div>
    <w:div w:id="1134640456">
      <w:bodyDiv w:val="1"/>
      <w:marLeft w:val="0"/>
      <w:marRight w:val="0"/>
      <w:marTop w:val="0"/>
      <w:marBottom w:val="0"/>
      <w:divBdr>
        <w:top w:val="none" w:sz="0" w:space="0" w:color="auto"/>
        <w:left w:val="none" w:sz="0" w:space="0" w:color="auto"/>
        <w:bottom w:val="none" w:sz="0" w:space="0" w:color="auto"/>
        <w:right w:val="none" w:sz="0" w:space="0" w:color="auto"/>
      </w:divBdr>
    </w:div>
    <w:div w:id="1362315723">
      <w:bodyDiv w:val="1"/>
      <w:marLeft w:val="0"/>
      <w:marRight w:val="0"/>
      <w:marTop w:val="0"/>
      <w:marBottom w:val="0"/>
      <w:divBdr>
        <w:top w:val="none" w:sz="0" w:space="0" w:color="auto"/>
        <w:left w:val="none" w:sz="0" w:space="0" w:color="auto"/>
        <w:bottom w:val="none" w:sz="0" w:space="0" w:color="auto"/>
        <w:right w:val="none" w:sz="0" w:space="0" w:color="auto"/>
      </w:divBdr>
    </w:div>
    <w:div w:id="1523547711">
      <w:bodyDiv w:val="1"/>
      <w:marLeft w:val="0"/>
      <w:marRight w:val="0"/>
      <w:marTop w:val="0"/>
      <w:marBottom w:val="0"/>
      <w:divBdr>
        <w:top w:val="none" w:sz="0" w:space="0" w:color="auto"/>
        <w:left w:val="none" w:sz="0" w:space="0" w:color="auto"/>
        <w:bottom w:val="none" w:sz="0" w:space="0" w:color="auto"/>
        <w:right w:val="none" w:sz="0" w:space="0" w:color="auto"/>
      </w:divBdr>
    </w:div>
    <w:div w:id="1996492076">
      <w:bodyDiv w:val="1"/>
      <w:marLeft w:val="0"/>
      <w:marRight w:val="0"/>
      <w:marTop w:val="0"/>
      <w:marBottom w:val="0"/>
      <w:divBdr>
        <w:top w:val="none" w:sz="0" w:space="0" w:color="auto"/>
        <w:left w:val="none" w:sz="0" w:space="0" w:color="auto"/>
        <w:bottom w:val="none" w:sz="0" w:space="0" w:color="auto"/>
        <w:right w:val="none" w:sz="0" w:space="0" w:color="auto"/>
      </w:divBdr>
    </w:div>
    <w:div w:id="2060930997">
      <w:bodyDiv w:val="1"/>
      <w:marLeft w:val="0"/>
      <w:marRight w:val="0"/>
      <w:marTop w:val="0"/>
      <w:marBottom w:val="0"/>
      <w:divBdr>
        <w:top w:val="none" w:sz="0" w:space="0" w:color="auto"/>
        <w:left w:val="none" w:sz="0" w:space="0" w:color="auto"/>
        <w:bottom w:val="none" w:sz="0" w:space="0" w:color="auto"/>
        <w:right w:val="none" w:sz="0" w:space="0" w:color="auto"/>
      </w:divBdr>
      <w:divsChild>
        <w:div w:id="1108692678">
          <w:marLeft w:val="0"/>
          <w:marRight w:val="0"/>
          <w:marTop w:val="192"/>
          <w:marBottom w:val="0"/>
          <w:divBdr>
            <w:top w:val="none" w:sz="0" w:space="0" w:color="auto"/>
            <w:left w:val="none" w:sz="0" w:space="0" w:color="auto"/>
            <w:bottom w:val="none" w:sz="0" w:space="0" w:color="auto"/>
            <w:right w:val="none" w:sz="0" w:space="0" w:color="auto"/>
          </w:divBdr>
        </w:div>
        <w:div w:id="1790322820">
          <w:marLeft w:val="0"/>
          <w:marRight w:val="0"/>
          <w:marTop w:val="0"/>
          <w:marBottom w:val="0"/>
          <w:divBdr>
            <w:top w:val="none" w:sz="0" w:space="0" w:color="auto"/>
            <w:left w:val="none" w:sz="0" w:space="0" w:color="auto"/>
            <w:bottom w:val="none" w:sz="0" w:space="0" w:color="auto"/>
            <w:right w:val="none" w:sz="0" w:space="0" w:color="auto"/>
          </w:divBdr>
          <w:divsChild>
            <w:div w:id="293371415">
              <w:marLeft w:val="0"/>
              <w:marRight w:val="0"/>
              <w:marTop w:val="192"/>
              <w:marBottom w:val="0"/>
              <w:divBdr>
                <w:top w:val="none" w:sz="0" w:space="0" w:color="auto"/>
                <w:left w:val="none" w:sz="0" w:space="0" w:color="auto"/>
                <w:bottom w:val="none" w:sz="0" w:space="0" w:color="auto"/>
                <w:right w:val="none" w:sz="0" w:space="0" w:color="auto"/>
              </w:divBdr>
            </w:div>
          </w:divsChild>
        </w:div>
        <w:div w:id="1686050378">
          <w:marLeft w:val="0"/>
          <w:marRight w:val="0"/>
          <w:marTop w:val="0"/>
          <w:marBottom w:val="0"/>
          <w:divBdr>
            <w:top w:val="none" w:sz="0" w:space="0" w:color="auto"/>
            <w:left w:val="none" w:sz="0" w:space="0" w:color="auto"/>
            <w:bottom w:val="none" w:sz="0" w:space="0" w:color="auto"/>
            <w:right w:val="none" w:sz="0" w:space="0" w:color="auto"/>
          </w:divBdr>
        </w:div>
        <w:div w:id="705565442">
          <w:marLeft w:val="0"/>
          <w:marRight w:val="0"/>
          <w:marTop w:val="192"/>
          <w:marBottom w:val="0"/>
          <w:divBdr>
            <w:top w:val="none" w:sz="0" w:space="0" w:color="auto"/>
            <w:left w:val="none" w:sz="0" w:space="0" w:color="auto"/>
            <w:bottom w:val="none" w:sz="0" w:space="0" w:color="auto"/>
            <w:right w:val="none" w:sz="0" w:space="0" w:color="auto"/>
          </w:divBdr>
        </w:div>
        <w:div w:id="36055697">
          <w:marLeft w:val="0"/>
          <w:marRight w:val="0"/>
          <w:marTop w:val="0"/>
          <w:marBottom w:val="0"/>
          <w:divBdr>
            <w:top w:val="none" w:sz="0" w:space="0" w:color="auto"/>
            <w:left w:val="none" w:sz="0" w:space="0" w:color="auto"/>
            <w:bottom w:val="none" w:sz="0" w:space="0" w:color="auto"/>
            <w:right w:val="none" w:sz="0" w:space="0" w:color="auto"/>
          </w:divBdr>
          <w:divsChild>
            <w:div w:id="1200586350">
              <w:marLeft w:val="0"/>
              <w:marRight w:val="0"/>
              <w:marTop w:val="192"/>
              <w:marBottom w:val="0"/>
              <w:divBdr>
                <w:top w:val="none" w:sz="0" w:space="0" w:color="auto"/>
                <w:left w:val="none" w:sz="0" w:space="0" w:color="auto"/>
                <w:bottom w:val="none" w:sz="0" w:space="0" w:color="auto"/>
                <w:right w:val="none" w:sz="0" w:space="0" w:color="auto"/>
              </w:divBdr>
            </w:div>
          </w:divsChild>
        </w:div>
        <w:div w:id="2123182122">
          <w:marLeft w:val="0"/>
          <w:marRight w:val="0"/>
          <w:marTop w:val="0"/>
          <w:marBottom w:val="0"/>
          <w:divBdr>
            <w:top w:val="none" w:sz="0" w:space="0" w:color="auto"/>
            <w:left w:val="none" w:sz="0" w:space="0" w:color="auto"/>
            <w:bottom w:val="none" w:sz="0" w:space="0" w:color="auto"/>
            <w:right w:val="none" w:sz="0" w:space="0" w:color="auto"/>
          </w:divBdr>
        </w:div>
        <w:div w:id="1321152633">
          <w:marLeft w:val="0"/>
          <w:marRight w:val="0"/>
          <w:marTop w:val="192"/>
          <w:marBottom w:val="0"/>
          <w:divBdr>
            <w:top w:val="none" w:sz="0" w:space="0" w:color="auto"/>
            <w:left w:val="none" w:sz="0" w:space="0" w:color="auto"/>
            <w:bottom w:val="none" w:sz="0" w:space="0" w:color="auto"/>
            <w:right w:val="none" w:sz="0" w:space="0" w:color="auto"/>
          </w:divBdr>
        </w:div>
        <w:div w:id="561064064">
          <w:marLeft w:val="0"/>
          <w:marRight w:val="0"/>
          <w:marTop w:val="192"/>
          <w:marBottom w:val="0"/>
          <w:divBdr>
            <w:top w:val="none" w:sz="0" w:space="0" w:color="auto"/>
            <w:left w:val="none" w:sz="0" w:space="0" w:color="auto"/>
            <w:bottom w:val="none" w:sz="0" w:space="0" w:color="auto"/>
            <w:right w:val="none" w:sz="0" w:space="0" w:color="auto"/>
          </w:divBdr>
        </w:div>
        <w:div w:id="1067260315">
          <w:marLeft w:val="0"/>
          <w:marRight w:val="0"/>
          <w:marTop w:val="192"/>
          <w:marBottom w:val="0"/>
          <w:divBdr>
            <w:top w:val="none" w:sz="0" w:space="0" w:color="auto"/>
            <w:left w:val="none" w:sz="0" w:space="0" w:color="auto"/>
            <w:bottom w:val="none" w:sz="0" w:space="0" w:color="auto"/>
            <w:right w:val="none" w:sz="0" w:space="0" w:color="auto"/>
          </w:divBdr>
        </w:div>
        <w:div w:id="1629621965">
          <w:marLeft w:val="0"/>
          <w:marRight w:val="0"/>
          <w:marTop w:val="0"/>
          <w:marBottom w:val="0"/>
          <w:divBdr>
            <w:top w:val="none" w:sz="0" w:space="0" w:color="auto"/>
            <w:left w:val="none" w:sz="0" w:space="0" w:color="auto"/>
            <w:bottom w:val="none" w:sz="0" w:space="0" w:color="auto"/>
            <w:right w:val="none" w:sz="0" w:space="0" w:color="auto"/>
          </w:divBdr>
          <w:divsChild>
            <w:div w:id="1758745678">
              <w:marLeft w:val="0"/>
              <w:marRight w:val="0"/>
              <w:marTop w:val="192"/>
              <w:marBottom w:val="0"/>
              <w:divBdr>
                <w:top w:val="none" w:sz="0" w:space="0" w:color="auto"/>
                <w:left w:val="none" w:sz="0" w:space="0" w:color="auto"/>
                <w:bottom w:val="none" w:sz="0" w:space="0" w:color="auto"/>
                <w:right w:val="none" w:sz="0" w:space="0" w:color="auto"/>
              </w:divBdr>
            </w:div>
          </w:divsChild>
        </w:div>
        <w:div w:id="1801534271">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vangard-online.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ns.avangard-onlin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enter.avangard-online.ru/" TargetMode="External"/><Relationship Id="rId4" Type="http://schemas.openxmlformats.org/officeDocument/2006/relationships/settings" Target="settings.xml"/><Relationship Id="rId9" Type="http://schemas.openxmlformats.org/officeDocument/2006/relationships/hyperlink" Target="https://online.avangard-onlin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AA2C9-FFF6-4295-A041-4004B5380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7693</Words>
  <Characters>43855</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V30</cp:lastModifiedBy>
  <cp:revision>5</cp:revision>
  <cp:lastPrinted>2022-08-16T11:45:00Z</cp:lastPrinted>
  <dcterms:created xsi:type="dcterms:W3CDTF">2023-12-22T14:22:00Z</dcterms:created>
  <dcterms:modified xsi:type="dcterms:W3CDTF">2023-12-22T14:27:00Z</dcterms:modified>
</cp:coreProperties>
</file>