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F46B2" w14:textId="0401DB94" w:rsidR="007A5F0C" w:rsidRPr="00606FC0" w:rsidRDefault="007A5F0C" w:rsidP="00606FC0">
      <w:pPr>
        <w:spacing w:after="0" w:line="240" w:lineRule="auto"/>
        <w:ind w:firstLine="709"/>
        <w:jc w:val="center"/>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 xml:space="preserve">ДОГОВОР № </w:t>
      </w:r>
    </w:p>
    <w:p w14:paraId="46B7C646" w14:textId="6F41DC50" w:rsidR="007A5F0C" w:rsidRPr="00606FC0" w:rsidRDefault="007A5F0C" w:rsidP="00606FC0">
      <w:pPr>
        <w:spacing w:after="0" w:line="240" w:lineRule="auto"/>
        <w:ind w:firstLine="709"/>
        <w:jc w:val="center"/>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 xml:space="preserve">на оказание услуг </w:t>
      </w:r>
      <w:bookmarkStart w:id="0" w:name="_Hlk149904473"/>
      <w:r w:rsidR="001D311B" w:rsidRPr="001D311B">
        <w:rPr>
          <w:rFonts w:ascii="Times New Roman" w:eastAsia="Times New Roman" w:hAnsi="Times New Roman" w:cs="Times New Roman"/>
          <w:b/>
          <w:sz w:val="28"/>
          <w:szCs w:val="28"/>
          <w:lang w:eastAsia="ru-RU"/>
        </w:rPr>
        <w:t xml:space="preserve">по уборке внутренних помещений и прилегающей территории </w:t>
      </w:r>
      <w:bookmarkEnd w:id="0"/>
      <w:r w:rsidRPr="00606FC0">
        <w:rPr>
          <w:rFonts w:ascii="Times New Roman" w:eastAsia="Times New Roman" w:hAnsi="Times New Roman" w:cs="Times New Roman"/>
          <w:b/>
          <w:sz w:val="28"/>
          <w:szCs w:val="28"/>
          <w:lang w:eastAsia="ru-RU"/>
        </w:rPr>
        <w:t>для нужд АНО «Учебно-методический центр военно-патриотического воспитания молодежи «АВАНГАРД»</w:t>
      </w:r>
    </w:p>
    <w:p w14:paraId="2A95E00B" w14:textId="10A366C9" w:rsidR="00B329E2" w:rsidRDefault="00B329E2" w:rsidP="00B329E2">
      <w:pPr>
        <w:spacing w:after="0" w:line="240" w:lineRule="auto"/>
        <w:jc w:val="both"/>
        <w:rPr>
          <w:rFonts w:ascii="Times New Roman" w:eastAsia="Times New Roman" w:hAnsi="Times New Roman" w:cs="Times New Roman"/>
          <w:sz w:val="28"/>
          <w:szCs w:val="28"/>
          <w:lang w:eastAsia="ru-RU"/>
        </w:rPr>
      </w:pPr>
    </w:p>
    <w:p w14:paraId="67AAEB0F" w14:textId="77777777" w:rsidR="00B329E2" w:rsidRPr="00606FC0" w:rsidRDefault="00B329E2" w:rsidP="00B329E2">
      <w:pPr>
        <w:spacing w:after="0" w:line="240" w:lineRule="auto"/>
        <w:jc w:val="both"/>
        <w:rPr>
          <w:rFonts w:ascii="Times New Roman" w:eastAsia="Times New Roman" w:hAnsi="Times New Roman" w:cs="Times New Roman"/>
          <w:sz w:val="28"/>
          <w:szCs w:val="28"/>
          <w:lang w:eastAsia="ru-RU"/>
        </w:rPr>
      </w:pPr>
    </w:p>
    <w:p w14:paraId="5F6ECB28" w14:textId="0A7C710B" w:rsidR="007A5F0C" w:rsidRPr="00606FC0" w:rsidRDefault="007A5F0C" w:rsidP="00606FC0">
      <w:pPr>
        <w:spacing w:after="0" w:line="240" w:lineRule="auto"/>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Московская область</w:t>
      </w:r>
      <w:r w:rsidRPr="00606FC0">
        <w:rPr>
          <w:rFonts w:ascii="Times New Roman" w:eastAsia="Times New Roman" w:hAnsi="Times New Roman" w:cs="Times New Roman"/>
          <w:sz w:val="28"/>
          <w:szCs w:val="28"/>
          <w:lang w:eastAsia="ru-RU"/>
        </w:rPr>
        <w:tab/>
        <w:t xml:space="preserve">                                             </w:t>
      </w:r>
      <w:r w:rsidR="00360115">
        <w:rPr>
          <w:rFonts w:ascii="Times New Roman" w:eastAsia="Times New Roman" w:hAnsi="Times New Roman" w:cs="Times New Roman"/>
          <w:sz w:val="28"/>
          <w:szCs w:val="28"/>
          <w:lang w:eastAsia="ru-RU"/>
        </w:rPr>
        <w:t xml:space="preserve">         </w:t>
      </w:r>
      <w:r w:rsidR="0007792B" w:rsidRPr="00606FC0">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w:t>
      </w:r>
      <w:r w:rsidR="000336F9">
        <w:rPr>
          <w:rFonts w:ascii="Times New Roman" w:eastAsia="Times New Roman" w:hAnsi="Times New Roman" w:cs="Times New Roman"/>
          <w:sz w:val="28"/>
          <w:szCs w:val="28"/>
          <w:lang w:eastAsia="ru-RU"/>
        </w:rPr>
        <w:t>__</w:t>
      </w:r>
      <w:r w:rsidR="00426FDF" w:rsidRPr="00426FDF">
        <w:rPr>
          <w:rFonts w:ascii="Times New Roman" w:eastAsia="Times New Roman" w:hAnsi="Times New Roman" w:cs="Times New Roman"/>
          <w:sz w:val="28"/>
          <w:szCs w:val="28"/>
          <w:lang w:eastAsia="ru-RU"/>
        </w:rPr>
        <w:t>»</w:t>
      </w:r>
      <w:r w:rsidR="00426FDF" w:rsidRPr="00660527">
        <w:rPr>
          <w:rFonts w:ascii="Times New Roman" w:eastAsia="Times New Roman" w:hAnsi="Times New Roman" w:cs="Times New Roman"/>
          <w:sz w:val="28"/>
          <w:szCs w:val="28"/>
          <w:lang w:eastAsia="ru-RU"/>
        </w:rPr>
        <w:t xml:space="preserve"> </w:t>
      </w:r>
      <w:r w:rsidR="000336F9">
        <w:rPr>
          <w:rFonts w:ascii="Times New Roman" w:eastAsia="Times New Roman" w:hAnsi="Times New Roman" w:cs="Times New Roman"/>
          <w:sz w:val="28"/>
          <w:szCs w:val="28"/>
          <w:lang w:eastAsia="ru-RU"/>
        </w:rPr>
        <w:t>______</w:t>
      </w:r>
      <w:r w:rsidRPr="00426FDF">
        <w:rPr>
          <w:rFonts w:ascii="Times New Roman" w:eastAsia="Times New Roman" w:hAnsi="Times New Roman" w:cs="Times New Roman"/>
          <w:sz w:val="28"/>
          <w:szCs w:val="28"/>
          <w:lang w:eastAsia="ru-RU"/>
        </w:rPr>
        <w:t xml:space="preserve"> </w:t>
      </w:r>
      <w:r w:rsidR="001D311B" w:rsidRPr="00426FDF">
        <w:rPr>
          <w:rFonts w:ascii="Times New Roman" w:eastAsia="Times New Roman" w:hAnsi="Times New Roman" w:cs="Times New Roman"/>
          <w:sz w:val="28"/>
          <w:szCs w:val="28"/>
          <w:lang w:eastAsia="ru-RU"/>
        </w:rPr>
        <w:t>202</w:t>
      </w:r>
      <w:r w:rsidR="001D311B">
        <w:rPr>
          <w:rFonts w:ascii="Times New Roman" w:eastAsia="Times New Roman" w:hAnsi="Times New Roman" w:cs="Times New Roman"/>
          <w:sz w:val="28"/>
          <w:szCs w:val="28"/>
          <w:lang w:eastAsia="ru-RU"/>
        </w:rPr>
        <w:t>3</w:t>
      </w:r>
      <w:r w:rsidR="001D311B" w:rsidRPr="00426FDF">
        <w:rPr>
          <w:rFonts w:ascii="Times New Roman" w:eastAsia="Times New Roman" w:hAnsi="Times New Roman" w:cs="Times New Roman"/>
          <w:sz w:val="28"/>
          <w:szCs w:val="28"/>
          <w:lang w:eastAsia="ru-RU"/>
        </w:rPr>
        <w:t xml:space="preserve"> </w:t>
      </w:r>
      <w:r w:rsidRPr="00426FDF">
        <w:rPr>
          <w:rFonts w:ascii="Times New Roman" w:eastAsia="Times New Roman" w:hAnsi="Times New Roman" w:cs="Times New Roman"/>
          <w:sz w:val="28"/>
          <w:szCs w:val="28"/>
          <w:lang w:eastAsia="ru-RU"/>
        </w:rPr>
        <w:t>г</w:t>
      </w:r>
      <w:r w:rsidR="00426FDF" w:rsidRPr="00426FDF">
        <w:rPr>
          <w:rFonts w:ascii="Times New Roman" w:eastAsia="Times New Roman" w:hAnsi="Times New Roman" w:cs="Times New Roman"/>
          <w:sz w:val="28"/>
          <w:szCs w:val="28"/>
          <w:lang w:eastAsia="ru-RU"/>
        </w:rPr>
        <w:t>ода</w:t>
      </w:r>
    </w:p>
    <w:p w14:paraId="6F3C7298" w14:textId="2821F3D9" w:rsidR="00B329E2" w:rsidRDefault="00B329E2" w:rsidP="00B329E2">
      <w:pPr>
        <w:spacing w:after="0" w:line="240" w:lineRule="auto"/>
        <w:jc w:val="both"/>
        <w:rPr>
          <w:rFonts w:ascii="Times New Roman" w:eastAsia="Times New Roman" w:hAnsi="Times New Roman" w:cs="Times New Roman"/>
          <w:sz w:val="28"/>
          <w:szCs w:val="28"/>
          <w:lang w:eastAsia="ru-RU"/>
        </w:rPr>
      </w:pPr>
    </w:p>
    <w:p w14:paraId="39949ABB" w14:textId="77777777" w:rsidR="00B329E2" w:rsidRPr="00606FC0" w:rsidRDefault="00B329E2" w:rsidP="00B329E2">
      <w:pPr>
        <w:spacing w:after="0" w:line="240" w:lineRule="auto"/>
        <w:jc w:val="both"/>
        <w:rPr>
          <w:rFonts w:ascii="Times New Roman" w:eastAsia="Times New Roman" w:hAnsi="Times New Roman" w:cs="Times New Roman"/>
          <w:sz w:val="28"/>
          <w:szCs w:val="28"/>
          <w:lang w:eastAsia="ru-RU"/>
        </w:rPr>
      </w:pPr>
    </w:p>
    <w:p w14:paraId="61F76FAD" w14:textId="630968DE" w:rsidR="00FA3192" w:rsidRDefault="003B1585" w:rsidP="008F528A">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Автономная некоммерческая организация «Учебно-методический центр военно-патриотического воспитания молодежи «Авангард», именуемая в дальнейшем «Заказчик», в лице</w:t>
      </w:r>
      <w:r w:rsidR="00660527">
        <w:rPr>
          <w:rFonts w:ascii="Times New Roman" w:eastAsia="Times New Roman" w:hAnsi="Times New Roman" w:cs="Times New Roman"/>
          <w:sz w:val="28"/>
          <w:szCs w:val="28"/>
          <w:lang w:eastAsia="ru-RU"/>
        </w:rPr>
        <w:t xml:space="preserve"> директора Борисовой Дарьи Олеговны</w:t>
      </w:r>
      <w:r w:rsidRPr="00606FC0">
        <w:rPr>
          <w:rFonts w:ascii="Times New Roman" w:eastAsia="Times New Roman" w:hAnsi="Times New Roman" w:cs="Times New Roman"/>
          <w:sz w:val="28"/>
          <w:szCs w:val="28"/>
          <w:lang w:eastAsia="ru-RU"/>
        </w:rPr>
        <w:t>,</w:t>
      </w:r>
      <w:r w:rsidR="000336F9">
        <w:rPr>
          <w:rFonts w:ascii="Times New Roman" w:eastAsia="Times New Roman" w:hAnsi="Times New Roman" w:cs="Times New Roman"/>
          <w:sz w:val="28"/>
          <w:szCs w:val="28"/>
          <w:lang w:eastAsia="ru-RU"/>
        </w:rPr>
        <w:t xml:space="preserve"> действующе</w:t>
      </w:r>
      <w:r w:rsidR="00634008">
        <w:rPr>
          <w:rFonts w:ascii="Times New Roman" w:eastAsia="Times New Roman" w:hAnsi="Times New Roman" w:cs="Times New Roman"/>
          <w:sz w:val="28"/>
          <w:szCs w:val="28"/>
          <w:lang w:eastAsia="ru-RU"/>
        </w:rPr>
        <w:t>го</w:t>
      </w:r>
      <w:r w:rsidR="000336F9">
        <w:rPr>
          <w:rFonts w:ascii="Times New Roman" w:eastAsia="Times New Roman" w:hAnsi="Times New Roman" w:cs="Times New Roman"/>
          <w:sz w:val="28"/>
          <w:szCs w:val="28"/>
          <w:lang w:eastAsia="ru-RU"/>
        </w:rPr>
        <w:t xml:space="preserve"> на основании Устава,</w:t>
      </w:r>
      <w:r w:rsidRPr="00606FC0">
        <w:rPr>
          <w:rFonts w:ascii="Times New Roman" w:eastAsia="Times New Roman" w:hAnsi="Times New Roman" w:cs="Times New Roman"/>
          <w:sz w:val="28"/>
          <w:szCs w:val="28"/>
          <w:lang w:eastAsia="ru-RU"/>
        </w:rPr>
        <w:t xml:space="preserve"> с одной стороны, </w:t>
      </w:r>
    </w:p>
    <w:p w14:paraId="1DA87E7D" w14:textId="28AFCA87" w:rsidR="007A5F0C" w:rsidRPr="00426FDF" w:rsidRDefault="003B1585" w:rsidP="008F528A">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и</w:t>
      </w:r>
      <w:r w:rsidR="007A5F0C" w:rsidRPr="00606FC0">
        <w:rPr>
          <w:rFonts w:ascii="Times New Roman" w:eastAsia="Times New Roman" w:hAnsi="Times New Roman" w:cs="Times New Roman"/>
          <w:sz w:val="28"/>
          <w:szCs w:val="28"/>
          <w:lang w:eastAsia="ru-RU"/>
        </w:rPr>
        <w:t xml:space="preserve"> </w:t>
      </w:r>
      <w:r w:rsidR="000336F9">
        <w:rPr>
          <w:rFonts w:ascii="Times New Roman" w:eastAsia="Times New Roman" w:hAnsi="Times New Roman" w:cs="Times New Roman"/>
          <w:sz w:val="28"/>
          <w:szCs w:val="28"/>
          <w:lang w:eastAsia="ru-RU"/>
        </w:rPr>
        <w:t>_______________________________</w:t>
      </w:r>
      <w:r w:rsidR="00FA3192">
        <w:rPr>
          <w:rFonts w:ascii="Times New Roman" w:eastAsia="Times New Roman" w:hAnsi="Times New Roman" w:cs="Times New Roman"/>
          <w:sz w:val="28"/>
          <w:szCs w:val="28"/>
          <w:lang w:eastAsia="ru-RU"/>
        </w:rPr>
        <w:t xml:space="preserve">, </w:t>
      </w:r>
      <w:r w:rsidR="00FA3192" w:rsidRPr="00606FC0">
        <w:rPr>
          <w:rFonts w:ascii="Times New Roman" w:eastAsia="Times New Roman" w:hAnsi="Times New Roman" w:cs="Times New Roman"/>
          <w:sz w:val="28"/>
          <w:szCs w:val="28"/>
          <w:lang w:eastAsia="ru-RU"/>
        </w:rPr>
        <w:t>именуем</w:t>
      </w:r>
      <w:r w:rsidR="00FA3192">
        <w:rPr>
          <w:rFonts w:ascii="Times New Roman" w:eastAsia="Times New Roman" w:hAnsi="Times New Roman" w:cs="Times New Roman"/>
          <w:sz w:val="28"/>
          <w:szCs w:val="28"/>
          <w:lang w:eastAsia="ru-RU"/>
        </w:rPr>
        <w:t>ый</w:t>
      </w:r>
      <w:r w:rsidR="00FA3192" w:rsidRPr="00606FC0">
        <w:rPr>
          <w:rFonts w:ascii="Times New Roman" w:eastAsia="Times New Roman" w:hAnsi="Times New Roman" w:cs="Times New Roman"/>
          <w:sz w:val="28"/>
          <w:szCs w:val="28"/>
          <w:lang w:eastAsia="ru-RU"/>
        </w:rPr>
        <w:t xml:space="preserve"> в дальнейшем «Исполнитель», действующ</w:t>
      </w:r>
      <w:r w:rsidR="00FA3192">
        <w:rPr>
          <w:rFonts w:ascii="Times New Roman" w:eastAsia="Times New Roman" w:hAnsi="Times New Roman" w:cs="Times New Roman"/>
          <w:sz w:val="28"/>
          <w:szCs w:val="28"/>
          <w:lang w:eastAsia="ru-RU"/>
        </w:rPr>
        <w:t>ий</w:t>
      </w:r>
      <w:r w:rsidR="00FA3192" w:rsidRPr="00606FC0">
        <w:rPr>
          <w:rFonts w:ascii="Times New Roman" w:eastAsia="Times New Roman" w:hAnsi="Times New Roman" w:cs="Times New Roman"/>
          <w:sz w:val="28"/>
          <w:szCs w:val="28"/>
          <w:lang w:eastAsia="ru-RU"/>
        </w:rPr>
        <w:t xml:space="preserve"> на основании </w:t>
      </w:r>
      <w:r w:rsidR="000336F9">
        <w:rPr>
          <w:rFonts w:ascii="Times New Roman" w:eastAsia="Times New Roman" w:hAnsi="Times New Roman" w:cs="Times New Roman"/>
          <w:sz w:val="28"/>
          <w:szCs w:val="28"/>
          <w:lang w:eastAsia="ru-RU"/>
        </w:rPr>
        <w:t>____________________________</w:t>
      </w:r>
      <w:r w:rsidR="00FA3192">
        <w:rPr>
          <w:rFonts w:ascii="Times New Roman" w:eastAsia="Times New Roman" w:hAnsi="Times New Roman" w:cs="Times New Roman"/>
          <w:sz w:val="28"/>
          <w:szCs w:val="28"/>
          <w:lang w:eastAsia="ru-RU"/>
        </w:rPr>
        <w:t xml:space="preserve"> </w:t>
      </w:r>
      <w:r w:rsidR="007A5F0C" w:rsidRPr="00606FC0">
        <w:rPr>
          <w:rFonts w:ascii="Times New Roman" w:eastAsia="Times New Roman" w:hAnsi="Times New Roman" w:cs="Times New Roman"/>
          <w:sz w:val="28"/>
          <w:szCs w:val="28"/>
          <w:lang w:eastAsia="ru-RU"/>
        </w:rPr>
        <w:t>вместе именуемые «Стороны»,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w:t>
      </w:r>
      <w:r w:rsidR="007A5F0C" w:rsidRPr="00426FDF">
        <w:rPr>
          <w:rFonts w:ascii="Times New Roman" w:eastAsia="Times New Roman" w:hAnsi="Times New Roman" w:cs="Times New Roman"/>
          <w:sz w:val="28"/>
          <w:szCs w:val="28"/>
          <w:lang w:eastAsia="ru-RU"/>
        </w:rPr>
        <w:t>Авангард», и иных нормативных правовых актов Российской Федерации, города Москвы и Московской области, по итогам проведенного открытого конкурса (</w:t>
      </w:r>
      <w:r w:rsidR="00426FDF" w:rsidRPr="00426FDF">
        <w:rPr>
          <w:rFonts w:ascii="Times New Roman" w:eastAsia="Times New Roman" w:hAnsi="Times New Roman" w:cs="Times New Roman"/>
          <w:sz w:val="28"/>
          <w:szCs w:val="28"/>
          <w:lang w:eastAsia="ru-RU"/>
        </w:rPr>
        <w:t xml:space="preserve">протокол </w:t>
      </w:r>
      <w:r w:rsidR="00FA3192">
        <w:rPr>
          <w:rFonts w:ascii="Times New Roman" w:eastAsia="Times New Roman" w:hAnsi="Times New Roman" w:cs="Times New Roman"/>
          <w:sz w:val="28"/>
          <w:szCs w:val="28"/>
          <w:lang w:eastAsia="ru-RU"/>
        </w:rPr>
        <w:t xml:space="preserve">№ </w:t>
      </w:r>
      <w:r w:rsidR="000336F9">
        <w:rPr>
          <w:rFonts w:ascii="Times New Roman" w:hAnsi="Times New Roman" w:cs="Times New Roman"/>
          <w:sz w:val="28"/>
          <w:szCs w:val="28"/>
        </w:rPr>
        <w:t>_________</w:t>
      </w:r>
      <w:r w:rsidR="00660527">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 xml:space="preserve">от </w:t>
      </w:r>
      <w:r w:rsidR="000336F9">
        <w:rPr>
          <w:rFonts w:ascii="Times New Roman" w:eastAsia="Times New Roman" w:hAnsi="Times New Roman" w:cs="Times New Roman"/>
          <w:sz w:val="28"/>
          <w:szCs w:val="28"/>
          <w:lang w:eastAsia="ru-RU"/>
        </w:rPr>
        <w:t>__</w:t>
      </w:r>
      <w:r w:rsidR="00FA3192">
        <w:rPr>
          <w:rFonts w:ascii="Times New Roman" w:eastAsia="Times New Roman" w:hAnsi="Times New Roman" w:cs="Times New Roman"/>
          <w:sz w:val="28"/>
          <w:szCs w:val="28"/>
          <w:lang w:eastAsia="ru-RU"/>
        </w:rPr>
        <w:t xml:space="preserve"> </w:t>
      </w:r>
      <w:r w:rsidR="000336F9">
        <w:rPr>
          <w:rFonts w:ascii="Times New Roman" w:eastAsia="Times New Roman" w:hAnsi="Times New Roman" w:cs="Times New Roman"/>
          <w:sz w:val="28"/>
          <w:szCs w:val="28"/>
          <w:lang w:eastAsia="ru-RU"/>
        </w:rPr>
        <w:t>______</w:t>
      </w:r>
      <w:r w:rsidR="00FA3192">
        <w:rPr>
          <w:rFonts w:ascii="Times New Roman" w:eastAsia="Times New Roman" w:hAnsi="Times New Roman" w:cs="Times New Roman"/>
          <w:sz w:val="28"/>
          <w:szCs w:val="28"/>
          <w:lang w:eastAsia="ru-RU"/>
        </w:rPr>
        <w:t xml:space="preserve"> </w:t>
      </w:r>
      <w:r w:rsidR="001D311B" w:rsidRPr="00426FDF">
        <w:rPr>
          <w:rFonts w:ascii="Times New Roman" w:eastAsia="Times New Roman" w:hAnsi="Times New Roman" w:cs="Times New Roman"/>
          <w:sz w:val="28"/>
          <w:szCs w:val="28"/>
          <w:lang w:eastAsia="ru-RU"/>
        </w:rPr>
        <w:t>202</w:t>
      </w:r>
      <w:r w:rsidR="001D311B">
        <w:rPr>
          <w:rFonts w:ascii="Times New Roman" w:eastAsia="Times New Roman" w:hAnsi="Times New Roman" w:cs="Times New Roman"/>
          <w:sz w:val="28"/>
          <w:szCs w:val="28"/>
          <w:lang w:eastAsia="ru-RU"/>
        </w:rPr>
        <w:t xml:space="preserve">3 </w:t>
      </w:r>
      <w:r w:rsidR="001D311B" w:rsidRPr="00426FDF">
        <w:rPr>
          <w:rFonts w:ascii="Times New Roman" w:eastAsia="Times New Roman" w:hAnsi="Times New Roman" w:cs="Times New Roman"/>
          <w:sz w:val="28"/>
          <w:szCs w:val="28"/>
          <w:lang w:eastAsia="ru-RU"/>
        </w:rPr>
        <w:t xml:space="preserve"> </w:t>
      </w:r>
      <w:r w:rsidR="00426FDF" w:rsidRPr="00426FDF">
        <w:rPr>
          <w:rFonts w:ascii="Times New Roman" w:eastAsia="Times New Roman" w:hAnsi="Times New Roman" w:cs="Times New Roman"/>
          <w:sz w:val="28"/>
          <w:szCs w:val="28"/>
          <w:lang w:eastAsia="ru-RU"/>
        </w:rPr>
        <w:t>года</w:t>
      </w:r>
      <w:r w:rsidR="007A5F0C" w:rsidRPr="00426FDF">
        <w:rPr>
          <w:rFonts w:ascii="Times New Roman" w:eastAsia="Times New Roman" w:hAnsi="Times New Roman" w:cs="Times New Roman"/>
          <w:sz w:val="28"/>
          <w:szCs w:val="28"/>
          <w:lang w:eastAsia="ru-RU"/>
        </w:rPr>
        <w:t xml:space="preserve">) заключили настоящий Договор о нижеследующем: </w:t>
      </w:r>
    </w:p>
    <w:p w14:paraId="640941B2" w14:textId="77777777" w:rsidR="007A5F0C" w:rsidRPr="00426FDF" w:rsidRDefault="007A5F0C" w:rsidP="00606FC0">
      <w:pPr>
        <w:spacing w:after="0" w:line="240" w:lineRule="auto"/>
        <w:ind w:firstLine="709"/>
        <w:jc w:val="both"/>
        <w:rPr>
          <w:rFonts w:ascii="Times New Roman" w:eastAsia="Times New Roman" w:hAnsi="Times New Roman" w:cs="Times New Roman"/>
          <w:sz w:val="28"/>
          <w:szCs w:val="28"/>
          <w:lang w:eastAsia="ru-RU"/>
        </w:rPr>
      </w:pPr>
    </w:p>
    <w:p w14:paraId="3A806569" w14:textId="5FFFCD6B" w:rsidR="007A5F0C" w:rsidRPr="00606FC0" w:rsidRDefault="007A5F0C" w:rsidP="00B329E2">
      <w:pPr>
        <w:spacing w:after="0" w:line="240" w:lineRule="auto"/>
        <w:ind w:firstLine="709"/>
        <w:jc w:val="center"/>
        <w:rPr>
          <w:rFonts w:ascii="Times New Roman" w:eastAsia="Times New Roman" w:hAnsi="Times New Roman" w:cs="Times New Roman"/>
          <w:sz w:val="28"/>
          <w:szCs w:val="28"/>
          <w:lang w:eastAsia="ru-RU"/>
        </w:rPr>
      </w:pPr>
      <w:r w:rsidRPr="00426FDF">
        <w:rPr>
          <w:rFonts w:ascii="Times New Roman" w:eastAsia="Times New Roman" w:hAnsi="Times New Roman" w:cs="Times New Roman"/>
          <w:b/>
          <w:sz w:val="28"/>
          <w:szCs w:val="28"/>
          <w:lang w:eastAsia="ru-RU"/>
        </w:rPr>
        <w:t>1. Предмет</w:t>
      </w:r>
      <w:r w:rsidRPr="00606FC0">
        <w:rPr>
          <w:rFonts w:ascii="Times New Roman" w:eastAsia="Times New Roman" w:hAnsi="Times New Roman" w:cs="Times New Roman"/>
          <w:b/>
          <w:sz w:val="28"/>
          <w:szCs w:val="28"/>
          <w:lang w:eastAsia="ru-RU"/>
        </w:rPr>
        <w:t xml:space="preserve"> Договора</w:t>
      </w:r>
    </w:p>
    <w:p w14:paraId="436FAD1F" w14:textId="09C1AF49" w:rsidR="007A5F0C" w:rsidRPr="00606FC0" w:rsidRDefault="007A5F0C" w:rsidP="00606FC0">
      <w:pPr>
        <w:pStyle w:val="af4"/>
        <w:numPr>
          <w:ilvl w:val="1"/>
          <w:numId w:val="17"/>
        </w:numPr>
        <w:spacing w:after="0"/>
        <w:ind w:left="0" w:firstLine="709"/>
        <w:rPr>
          <w:sz w:val="28"/>
          <w:szCs w:val="28"/>
        </w:rPr>
      </w:pPr>
      <w:r w:rsidRPr="00606FC0">
        <w:rPr>
          <w:sz w:val="28"/>
          <w:szCs w:val="28"/>
        </w:rPr>
        <w:t xml:space="preserve">Исполнитель обязуется </w:t>
      </w:r>
      <w:r w:rsidR="008E48D0">
        <w:rPr>
          <w:sz w:val="28"/>
          <w:szCs w:val="28"/>
        </w:rPr>
        <w:t xml:space="preserve">по заданию Заказчика </w:t>
      </w:r>
      <w:r w:rsidRPr="00606FC0">
        <w:rPr>
          <w:sz w:val="28"/>
          <w:szCs w:val="28"/>
        </w:rPr>
        <w:t xml:space="preserve">оказать услуги </w:t>
      </w:r>
      <w:r w:rsidR="001D311B" w:rsidRPr="001D311B">
        <w:rPr>
          <w:sz w:val="28"/>
          <w:szCs w:val="28"/>
        </w:rPr>
        <w:t xml:space="preserve">по уборке внутренних помещений и прилегающей территории </w:t>
      </w:r>
      <w:r w:rsidR="00A40D49" w:rsidRPr="00A40D49">
        <w:rPr>
          <w:sz w:val="28"/>
          <w:szCs w:val="28"/>
        </w:rPr>
        <w:t xml:space="preserve">Учебно-методического центра военно-патриотического воспитания молодежи «Авангард» </w:t>
      </w:r>
      <w:r w:rsidRPr="00606FC0">
        <w:rPr>
          <w:sz w:val="28"/>
          <w:szCs w:val="28"/>
        </w:rPr>
        <w:t xml:space="preserve">(далее – </w:t>
      </w:r>
      <w:r w:rsidR="005E35F4" w:rsidRPr="00606FC0">
        <w:rPr>
          <w:sz w:val="28"/>
          <w:szCs w:val="28"/>
        </w:rPr>
        <w:t>у</w:t>
      </w:r>
      <w:r w:rsidRPr="00606FC0">
        <w:rPr>
          <w:sz w:val="28"/>
          <w:szCs w:val="28"/>
        </w:rPr>
        <w:t>слуги)</w:t>
      </w:r>
      <w:r w:rsidR="008E48D0">
        <w:rPr>
          <w:sz w:val="28"/>
          <w:szCs w:val="28"/>
        </w:rPr>
        <w:t>, расположенного по адресу: Российская Федерация, Московская область, Одинцовский городской округ, территория Парк Патриот</w:t>
      </w:r>
      <w:r w:rsidR="008E48D0" w:rsidRPr="007E4874">
        <w:rPr>
          <w:sz w:val="28"/>
          <w:szCs w:val="28"/>
        </w:rPr>
        <w:t>, дом 3 (далее</w:t>
      </w:r>
      <w:r w:rsidR="008E48D0">
        <w:rPr>
          <w:sz w:val="28"/>
          <w:szCs w:val="28"/>
        </w:rPr>
        <w:t xml:space="preserve"> – территория Заказчика)</w:t>
      </w:r>
      <w:r w:rsidRPr="00606FC0">
        <w:rPr>
          <w:sz w:val="28"/>
          <w:szCs w:val="28"/>
        </w:rPr>
        <w:t xml:space="preserve">, </w:t>
      </w:r>
      <w:r w:rsidR="008E48D0">
        <w:rPr>
          <w:sz w:val="28"/>
          <w:szCs w:val="28"/>
        </w:rPr>
        <w:t xml:space="preserve">в порядке и на условиях, установленных настоящим Договором и </w:t>
      </w:r>
      <w:r w:rsidRPr="00606FC0">
        <w:rPr>
          <w:sz w:val="28"/>
          <w:szCs w:val="28"/>
        </w:rPr>
        <w:t xml:space="preserve">Техническим заданием (Приложение № </w:t>
      </w:r>
      <w:r w:rsidR="00A40D49">
        <w:rPr>
          <w:sz w:val="28"/>
          <w:szCs w:val="28"/>
        </w:rPr>
        <w:t>1</w:t>
      </w:r>
      <w:r w:rsidRPr="00606FC0">
        <w:rPr>
          <w:sz w:val="28"/>
          <w:szCs w:val="28"/>
        </w:rPr>
        <w:t xml:space="preserve"> к Договору, далее – Техническое задание</w:t>
      </w:r>
      <w:r w:rsidR="00A40D49">
        <w:rPr>
          <w:sz w:val="28"/>
          <w:szCs w:val="28"/>
        </w:rPr>
        <w:t xml:space="preserve">, </w:t>
      </w:r>
      <w:r w:rsidR="00A40D49" w:rsidRPr="00A40D49">
        <w:rPr>
          <w:sz w:val="28"/>
          <w:szCs w:val="28"/>
        </w:rPr>
        <w:t>а Заказчик обязуется оплатить услуги Исполнителя на условиях, предусмотренных настоящим Договором.</w:t>
      </w:r>
    </w:p>
    <w:p w14:paraId="2E515029" w14:textId="77777777" w:rsidR="007A5F0C" w:rsidRPr="00606FC0" w:rsidRDefault="007A5F0C" w:rsidP="00606FC0">
      <w:pPr>
        <w:spacing w:after="0" w:line="240" w:lineRule="auto"/>
        <w:ind w:firstLine="709"/>
        <w:jc w:val="both"/>
        <w:rPr>
          <w:rFonts w:ascii="Times New Roman" w:eastAsia="Times New Roman" w:hAnsi="Times New Roman" w:cs="Times New Roman"/>
          <w:sz w:val="28"/>
          <w:szCs w:val="28"/>
          <w:lang w:eastAsia="ru-RU"/>
        </w:rPr>
      </w:pPr>
    </w:p>
    <w:p w14:paraId="426D0E9E" w14:textId="73786992" w:rsidR="007654CF" w:rsidRPr="00606FC0" w:rsidRDefault="007A5F0C" w:rsidP="00B329E2">
      <w:pPr>
        <w:spacing w:after="0" w:line="240" w:lineRule="auto"/>
        <w:ind w:firstLine="709"/>
        <w:jc w:val="center"/>
        <w:rPr>
          <w:rFonts w:ascii="Times New Roman" w:eastAsia="Times New Roman" w:hAnsi="Times New Roman" w:cs="Times New Roman"/>
          <w:sz w:val="28"/>
          <w:szCs w:val="28"/>
          <w:lang w:eastAsia="ru-RU"/>
        </w:rPr>
      </w:pPr>
      <w:r w:rsidRPr="00606FC0">
        <w:rPr>
          <w:rFonts w:ascii="Times New Roman" w:eastAsia="Times New Roman" w:hAnsi="Times New Roman" w:cs="Times New Roman"/>
          <w:b/>
          <w:sz w:val="28"/>
          <w:szCs w:val="28"/>
          <w:lang w:eastAsia="ru-RU"/>
        </w:rPr>
        <w:t>2. Цена Договора, порядок и сроки оплаты услуг</w:t>
      </w:r>
    </w:p>
    <w:p w14:paraId="6CD69046" w14:textId="4ABE925A" w:rsidR="007A5F0C" w:rsidRDefault="007A5F0C" w:rsidP="00606FC0">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2.1. </w:t>
      </w:r>
      <w:r w:rsidR="00FC5112">
        <w:rPr>
          <w:rFonts w:ascii="Times New Roman" w:eastAsia="Times New Roman" w:hAnsi="Times New Roman" w:cs="Times New Roman"/>
          <w:sz w:val="28"/>
          <w:szCs w:val="28"/>
          <w:lang w:eastAsia="ru-RU"/>
        </w:rPr>
        <w:t>Максимальная ц</w:t>
      </w:r>
      <w:r w:rsidR="003B1585" w:rsidRPr="00606FC0">
        <w:rPr>
          <w:rFonts w:ascii="Times New Roman" w:eastAsia="Times New Roman" w:hAnsi="Times New Roman" w:cs="Times New Roman"/>
          <w:sz w:val="28"/>
          <w:szCs w:val="28"/>
          <w:lang w:eastAsia="ru-RU"/>
        </w:rPr>
        <w:t xml:space="preserve">ена Договора составляет </w:t>
      </w:r>
      <w:r w:rsidR="000336F9">
        <w:rPr>
          <w:rFonts w:ascii="Times New Roman" w:eastAsia="Times New Roman" w:hAnsi="Times New Roman" w:cs="Times New Roman"/>
          <w:sz w:val="28"/>
          <w:szCs w:val="28"/>
          <w:lang w:eastAsia="ru-RU"/>
        </w:rPr>
        <w:t>___________________ (___________________)</w:t>
      </w:r>
      <w:r w:rsidR="002D3F5E">
        <w:rPr>
          <w:rFonts w:ascii="Times New Roman" w:eastAsia="Times New Roman" w:hAnsi="Times New Roman" w:cs="Times New Roman"/>
          <w:sz w:val="28"/>
          <w:szCs w:val="28"/>
          <w:lang w:eastAsia="ru-RU"/>
        </w:rPr>
        <w:t xml:space="preserve"> </w:t>
      </w:r>
      <w:r w:rsidR="005B613F">
        <w:rPr>
          <w:rFonts w:ascii="Times New Roman" w:eastAsia="Times New Roman" w:hAnsi="Times New Roman" w:cs="Times New Roman"/>
          <w:sz w:val="28"/>
          <w:szCs w:val="28"/>
          <w:lang w:eastAsia="ru-RU"/>
        </w:rPr>
        <w:t>рублей</w:t>
      </w:r>
      <w:r w:rsidR="000336F9">
        <w:rPr>
          <w:rFonts w:ascii="Times New Roman" w:eastAsia="Times New Roman" w:hAnsi="Times New Roman" w:cs="Times New Roman"/>
          <w:sz w:val="28"/>
          <w:szCs w:val="28"/>
          <w:lang w:eastAsia="ru-RU"/>
        </w:rPr>
        <w:t xml:space="preserve"> __ копеек</w:t>
      </w:r>
      <w:r w:rsidR="005B613F">
        <w:rPr>
          <w:rFonts w:ascii="Times New Roman" w:eastAsia="Times New Roman" w:hAnsi="Times New Roman" w:cs="Times New Roman"/>
          <w:sz w:val="28"/>
          <w:szCs w:val="28"/>
          <w:lang w:eastAsia="ru-RU"/>
        </w:rPr>
        <w:t xml:space="preserve"> </w:t>
      </w:r>
      <w:r w:rsidR="003B1585" w:rsidRPr="00606FC0">
        <w:rPr>
          <w:rFonts w:ascii="Times New Roman" w:eastAsia="Times New Roman" w:hAnsi="Times New Roman" w:cs="Times New Roman"/>
          <w:sz w:val="28"/>
          <w:szCs w:val="28"/>
          <w:lang w:eastAsia="ru-RU"/>
        </w:rPr>
        <w:t xml:space="preserve">(далее – </w:t>
      </w:r>
      <w:r w:rsidR="00292DFA">
        <w:rPr>
          <w:rFonts w:ascii="Times New Roman" w:eastAsia="Times New Roman" w:hAnsi="Times New Roman" w:cs="Times New Roman"/>
          <w:sz w:val="28"/>
          <w:szCs w:val="28"/>
          <w:lang w:eastAsia="ru-RU"/>
        </w:rPr>
        <w:t>Максимальная ц</w:t>
      </w:r>
      <w:r w:rsidR="003B1585" w:rsidRPr="00606FC0">
        <w:rPr>
          <w:rFonts w:ascii="Times New Roman" w:eastAsia="Times New Roman" w:hAnsi="Times New Roman" w:cs="Times New Roman"/>
          <w:sz w:val="28"/>
          <w:szCs w:val="28"/>
          <w:lang w:eastAsia="ru-RU"/>
        </w:rPr>
        <w:t xml:space="preserve">ена Договора), </w:t>
      </w:r>
      <w:r w:rsidR="008D4EB5">
        <w:rPr>
          <w:rFonts w:ascii="Times New Roman" w:eastAsia="Times New Roman" w:hAnsi="Times New Roman" w:cs="Times New Roman"/>
          <w:sz w:val="28"/>
          <w:szCs w:val="28"/>
          <w:lang w:eastAsia="ru-RU"/>
        </w:rPr>
        <w:t xml:space="preserve">в т.ч. НДС (20%) или </w:t>
      </w:r>
      <w:r w:rsidR="003B1585">
        <w:rPr>
          <w:rFonts w:ascii="Times New Roman" w:eastAsia="Times New Roman" w:hAnsi="Times New Roman" w:cs="Times New Roman"/>
          <w:sz w:val="28"/>
          <w:szCs w:val="28"/>
          <w:lang w:eastAsia="ru-RU"/>
        </w:rPr>
        <w:t>НДС не облагается</w:t>
      </w:r>
      <w:r w:rsidR="008D5D2F">
        <w:rPr>
          <w:rFonts w:ascii="Times New Roman" w:eastAsia="Times New Roman" w:hAnsi="Times New Roman" w:cs="Times New Roman"/>
          <w:sz w:val="28"/>
          <w:szCs w:val="28"/>
          <w:lang w:eastAsia="ru-RU"/>
        </w:rPr>
        <w:t xml:space="preserve"> в связи с применением</w:t>
      </w:r>
      <w:r w:rsidR="004E3E73">
        <w:rPr>
          <w:rFonts w:ascii="Times New Roman" w:eastAsia="Times New Roman" w:hAnsi="Times New Roman" w:cs="Times New Roman"/>
          <w:sz w:val="28"/>
          <w:szCs w:val="28"/>
          <w:lang w:eastAsia="ru-RU"/>
        </w:rPr>
        <w:t xml:space="preserve"> Исполнителем</w:t>
      </w:r>
      <w:r w:rsidR="008D5D2F">
        <w:rPr>
          <w:rFonts w:ascii="Times New Roman" w:eastAsia="Times New Roman" w:hAnsi="Times New Roman" w:cs="Times New Roman"/>
          <w:sz w:val="28"/>
          <w:szCs w:val="28"/>
          <w:lang w:eastAsia="ru-RU"/>
        </w:rPr>
        <w:t xml:space="preserve"> упрощенной системы налогообложения (ч. 2 ст. 346.11 НК РФ).</w:t>
      </w:r>
    </w:p>
    <w:p w14:paraId="7E69B534" w14:textId="78476C93" w:rsidR="007A5F0C" w:rsidRDefault="007A5F0C" w:rsidP="00522533">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2.1.1. Оплата осуществляется в рублях Российской Федерации. </w:t>
      </w:r>
    </w:p>
    <w:p w14:paraId="671D3238" w14:textId="2EC4B4DA" w:rsidR="00721D4B" w:rsidRPr="00606FC0" w:rsidRDefault="00721D4B" w:rsidP="00606FC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2.1.2. Стоимость </w:t>
      </w:r>
      <w:r w:rsidR="00526055">
        <w:rPr>
          <w:rFonts w:ascii="Times New Roman" w:eastAsia="Times New Roman" w:hAnsi="Times New Roman" w:cs="Times New Roman"/>
          <w:sz w:val="28"/>
          <w:szCs w:val="28"/>
          <w:lang w:eastAsia="ru-RU"/>
        </w:rPr>
        <w:t xml:space="preserve">единицы </w:t>
      </w:r>
      <w:r>
        <w:rPr>
          <w:rFonts w:ascii="Times New Roman" w:eastAsia="Times New Roman" w:hAnsi="Times New Roman" w:cs="Times New Roman"/>
          <w:sz w:val="28"/>
          <w:szCs w:val="28"/>
          <w:lang w:eastAsia="ru-RU"/>
        </w:rPr>
        <w:t xml:space="preserve">услуг является твердой и установлена </w:t>
      </w:r>
      <w:bookmarkStart w:id="1" w:name="_Hlk150262140"/>
      <w:r>
        <w:rPr>
          <w:rFonts w:ascii="Times New Roman" w:eastAsia="Times New Roman" w:hAnsi="Times New Roman" w:cs="Times New Roman"/>
          <w:sz w:val="28"/>
          <w:szCs w:val="28"/>
          <w:lang w:eastAsia="ru-RU"/>
        </w:rPr>
        <w:t>Расчет</w:t>
      </w:r>
      <w:r w:rsidR="00E36F0A">
        <w:rPr>
          <w:rFonts w:ascii="Times New Roman" w:eastAsia="Times New Roman" w:hAnsi="Times New Roman" w:cs="Times New Roman"/>
          <w:sz w:val="28"/>
          <w:szCs w:val="28"/>
          <w:lang w:eastAsia="ru-RU"/>
        </w:rPr>
        <w:t>ом</w:t>
      </w:r>
      <w:r>
        <w:rPr>
          <w:rFonts w:ascii="Times New Roman" w:eastAsia="Times New Roman" w:hAnsi="Times New Roman" w:cs="Times New Roman"/>
          <w:sz w:val="28"/>
          <w:szCs w:val="28"/>
          <w:lang w:eastAsia="ru-RU"/>
        </w:rPr>
        <w:t xml:space="preserve"> Цены Договор</w:t>
      </w:r>
      <w:r w:rsidR="00522533">
        <w:rPr>
          <w:rFonts w:ascii="Times New Roman" w:eastAsia="Times New Roman" w:hAnsi="Times New Roman" w:cs="Times New Roman"/>
          <w:sz w:val="28"/>
          <w:szCs w:val="28"/>
          <w:lang w:eastAsia="ru-RU"/>
        </w:rPr>
        <w:t>а</w:t>
      </w:r>
      <w:bookmarkEnd w:id="1"/>
      <w:r>
        <w:rPr>
          <w:rFonts w:ascii="Times New Roman" w:eastAsia="Times New Roman" w:hAnsi="Times New Roman" w:cs="Times New Roman"/>
          <w:sz w:val="28"/>
          <w:szCs w:val="28"/>
          <w:lang w:eastAsia="ru-RU"/>
        </w:rPr>
        <w:t xml:space="preserve"> </w:t>
      </w:r>
      <w:r w:rsidR="00E36F0A">
        <w:rPr>
          <w:rFonts w:ascii="Times New Roman" w:eastAsia="Times New Roman" w:hAnsi="Times New Roman" w:cs="Times New Roman"/>
          <w:sz w:val="28"/>
          <w:szCs w:val="28"/>
          <w:lang w:eastAsia="ru-RU"/>
        </w:rPr>
        <w:t xml:space="preserve">(Приложением № 3 </w:t>
      </w:r>
      <w:r>
        <w:rPr>
          <w:rFonts w:ascii="Times New Roman" w:eastAsia="Times New Roman" w:hAnsi="Times New Roman" w:cs="Times New Roman"/>
          <w:sz w:val="28"/>
          <w:szCs w:val="28"/>
          <w:lang w:eastAsia="ru-RU"/>
        </w:rPr>
        <w:t>к настоящему Договору</w:t>
      </w:r>
      <w:r w:rsidR="00E36F0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p>
    <w:p w14:paraId="38597BC2" w14:textId="359D21E7" w:rsidR="007A5F0C" w:rsidRPr="00606FC0" w:rsidRDefault="007A5F0C" w:rsidP="00606FC0">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lastRenderedPageBreak/>
        <w:t>2.2. Цена Договора указана с учетом всех расходов Исполнителя, связанных с </w:t>
      </w:r>
      <w:r w:rsidR="005E35F4" w:rsidRPr="00606FC0">
        <w:rPr>
          <w:rFonts w:ascii="Times New Roman" w:eastAsia="Times New Roman" w:hAnsi="Times New Roman" w:cs="Times New Roman"/>
          <w:sz w:val="28"/>
          <w:szCs w:val="28"/>
          <w:lang w:eastAsia="ru-RU"/>
        </w:rPr>
        <w:t>оказанием у</w:t>
      </w:r>
      <w:r w:rsidRPr="00606FC0">
        <w:rPr>
          <w:rFonts w:ascii="Times New Roman" w:eastAsia="Times New Roman" w:hAnsi="Times New Roman" w:cs="Times New Roman"/>
          <w:sz w:val="28"/>
          <w:szCs w:val="28"/>
          <w:lang w:eastAsia="ru-RU"/>
        </w:rPr>
        <w:t>слуг, в том числе расходов на материалы, транспортные услуги</w:t>
      </w:r>
      <w:r w:rsidR="005B613F">
        <w:rPr>
          <w:rFonts w:ascii="Times New Roman" w:eastAsia="Times New Roman" w:hAnsi="Times New Roman" w:cs="Times New Roman"/>
          <w:sz w:val="28"/>
          <w:szCs w:val="28"/>
          <w:lang w:eastAsia="ru-RU"/>
        </w:rPr>
        <w:t>, включая вывоз снега</w:t>
      </w:r>
      <w:r w:rsidRPr="00606FC0">
        <w:rPr>
          <w:rFonts w:ascii="Times New Roman" w:eastAsia="Times New Roman" w:hAnsi="Times New Roman" w:cs="Times New Roman"/>
          <w:sz w:val="28"/>
          <w:szCs w:val="28"/>
          <w:lang w:eastAsia="ru-RU"/>
        </w:rPr>
        <w:t xml:space="preserve">, монтаж оборудования, </w:t>
      </w:r>
      <w:r w:rsidRPr="00426FDF">
        <w:rPr>
          <w:rFonts w:ascii="Times New Roman" w:eastAsia="Times New Roman" w:hAnsi="Times New Roman" w:cs="Times New Roman"/>
          <w:sz w:val="28"/>
          <w:szCs w:val="28"/>
          <w:lang w:eastAsia="ru-RU"/>
        </w:rPr>
        <w:t>страхование</w:t>
      </w:r>
      <w:r w:rsidRPr="007E4874">
        <w:rPr>
          <w:rFonts w:ascii="Times New Roman" w:eastAsia="Times New Roman" w:hAnsi="Times New Roman" w:cs="Times New Roman"/>
          <w:sz w:val="28"/>
          <w:szCs w:val="28"/>
          <w:lang w:eastAsia="ru-RU"/>
        </w:rPr>
        <w:t>, услуг</w:t>
      </w:r>
      <w:r w:rsidRPr="00606FC0">
        <w:rPr>
          <w:rFonts w:ascii="Times New Roman" w:eastAsia="Times New Roman" w:hAnsi="Times New Roman" w:cs="Times New Roman"/>
          <w:sz w:val="28"/>
          <w:szCs w:val="28"/>
          <w:lang w:eastAsia="ru-RU"/>
        </w:rPr>
        <w:t xml:space="preserve"> соисполнителей, а также расходов на уплату налогов, сборов и других обязательных платежей.</w:t>
      </w:r>
    </w:p>
    <w:p w14:paraId="4685F76C" w14:textId="70076B98" w:rsidR="007A5F0C" w:rsidRPr="007E4874" w:rsidRDefault="007A5F0C" w:rsidP="00606FC0">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highlight w:val="yellow"/>
          <w:lang w:eastAsia="ru-RU"/>
        </w:rPr>
      </w:pPr>
      <w:r w:rsidRPr="00606FC0">
        <w:rPr>
          <w:rFonts w:ascii="Times New Roman" w:eastAsia="Times New Roman" w:hAnsi="Times New Roman" w:cs="Times New Roman"/>
          <w:sz w:val="28"/>
          <w:szCs w:val="28"/>
          <w:lang w:eastAsia="ru-RU"/>
        </w:rPr>
        <w:t>2.</w:t>
      </w:r>
      <w:r w:rsidR="00426FDF">
        <w:rPr>
          <w:rFonts w:ascii="Times New Roman" w:eastAsia="Times New Roman" w:hAnsi="Times New Roman" w:cs="Times New Roman"/>
          <w:sz w:val="28"/>
          <w:szCs w:val="28"/>
          <w:lang w:eastAsia="ru-RU"/>
        </w:rPr>
        <w:t>3</w:t>
      </w:r>
      <w:r w:rsidRPr="00606FC0">
        <w:rPr>
          <w:rFonts w:ascii="Times New Roman" w:eastAsia="Times New Roman" w:hAnsi="Times New Roman" w:cs="Times New Roman"/>
          <w:sz w:val="28"/>
          <w:szCs w:val="28"/>
          <w:lang w:eastAsia="ru-RU"/>
        </w:rPr>
        <w:t xml:space="preserve">. Оплата Заказчиком производится на основании выставляемых Исполнителем счетов и подписанных сторонами Актов сдачи-приемки </w:t>
      </w:r>
      <w:r w:rsidR="005E35F4"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исходя из фактического объема оказанных услуг</w:t>
      </w:r>
      <w:r w:rsidR="00434D6F">
        <w:rPr>
          <w:rFonts w:ascii="Times New Roman" w:eastAsia="Times New Roman" w:hAnsi="Times New Roman" w:cs="Times New Roman"/>
          <w:sz w:val="28"/>
          <w:szCs w:val="28"/>
          <w:lang w:eastAsia="ru-RU"/>
        </w:rPr>
        <w:t xml:space="preserve">, зафиксированного в </w:t>
      </w:r>
      <w:r w:rsidR="00B962A0">
        <w:rPr>
          <w:rFonts w:ascii="Times New Roman" w:eastAsia="Times New Roman" w:hAnsi="Times New Roman" w:cs="Times New Roman"/>
          <w:sz w:val="28"/>
          <w:szCs w:val="28"/>
          <w:lang w:eastAsia="ru-RU"/>
        </w:rPr>
        <w:t>журналах контроля качества оказанных услуг</w:t>
      </w:r>
      <w:r w:rsidR="00434D6F">
        <w:rPr>
          <w:rFonts w:ascii="Times New Roman" w:eastAsia="Times New Roman" w:hAnsi="Times New Roman" w:cs="Times New Roman"/>
          <w:sz w:val="28"/>
          <w:szCs w:val="28"/>
          <w:lang w:eastAsia="ru-RU"/>
        </w:rPr>
        <w:t xml:space="preserve"> в порядке, предусмотренн</w:t>
      </w:r>
      <w:r w:rsidR="00E36F0A">
        <w:rPr>
          <w:rFonts w:ascii="Times New Roman" w:eastAsia="Times New Roman" w:hAnsi="Times New Roman" w:cs="Times New Roman"/>
          <w:sz w:val="28"/>
          <w:szCs w:val="28"/>
          <w:lang w:eastAsia="ru-RU"/>
        </w:rPr>
        <w:t>о</w:t>
      </w:r>
      <w:r w:rsidR="00434D6F">
        <w:rPr>
          <w:rFonts w:ascii="Times New Roman" w:eastAsia="Times New Roman" w:hAnsi="Times New Roman" w:cs="Times New Roman"/>
          <w:sz w:val="28"/>
          <w:szCs w:val="28"/>
          <w:lang w:eastAsia="ru-RU"/>
        </w:rPr>
        <w:t xml:space="preserve">м </w:t>
      </w:r>
      <w:r w:rsidR="00434D6F" w:rsidRPr="00426FDF">
        <w:rPr>
          <w:rFonts w:ascii="Times New Roman" w:eastAsia="Times New Roman" w:hAnsi="Times New Roman" w:cs="Times New Roman"/>
          <w:sz w:val="28"/>
          <w:szCs w:val="28"/>
          <w:lang w:eastAsia="ru-RU"/>
        </w:rPr>
        <w:t>статьей 4.1. настоящего Договора.</w:t>
      </w:r>
    </w:p>
    <w:p w14:paraId="5E92D415" w14:textId="142B8163" w:rsidR="001124C8" w:rsidRPr="00426FDF" w:rsidRDefault="001124C8" w:rsidP="001124C8">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 xml:space="preserve">Расчет суммы оказанных услуг за отчетный день производится по следующей формуле: </w:t>
      </w:r>
    </w:p>
    <w:p w14:paraId="7FE3442B" w14:textId="0857982C" w:rsidR="001124C8" w:rsidRPr="00426FDF" w:rsidRDefault="001124C8" w:rsidP="001124C8">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t>Стоимость уборки всех помещений за день при условии, что выполнены абсолютно все работы умноженная на сумму расчетных коэффициентов по каждому показателю:</w:t>
      </w:r>
    </w:p>
    <w:p w14:paraId="3077E124" w14:textId="127F55EE" w:rsidR="001124C8" w:rsidRPr="007E4874" w:rsidRDefault="001124C8" w:rsidP="000336F9">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07E7B">
        <w:rPr>
          <w:rFonts w:ascii="Times New Roman" w:eastAsia="Times New Roman" w:hAnsi="Times New Roman" w:cs="Times New Roman"/>
          <w:sz w:val="28"/>
          <w:szCs w:val="28"/>
          <w:lang w:eastAsia="ru-RU"/>
        </w:rPr>
        <w:t xml:space="preserve">(количество персонала фактическое разделенное на количество персонала по </w:t>
      </w:r>
      <w:r w:rsidR="007A1BFE" w:rsidRPr="00C07E7B">
        <w:rPr>
          <w:rFonts w:ascii="Times New Roman" w:eastAsia="Times New Roman" w:hAnsi="Times New Roman" w:cs="Times New Roman"/>
          <w:sz w:val="28"/>
          <w:szCs w:val="28"/>
          <w:lang w:eastAsia="ru-RU"/>
        </w:rPr>
        <w:t>Техническому заданию</w:t>
      </w:r>
      <w:r w:rsidRPr="00C07E7B">
        <w:rPr>
          <w:rFonts w:ascii="Times New Roman" w:eastAsia="Times New Roman" w:hAnsi="Times New Roman" w:cs="Times New Roman"/>
          <w:sz w:val="28"/>
          <w:szCs w:val="28"/>
          <w:lang w:eastAsia="ru-RU"/>
        </w:rPr>
        <w:t xml:space="preserve"> и умноженное на вес показателя (10%) плюс площадь убранных внутренних помещений фактическая разделенная на площадь внутренних помещений по </w:t>
      </w:r>
      <w:r w:rsidR="007A1BFE" w:rsidRPr="00C07E7B">
        <w:rPr>
          <w:rFonts w:ascii="Times New Roman" w:eastAsia="Times New Roman" w:hAnsi="Times New Roman" w:cs="Times New Roman"/>
          <w:sz w:val="28"/>
          <w:szCs w:val="28"/>
          <w:lang w:eastAsia="ru-RU"/>
        </w:rPr>
        <w:t xml:space="preserve">Техническому заданию </w:t>
      </w:r>
      <w:r w:rsidRPr="00C07E7B">
        <w:rPr>
          <w:rFonts w:ascii="Times New Roman" w:eastAsia="Times New Roman" w:hAnsi="Times New Roman" w:cs="Times New Roman"/>
          <w:sz w:val="28"/>
          <w:szCs w:val="28"/>
          <w:lang w:eastAsia="ru-RU"/>
        </w:rPr>
        <w:t>и умноженное на вес показателя (60%) плюс</w:t>
      </w:r>
      <w:r w:rsidR="000336F9" w:rsidRPr="00C07E7B">
        <w:rPr>
          <w:rFonts w:ascii="Times New Roman" w:eastAsia="Times New Roman" w:hAnsi="Times New Roman" w:cs="Times New Roman"/>
          <w:sz w:val="28"/>
          <w:szCs w:val="28"/>
          <w:lang w:eastAsia="ru-RU"/>
        </w:rPr>
        <w:t xml:space="preserve"> </w:t>
      </w:r>
      <w:r w:rsidRPr="00C07E7B">
        <w:rPr>
          <w:rFonts w:ascii="Times New Roman" w:eastAsia="Times New Roman" w:hAnsi="Times New Roman" w:cs="Times New Roman"/>
          <w:sz w:val="28"/>
          <w:szCs w:val="28"/>
          <w:lang w:eastAsia="ru-RU"/>
        </w:rPr>
        <w:t xml:space="preserve">площадь убранных внешних территорий фактическая разделенная на площадь внешних территорий по </w:t>
      </w:r>
      <w:r w:rsidR="007A1BFE" w:rsidRPr="00C07E7B">
        <w:rPr>
          <w:rFonts w:ascii="Times New Roman" w:eastAsia="Times New Roman" w:hAnsi="Times New Roman" w:cs="Times New Roman"/>
          <w:sz w:val="28"/>
          <w:szCs w:val="28"/>
          <w:lang w:eastAsia="ru-RU"/>
        </w:rPr>
        <w:t xml:space="preserve">Техническому заданию </w:t>
      </w:r>
      <w:r w:rsidRPr="00C07E7B">
        <w:rPr>
          <w:rFonts w:ascii="Times New Roman" w:eastAsia="Times New Roman" w:hAnsi="Times New Roman" w:cs="Times New Roman"/>
          <w:sz w:val="28"/>
          <w:szCs w:val="28"/>
          <w:lang w:eastAsia="ru-RU"/>
        </w:rPr>
        <w:t>и умноженное на вес показателя (30%).</w:t>
      </w:r>
    </w:p>
    <w:p w14:paraId="1C71D5C2" w14:textId="1BA1E957" w:rsidR="007A5F0C" w:rsidRPr="00606FC0" w:rsidRDefault="007A5F0C" w:rsidP="00606FC0">
      <w:pPr>
        <w:widowControl w:val="0"/>
        <w:tabs>
          <w:tab w:val="left" w:pos="120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4874">
        <w:rPr>
          <w:rFonts w:ascii="Times New Roman" w:eastAsia="Times New Roman" w:hAnsi="Times New Roman" w:cs="Times New Roman"/>
          <w:sz w:val="28"/>
          <w:szCs w:val="28"/>
          <w:lang w:eastAsia="ru-RU"/>
        </w:rPr>
        <w:t>Оплата Заказч</w:t>
      </w:r>
      <w:r w:rsidRPr="00606FC0">
        <w:rPr>
          <w:rFonts w:ascii="Times New Roman" w:eastAsia="Times New Roman" w:hAnsi="Times New Roman" w:cs="Times New Roman"/>
          <w:sz w:val="28"/>
          <w:szCs w:val="28"/>
          <w:lang w:eastAsia="ru-RU"/>
        </w:rPr>
        <w:t xml:space="preserve">иком </w:t>
      </w:r>
      <w:r w:rsidR="005E35F4"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осуществляется в срок, не превышающий 20 (двадцати) </w:t>
      </w:r>
      <w:r w:rsidR="00971187" w:rsidRPr="00606FC0">
        <w:rPr>
          <w:rFonts w:ascii="Times New Roman" w:eastAsia="Times New Roman" w:hAnsi="Times New Roman" w:cs="Times New Roman"/>
          <w:sz w:val="28"/>
          <w:szCs w:val="28"/>
          <w:lang w:eastAsia="ru-RU"/>
        </w:rPr>
        <w:t xml:space="preserve">рабочих </w:t>
      </w:r>
      <w:r w:rsidRPr="00606FC0">
        <w:rPr>
          <w:rFonts w:ascii="Times New Roman" w:eastAsia="Times New Roman" w:hAnsi="Times New Roman" w:cs="Times New Roman"/>
          <w:sz w:val="28"/>
          <w:szCs w:val="28"/>
          <w:lang w:eastAsia="ru-RU"/>
        </w:rPr>
        <w:t>дней с даты подписания Заказчиком Акта сдачи-приемки услуг</w:t>
      </w:r>
      <w:r w:rsidR="006F71B1" w:rsidRPr="00606FC0">
        <w:rPr>
          <w:rFonts w:ascii="Times New Roman" w:eastAsia="Times New Roman" w:hAnsi="Times New Roman" w:cs="Times New Roman"/>
          <w:sz w:val="28"/>
          <w:szCs w:val="28"/>
          <w:lang w:eastAsia="ru-RU"/>
        </w:rPr>
        <w:t>.</w:t>
      </w:r>
    </w:p>
    <w:p w14:paraId="5622400D" w14:textId="411FC43B" w:rsidR="007A5F0C" w:rsidRPr="00606FC0" w:rsidRDefault="007A5F0C" w:rsidP="00606FC0">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606FC0">
        <w:rPr>
          <w:rFonts w:ascii="Times New Roman" w:eastAsia="Times New Roman" w:hAnsi="Times New Roman" w:cs="Times New Roman"/>
          <w:color w:val="00000A"/>
          <w:kern w:val="3"/>
          <w:sz w:val="28"/>
          <w:szCs w:val="28"/>
          <w:lang w:eastAsia="ar-SA"/>
        </w:rPr>
        <w:t>2.</w:t>
      </w:r>
      <w:r w:rsidR="00426FDF">
        <w:rPr>
          <w:rFonts w:ascii="Times New Roman" w:eastAsia="Times New Roman" w:hAnsi="Times New Roman" w:cs="Times New Roman"/>
          <w:color w:val="00000A"/>
          <w:kern w:val="3"/>
          <w:sz w:val="28"/>
          <w:szCs w:val="28"/>
          <w:lang w:eastAsia="ar-SA"/>
        </w:rPr>
        <w:t>4</w:t>
      </w:r>
      <w:r w:rsidRPr="00606FC0">
        <w:rPr>
          <w:rFonts w:ascii="Times New Roman" w:eastAsia="Times New Roman" w:hAnsi="Times New Roman" w:cs="Times New Roman"/>
          <w:color w:val="00000A"/>
          <w:kern w:val="3"/>
          <w:sz w:val="28"/>
          <w:szCs w:val="28"/>
          <w:lang w:eastAsia="ar-SA"/>
        </w:rPr>
        <w:t xml:space="preserve">. В случае изменения своего расчетного счета Исполнитель обязан в течение 1 (одного) рабочего дня в письменной форме сообщить об этом Заказчику с указанием новых реквизитов расчетного счета. В противном случае, при перечислении денежных средств на указанный в Договоре счет Исполнителя, обязанность Заказчика по оплате </w:t>
      </w:r>
      <w:r w:rsidR="005E35F4" w:rsidRPr="00606FC0">
        <w:rPr>
          <w:rFonts w:ascii="Times New Roman" w:eastAsia="Times New Roman" w:hAnsi="Times New Roman" w:cs="Times New Roman"/>
          <w:color w:val="00000A"/>
          <w:kern w:val="3"/>
          <w:sz w:val="28"/>
          <w:szCs w:val="28"/>
          <w:lang w:eastAsia="ar-SA"/>
        </w:rPr>
        <w:t>оказанных услуг</w:t>
      </w:r>
      <w:r w:rsidRPr="00606FC0">
        <w:rPr>
          <w:rFonts w:ascii="Times New Roman" w:eastAsia="Times New Roman" w:hAnsi="Times New Roman" w:cs="Times New Roman"/>
          <w:color w:val="00000A"/>
          <w:kern w:val="3"/>
          <w:sz w:val="28"/>
          <w:szCs w:val="28"/>
          <w:lang w:eastAsia="ar-SA"/>
        </w:rPr>
        <w:t xml:space="preserve"> будет считаться исполненной надлежащим образом.</w:t>
      </w:r>
    </w:p>
    <w:p w14:paraId="7B0024FC" w14:textId="67B7ABBD" w:rsidR="007A5F0C" w:rsidRPr="00606FC0" w:rsidRDefault="007A5F0C" w:rsidP="00606FC0">
      <w:pPr>
        <w:widowControl w:val="0"/>
        <w:suppressAutoHyphens/>
        <w:autoSpaceDN w:val="0"/>
        <w:spacing w:after="0" w:line="240" w:lineRule="auto"/>
        <w:ind w:firstLine="709"/>
        <w:jc w:val="both"/>
        <w:textAlignment w:val="baseline"/>
        <w:rPr>
          <w:rFonts w:ascii="Times New Roman" w:eastAsia="Times New Roman" w:hAnsi="Times New Roman" w:cs="Times New Roman"/>
          <w:color w:val="00000A"/>
          <w:kern w:val="3"/>
          <w:sz w:val="28"/>
          <w:szCs w:val="28"/>
          <w:lang w:eastAsia="ar-SA"/>
        </w:rPr>
      </w:pPr>
      <w:r w:rsidRPr="00606FC0">
        <w:rPr>
          <w:rFonts w:ascii="Times New Roman" w:eastAsia="Times New Roman" w:hAnsi="Times New Roman" w:cs="Times New Roman"/>
          <w:color w:val="00000A"/>
          <w:kern w:val="3"/>
          <w:sz w:val="28"/>
          <w:szCs w:val="28"/>
          <w:lang w:eastAsia="ar-SA"/>
        </w:rPr>
        <w:t xml:space="preserve">2.6. Обязательства Заказчика по оплате </w:t>
      </w:r>
      <w:r w:rsidR="00C571B3" w:rsidRPr="00606FC0">
        <w:rPr>
          <w:rFonts w:ascii="Times New Roman" w:eastAsia="Times New Roman" w:hAnsi="Times New Roman" w:cs="Times New Roman"/>
          <w:color w:val="00000A"/>
          <w:kern w:val="3"/>
          <w:sz w:val="28"/>
          <w:szCs w:val="28"/>
          <w:lang w:eastAsia="ar-SA"/>
        </w:rPr>
        <w:t xml:space="preserve">оказанных услуг </w:t>
      </w:r>
      <w:r w:rsidRPr="00606FC0">
        <w:rPr>
          <w:rFonts w:ascii="Times New Roman" w:eastAsia="Times New Roman" w:hAnsi="Times New Roman" w:cs="Times New Roman"/>
          <w:color w:val="00000A"/>
          <w:kern w:val="3"/>
          <w:sz w:val="28"/>
          <w:szCs w:val="28"/>
          <w:lang w:eastAsia="ar-SA"/>
        </w:rPr>
        <w:t xml:space="preserve">считаются </w:t>
      </w:r>
      <w:r w:rsidRPr="00426FDF">
        <w:rPr>
          <w:rFonts w:ascii="Times New Roman" w:eastAsia="Times New Roman" w:hAnsi="Times New Roman" w:cs="Times New Roman"/>
          <w:color w:val="00000A"/>
          <w:kern w:val="3"/>
          <w:sz w:val="28"/>
          <w:szCs w:val="28"/>
          <w:lang w:eastAsia="ar-SA"/>
        </w:rPr>
        <w:t xml:space="preserve">исполненными </w:t>
      </w:r>
      <w:r w:rsidRPr="00426FDF">
        <w:rPr>
          <w:rFonts w:ascii="Times New Roman" w:eastAsia="Times New Roman" w:hAnsi="Times New Roman" w:cs="Times New Roman"/>
          <w:color w:val="00000A"/>
          <w:sz w:val="28"/>
          <w:szCs w:val="28"/>
          <w:lang w:eastAsia="ar-SA"/>
        </w:rPr>
        <w:t xml:space="preserve">с момента списания денежных средств </w:t>
      </w:r>
      <w:r w:rsidRPr="0018636A">
        <w:rPr>
          <w:rFonts w:ascii="Times New Roman" w:eastAsia="Times New Roman" w:hAnsi="Times New Roman" w:cs="Times New Roman"/>
          <w:color w:val="00000A"/>
          <w:sz w:val="28"/>
          <w:szCs w:val="28"/>
          <w:lang w:eastAsia="ar-SA"/>
        </w:rPr>
        <w:t>с</w:t>
      </w:r>
      <w:r w:rsidR="00E36F0A">
        <w:rPr>
          <w:rFonts w:ascii="Times New Roman" w:eastAsia="Times New Roman" w:hAnsi="Times New Roman" w:cs="Times New Roman"/>
          <w:color w:val="00000A"/>
          <w:sz w:val="28"/>
          <w:szCs w:val="28"/>
          <w:lang w:eastAsia="ar-SA"/>
        </w:rPr>
        <w:t xml:space="preserve"> расчетного</w:t>
      </w:r>
      <w:r w:rsidRPr="0018636A">
        <w:rPr>
          <w:rFonts w:ascii="Times New Roman" w:eastAsia="Times New Roman" w:hAnsi="Times New Roman" w:cs="Times New Roman"/>
          <w:color w:val="00000A"/>
          <w:sz w:val="28"/>
          <w:szCs w:val="28"/>
          <w:lang w:eastAsia="ar-SA"/>
        </w:rPr>
        <w:t xml:space="preserve"> счета Заказчика.</w:t>
      </w:r>
    </w:p>
    <w:p w14:paraId="0F3F924C" w14:textId="0819AC9A" w:rsidR="007A5F0C" w:rsidRPr="00606FC0" w:rsidRDefault="007A5F0C" w:rsidP="00606FC0">
      <w:pPr>
        <w:widowControl w:val="0"/>
        <w:spacing w:after="0" w:line="240" w:lineRule="auto"/>
        <w:ind w:firstLine="709"/>
        <w:jc w:val="both"/>
        <w:rPr>
          <w:rFonts w:ascii="Times New Roman" w:hAnsi="Times New Roman" w:cs="Times New Roman"/>
          <w:sz w:val="28"/>
          <w:szCs w:val="28"/>
        </w:rPr>
      </w:pPr>
      <w:bookmarkStart w:id="2" w:name="Par697"/>
      <w:bookmarkEnd w:id="2"/>
      <w:r w:rsidRPr="00606FC0">
        <w:rPr>
          <w:rFonts w:ascii="Times New Roman" w:hAnsi="Times New Roman" w:cs="Times New Roman"/>
          <w:sz w:val="28"/>
          <w:szCs w:val="28"/>
        </w:rPr>
        <w:t>2.8. Источником финансирования настоящего договора являются поступление денежных средств от учредителей на обеспечение деятельности АНО</w:t>
      </w:r>
      <w:r w:rsidR="00971187" w:rsidRPr="00606FC0">
        <w:rPr>
          <w:rFonts w:ascii="Times New Roman" w:hAnsi="Times New Roman" w:cs="Times New Roman"/>
          <w:sz w:val="28"/>
          <w:szCs w:val="28"/>
        </w:rPr>
        <w:t xml:space="preserve"> «Авангард»</w:t>
      </w:r>
      <w:r w:rsidRPr="00606FC0">
        <w:rPr>
          <w:rFonts w:ascii="Times New Roman" w:hAnsi="Times New Roman" w:cs="Times New Roman"/>
          <w:sz w:val="28"/>
          <w:szCs w:val="28"/>
        </w:rPr>
        <w:t>, в том числе в форме субсидии, из бюджета Московской области, бюджета города Москвы в сроки и в размере, установленные законом Московской области о бюджете Московской области на очередной финансовый год и плановый период и государственной программой Московской области «Образование Подмосковья», законом города Москвы о бюджете города Москвы на очередной финансовый год и плановый период, государственной программой города Москвы «Развитие образования города Москвы («Столичное образование»)».</w:t>
      </w:r>
    </w:p>
    <w:p w14:paraId="14DC1C84" w14:textId="77777777" w:rsidR="007A5F0C" w:rsidRPr="00606FC0" w:rsidRDefault="007A5F0C" w:rsidP="00606FC0">
      <w:pPr>
        <w:pStyle w:val="Standard"/>
        <w:tabs>
          <w:tab w:val="left" w:pos="1418"/>
        </w:tabs>
        <w:ind w:firstLine="709"/>
        <w:jc w:val="both"/>
        <w:rPr>
          <w:rFonts w:ascii="Times New Roman" w:eastAsia="Times New Roman" w:hAnsi="Times New Roman" w:cs="Times New Roman"/>
          <w:color w:val="00000A"/>
          <w:sz w:val="28"/>
          <w:szCs w:val="28"/>
        </w:rPr>
      </w:pPr>
      <w:r w:rsidRPr="0018636A">
        <w:rPr>
          <w:rFonts w:ascii="Times New Roman" w:eastAsia="Times New Roman" w:hAnsi="Times New Roman" w:cs="Times New Roman"/>
          <w:color w:val="00000A"/>
          <w:sz w:val="28"/>
          <w:szCs w:val="28"/>
        </w:rPr>
        <w:lastRenderedPageBreak/>
        <w:t>2.9. В случае уменьшения в соответствии с Бюджетным кодексом РФ Министерству образования Московской области и Департаменту образования и науки г. Москвы ранее доведенных в установленном порядке лимитов бюджетных обязательств на предоставление субсидии на финансовое обеспечение выполнения государственного (муниципального) задания Заказчика, Стороны вправе изменить размер и (или) сроки оплаты и (или) количество поставляемого товара (объем выполняемых работ, оказываемых услуг).</w:t>
      </w:r>
    </w:p>
    <w:p w14:paraId="5B3EC28D" w14:textId="77777777" w:rsidR="007654CF" w:rsidRPr="00606FC0" w:rsidRDefault="007654CF" w:rsidP="00606FC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14:paraId="3C45F4A9" w14:textId="6D76EEDC" w:rsidR="007A5F0C" w:rsidRPr="00B329E2" w:rsidRDefault="007A5F0C" w:rsidP="00B329E2">
      <w:pPr>
        <w:pStyle w:val="af4"/>
        <w:widowControl w:val="0"/>
        <w:numPr>
          <w:ilvl w:val="0"/>
          <w:numId w:val="16"/>
        </w:numPr>
        <w:autoSpaceDE w:val="0"/>
        <w:autoSpaceDN w:val="0"/>
        <w:adjustRightInd w:val="0"/>
        <w:spacing w:after="0"/>
        <w:ind w:left="0"/>
        <w:jc w:val="center"/>
        <w:outlineLvl w:val="1"/>
        <w:rPr>
          <w:b/>
          <w:sz w:val="28"/>
          <w:szCs w:val="28"/>
        </w:rPr>
      </w:pPr>
      <w:r w:rsidRPr="00B329E2">
        <w:rPr>
          <w:b/>
          <w:sz w:val="28"/>
          <w:szCs w:val="28"/>
        </w:rPr>
        <w:t>Место и сроки выполнения работ</w:t>
      </w:r>
    </w:p>
    <w:p w14:paraId="62C7DA26"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3.1.  Исполнитель осуществляет </w:t>
      </w:r>
      <w:r w:rsidR="00C571B3" w:rsidRPr="00606FC0">
        <w:rPr>
          <w:rFonts w:ascii="Times New Roman" w:eastAsia="Times New Roman" w:hAnsi="Times New Roman" w:cs="Times New Roman"/>
          <w:sz w:val="28"/>
          <w:szCs w:val="28"/>
          <w:lang w:eastAsia="ru-RU"/>
        </w:rPr>
        <w:t>оказание услуг</w:t>
      </w:r>
      <w:r w:rsidRPr="00606FC0">
        <w:rPr>
          <w:rFonts w:ascii="Times New Roman" w:eastAsia="Times New Roman" w:hAnsi="Times New Roman" w:cs="Times New Roman"/>
          <w:sz w:val="28"/>
          <w:szCs w:val="28"/>
          <w:lang w:eastAsia="ru-RU"/>
        </w:rPr>
        <w:t xml:space="preserve"> в соответствии с Техническим заданием.</w:t>
      </w:r>
    </w:p>
    <w:p w14:paraId="5D1CA04A" w14:textId="77777777" w:rsidR="003B1585" w:rsidRPr="00606FC0" w:rsidRDefault="003B1585" w:rsidP="003B1585">
      <w:pPr>
        <w:spacing w:after="0" w:line="240" w:lineRule="auto"/>
        <w:ind w:firstLine="709"/>
        <w:jc w:val="both"/>
        <w:rPr>
          <w:rFonts w:ascii="Times New Roman" w:eastAsia="Times New Roman" w:hAnsi="Times New Roman" w:cs="Times New Roman"/>
          <w:sz w:val="28"/>
          <w:szCs w:val="28"/>
          <w:lang w:eastAsia="ru-RU"/>
        </w:rPr>
      </w:pPr>
      <w:bookmarkStart w:id="3" w:name="Par709"/>
      <w:bookmarkStart w:id="4" w:name="Par710"/>
      <w:bookmarkEnd w:id="3"/>
      <w:bookmarkEnd w:id="4"/>
      <w:r w:rsidRPr="00606FC0">
        <w:rPr>
          <w:rFonts w:ascii="Times New Roman" w:eastAsia="Times New Roman" w:hAnsi="Times New Roman" w:cs="Times New Roman"/>
          <w:sz w:val="28"/>
          <w:szCs w:val="28"/>
          <w:lang w:eastAsia="ru-RU"/>
        </w:rPr>
        <w:t xml:space="preserve">3.2. Срок оказания услуг: </w:t>
      </w:r>
    </w:p>
    <w:p w14:paraId="2E3E12F9" w14:textId="5882EDE3" w:rsidR="003B1585" w:rsidRPr="00606FC0" w:rsidRDefault="003B1585" w:rsidP="003B1585">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Начало: </w:t>
      </w:r>
      <w:r w:rsidR="000336F9">
        <w:rPr>
          <w:rFonts w:ascii="Times New Roman" w:eastAsia="Times New Roman" w:hAnsi="Times New Roman" w:cs="Times New Roman"/>
          <w:sz w:val="28"/>
          <w:szCs w:val="28"/>
          <w:lang w:eastAsia="ru-RU"/>
        </w:rPr>
        <w:t>01</w:t>
      </w:r>
      <w:r w:rsidR="00660527">
        <w:rPr>
          <w:rFonts w:ascii="Times New Roman" w:eastAsia="Times New Roman" w:hAnsi="Times New Roman" w:cs="Times New Roman"/>
          <w:sz w:val="28"/>
          <w:szCs w:val="28"/>
          <w:lang w:eastAsia="ru-RU"/>
        </w:rPr>
        <w:t xml:space="preserve"> </w:t>
      </w:r>
      <w:r w:rsidR="000336F9">
        <w:rPr>
          <w:rFonts w:ascii="Times New Roman" w:eastAsia="Times New Roman" w:hAnsi="Times New Roman" w:cs="Times New Roman"/>
          <w:sz w:val="28"/>
          <w:szCs w:val="28"/>
          <w:lang w:eastAsia="ru-RU"/>
        </w:rPr>
        <w:t>января</w:t>
      </w:r>
      <w:r>
        <w:rPr>
          <w:rFonts w:ascii="Times New Roman" w:eastAsia="Times New Roman" w:hAnsi="Times New Roman" w:cs="Times New Roman"/>
          <w:sz w:val="28"/>
          <w:szCs w:val="28"/>
          <w:lang w:eastAsia="ru-RU"/>
        </w:rPr>
        <w:t xml:space="preserve"> </w:t>
      </w:r>
      <w:r w:rsidR="001D311B">
        <w:rPr>
          <w:rFonts w:ascii="Times New Roman" w:eastAsia="Times New Roman" w:hAnsi="Times New Roman" w:cs="Times New Roman"/>
          <w:sz w:val="28"/>
          <w:szCs w:val="28"/>
          <w:lang w:eastAsia="ru-RU"/>
        </w:rPr>
        <w:t xml:space="preserve">2024 </w:t>
      </w:r>
      <w:r>
        <w:rPr>
          <w:rFonts w:ascii="Times New Roman" w:eastAsia="Times New Roman" w:hAnsi="Times New Roman" w:cs="Times New Roman"/>
          <w:sz w:val="28"/>
          <w:szCs w:val="28"/>
          <w:lang w:eastAsia="ru-RU"/>
        </w:rPr>
        <w:t>года.</w:t>
      </w:r>
    </w:p>
    <w:p w14:paraId="2C7879E7" w14:textId="3DA3D992" w:rsidR="007A5F0C" w:rsidRPr="00606FC0" w:rsidRDefault="003B1585" w:rsidP="00606FC0">
      <w:pPr>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Окончание: </w:t>
      </w:r>
      <w:r w:rsidR="00660527">
        <w:rPr>
          <w:rFonts w:ascii="Times New Roman" w:eastAsia="Times New Roman" w:hAnsi="Times New Roman" w:cs="Times New Roman"/>
          <w:sz w:val="28"/>
          <w:szCs w:val="28"/>
          <w:lang w:eastAsia="ru-RU"/>
        </w:rPr>
        <w:t>31 декабря</w:t>
      </w:r>
      <w:r>
        <w:rPr>
          <w:rFonts w:ascii="Times New Roman" w:eastAsia="Times New Roman" w:hAnsi="Times New Roman" w:cs="Times New Roman"/>
          <w:sz w:val="28"/>
          <w:szCs w:val="28"/>
          <w:lang w:eastAsia="ru-RU"/>
        </w:rPr>
        <w:t xml:space="preserve"> </w:t>
      </w:r>
      <w:r w:rsidR="001D311B">
        <w:rPr>
          <w:rFonts w:ascii="Times New Roman" w:eastAsia="Times New Roman" w:hAnsi="Times New Roman" w:cs="Times New Roman"/>
          <w:sz w:val="28"/>
          <w:szCs w:val="28"/>
          <w:lang w:eastAsia="ru-RU"/>
        </w:rPr>
        <w:t xml:space="preserve">2024 </w:t>
      </w:r>
      <w:r>
        <w:rPr>
          <w:rFonts w:ascii="Times New Roman" w:eastAsia="Times New Roman" w:hAnsi="Times New Roman" w:cs="Times New Roman"/>
          <w:sz w:val="28"/>
          <w:szCs w:val="28"/>
          <w:lang w:eastAsia="ru-RU"/>
        </w:rPr>
        <w:t>года.</w:t>
      </w:r>
    </w:p>
    <w:p w14:paraId="24E961AB"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3.3. Окончание срока действия Договора не влечет прекращение неисполненных обязательств Сторон</w:t>
      </w:r>
      <w:bookmarkStart w:id="5" w:name="Par712"/>
      <w:bookmarkEnd w:id="5"/>
      <w:r w:rsidRPr="00606FC0">
        <w:rPr>
          <w:rFonts w:ascii="Times New Roman" w:eastAsia="Times New Roman" w:hAnsi="Times New Roman" w:cs="Times New Roman"/>
          <w:sz w:val="28"/>
          <w:szCs w:val="28"/>
          <w:lang w:eastAsia="ru-RU"/>
        </w:rPr>
        <w:t>.</w:t>
      </w:r>
    </w:p>
    <w:p w14:paraId="2854B34A" w14:textId="77777777" w:rsidR="007A5F0C" w:rsidRPr="00606FC0" w:rsidRDefault="007A5F0C" w:rsidP="00606FC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1EBA479" w14:textId="06B672A0" w:rsidR="007654CF" w:rsidRPr="00606FC0" w:rsidRDefault="007A5F0C" w:rsidP="00606FC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 xml:space="preserve">4. Порядок и сроки приемки </w:t>
      </w:r>
      <w:r w:rsidR="00C571B3" w:rsidRPr="00606FC0">
        <w:rPr>
          <w:rFonts w:ascii="Times New Roman" w:eastAsia="Times New Roman" w:hAnsi="Times New Roman" w:cs="Times New Roman"/>
          <w:b/>
          <w:sz w:val="28"/>
          <w:szCs w:val="28"/>
          <w:lang w:eastAsia="ru-RU"/>
        </w:rPr>
        <w:t>оказанных услуг</w:t>
      </w:r>
      <w:r w:rsidRPr="00606FC0">
        <w:rPr>
          <w:rFonts w:ascii="Times New Roman" w:eastAsia="Times New Roman" w:hAnsi="Times New Roman" w:cs="Times New Roman"/>
          <w:b/>
          <w:sz w:val="28"/>
          <w:szCs w:val="28"/>
          <w:lang w:eastAsia="ru-RU"/>
        </w:rPr>
        <w:t xml:space="preserve"> и оформления их результатов</w:t>
      </w:r>
    </w:p>
    <w:p w14:paraId="0AE06153" w14:textId="090F603F" w:rsidR="008E48D0" w:rsidRDefault="007A5F0C" w:rsidP="00606FC0">
      <w:pPr>
        <w:spacing w:after="0" w:line="240" w:lineRule="auto"/>
        <w:ind w:firstLine="708"/>
        <w:jc w:val="both"/>
        <w:rPr>
          <w:rFonts w:ascii="Times New Roman" w:eastAsia="Times New Roman" w:hAnsi="Times New Roman" w:cs="Times New Roman"/>
          <w:sz w:val="28"/>
          <w:szCs w:val="28"/>
          <w:lang w:eastAsia="ru-RU"/>
        </w:rPr>
      </w:pPr>
      <w:bookmarkStart w:id="6" w:name="Par714"/>
      <w:bookmarkStart w:id="7" w:name="Par716"/>
      <w:bookmarkEnd w:id="6"/>
      <w:bookmarkEnd w:id="7"/>
      <w:r w:rsidRPr="00606FC0">
        <w:rPr>
          <w:rFonts w:ascii="Times New Roman" w:eastAsia="Times New Roman" w:hAnsi="Times New Roman" w:cs="Times New Roman"/>
          <w:sz w:val="28"/>
          <w:szCs w:val="28"/>
          <w:lang w:eastAsia="ru-RU"/>
        </w:rPr>
        <w:t xml:space="preserve">4.1. </w:t>
      </w:r>
      <w:r w:rsidR="008E48D0">
        <w:rPr>
          <w:rFonts w:ascii="Times New Roman" w:eastAsia="Times New Roman" w:hAnsi="Times New Roman" w:cs="Times New Roman"/>
          <w:sz w:val="28"/>
          <w:szCs w:val="28"/>
          <w:lang w:eastAsia="ru-RU"/>
        </w:rPr>
        <w:t xml:space="preserve">Ежедневно на территории Заказчика ответственные лица </w:t>
      </w:r>
      <w:r w:rsidR="008E48D0" w:rsidRPr="008E48D0">
        <w:rPr>
          <w:rFonts w:ascii="Times New Roman" w:eastAsia="Times New Roman" w:hAnsi="Times New Roman" w:cs="Times New Roman"/>
          <w:sz w:val="28"/>
          <w:szCs w:val="28"/>
          <w:lang w:eastAsia="ru-RU"/>
        </w:rPr>
        <w:t xml:space="preserve">Исполнителя и Заказчика, определенные пунктом </w:t>
      </w:r>
      <w:r w:rsidR="008E48D0">
        <w:rPr>
          <w:rFonts w:ascii="Times New Roman" w:eastAsia="Times New Roman" w:hAnsi="Times New Roman" w:cs="Times New Roman"/>
          <w:sz w:val="28"/>
          <w:szCs w:val="28"/>
          <w:lang w:eastAsia="ru-RU"/>
        </w:rPr>
        <w:t>12</w:t>
      </w:r>
      <w:r w:rsidR="008E48D0" w:rsidRPr="008E48D0">
        <w:rPr>
          <w:rFonts w:ascii="Times New Roman" w:eastAsia="Times New Roman" w:hAnsi="Times New Roman" w:cs="Times New Roman"/>
          <w:sz w:val="28"/>
          <w:szCs w:val="28"/>
          <w:lang w:eastAsia="ru-RU"/>
        </w:rPr>
        <w:t xml:space="preserve">.3. настоящего Договора, </w:t>
      </w:r>
      <w:r w:rsidR="00C10FCD">
        <w:rPr>
          <w:rFonts w:ascii="Times New Roman" w:eastAsia="Times New Roman" w:hAnsi="Times New Roman" w:cs="Times New Roman"/>
          <w:sz w:val="28"/>
          <w:szCs w:val="28"/>
          <w:lang w:eastAsia="ru-RU"/>
        </w:rPr>
        <w:t>заполняют журнал контроля качества оказываемых услуг по договору</w:t>
      </w:r>
      <w:r w:rsidR="008E48D0" w:rsidRPr="008E48D0">
        <w:rPr>
          <w:rFonts w:ascii="Times New Roman" w:eastAsia="Times New Roman" w:hAnsi="Times New Roman" w:cs="Times New Roman"/>
          <w:sz w:val="28"/>
          <w:szCs w:val="28"/>
          <w:lang w:eastAsia="ru-RU"/>
        </w:rPr>
        <w:t xml:space="preserve"> (Приложение № </w:t>
      </w:r>
      <w:r w:rsidR="008E48D0">
        <w:rPr>
          <w:rFonts w:ascii="Times New Roman" w:eastAsia="Times New Roman" w:hAnsi="Times New Roman" w:cs="Times New Roman"/>
          <w:sz w:val="28"/>
          <w:szCs w:val="28"/>
          <w:lang w:eastAsia="ru-RU"/>
        </w:rPr>
        <w:t>2</w:t>
      </w:r>
      <w:r w:rsidR="008E48D0" w:rsidRPr="008E48D0">
        <w:rPr>
          <w:rFonts w:ascii="Times New Roman" w:eastAsia="Times New Roman" w:hAnsi="Times New Roman" w:cs="Times New Roman"/>
          <w:sz w:val="28"/>
          <w:szCs w:val="28"/>
          <w:lang w:eastAsia="ru-RU"/>
        </w:rPr>
        <w:t xml:space="preserve"> к настоящему Договору). </w:t>
      </w:r>
    </w:p>
    <w:p w14:paraId="48116E74" w14:textId="103DAAA1"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Ежемесячно</w:t>
      </w:r>
      <w:r w:rsidR="000336F9">
        <w:rPr>
          <w:rFonts w:ascii="Times New Roman" w:eastAsia="Times New Roman" w:hAnsi="Times New Roman" w:cs="Times New Roman"/>
          <w:sz w:val="28"/>
          <w:szCs w:val="28"/>
          <w:lang w:eastAsia="ru-RU"/>
        </w:rPr>
        <w:t>,</w:t>
      </w:r>
      <w:r w:rsidRPr="00606FC0">
        <w:rPr>
          <w:rFonts w:ascii="Times New Roman" w:eastAsia="Times New Roman" w:hAnsi="Times New Roman" w:cs="Times New Roman"/>
          <w:sz w:val="28"/>
          <w:szCs w:val="28"/>
          <w:lang w:eastAsia="ru-RU"/>
        </w:rPr>
        <w:t xml:space="preserve"> не позднее 5 (пятого) числа каждого месяца, следующего за отчетным периодом - месяцем, в котором </w:t>
      </w:r>
      <w:r w:rsidR="00A04303" w:rsidRPr="00606FC0">
        <w:rPr>
          <w:rFonts w:ascii="Times New Roman" w:eastAsia="Times New Roman" w:hAnsi="Times New Roman" w:cs="Times New Roman"/>
          <w:sz w:val="28"/>
          <w:szCs w:val="28"/>
          <w:lang w:eastAsia="ru-RU"/>
        </w:rPr>
        <w:t>оказывались услуги</w:t>
      </w:r>
      <w:r w:rsidRPr="00606FC0">
        <w:rPr>
          <w:rFonts w:ascii="Times New Roman" w:eastAsia="Times New Roman" w:hAnsi="Times New Roman" w:cs="Times New Roman"/>
          <w:sz w:val="28"/>
          <w:szCs w:val="28"/>
          <w:lang w:eastAsia="ru-RU"/>
        </w:rPr>
        <w:t>, Исполнитель представляет Заказчику следующие документы:</w:t>
      </w:r>
    </w:p>
    <w:p w14:paraId="5FC73055" w14:textId="501E4408" w:rsidR="007A5F0C" w:rsidRPr="00606FC0" w:rsidRDefault="008D4EB5" w:rsidP="00606FC0">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Счет и </w:t>
      </w:r>
      <w:r w:rsidR="007A5F0C" w:rsidRPr="00606FC0">
        <w:rPr>
          <w:rFonts w:ascii="Times New Roman" w:eastAsia="Times New Roman" w:hAnsi="Times New Roman" w:cs="Times New Roman"/>
          <w:sz w:val="28"/>
          <w:szCs w:val="28"/>
          <w:lang w:eastAsia="ru-RU"/>
        </w:rPr>
        <w:t xml:space="preserve">счет-фактуру на </w:t>
      </w:r>
      <w:r w:rsidR="00A04303" w:rsidRPr="00606FC0">
        <w:rPr>
          <w:rFonts w:ascii="Times New Roman" w:eastAsia="Times New Roman" w:hAnsi="Times New Roman" w:cs="Times New Roman"/>
          <w:sz w:val="28"/>
          <w:szCs w:val="28"/>
          <w:lang w:eastAsia="ru-RU"/>
        </w:rPr>
        <w:t>оказанные услуги</w:t>
      </w:r>
      <w:r w:rsidR="007A5F0C" w:rsidRPr="00606FC0">
        <w:rPr>
          <w:rFonts w:ascii="Times New Roman" w:eastAsia="Times New Roman" w:hAnsi="Times New Roman" w:cs="Times New Roman"/>
          <w:sz w:val="28"/>
          <w:szCs w:val="28"/>
          <w:lang w:eastAsia="ru-RU"/>
        </w:rPr>
        <w:t xml:space="preserve"> с указанием номера Договора и даты его заключения;</w:t>
      </w:r>
    </w:p>
    <w:p w14:paraId="779615B3" w14:textId="26684A0F"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подписанный Акт сдачи - приемки </w:t>
      </w:r>
      <w:r w:rsidR="00A04303" w:rsidRPr="00606FC0">
        <w:rPr>
          <w:rFonts w:ascii="Times New Roman" w:eastAsia="Times New Roman" w:hAnsi="Times New Roman" w:cs="Times New Roman"/>
          <w:sz w:val="28"/>
          <w:szCs w:val="28"/>
          <w:lang w:eastAsia="ru-RU"/>
        </w:rPr>
        <w:t xml:space="preserve">услуг </w:t>
      </w:r>
      <w:r w:rsidRPr="00606FC0">
        <w:rPr>
          <w:rFonts w:ascii="Times New Roman" w:eastAsia="Times New Roman" w:hAnsi="Times New Roman" w:cs="Times New Roman"/>
          <w:sz w:val="28"/>
          <w:szCs w:val="28"/>
          <w:lang w:eastAsia="ru-RU"/>
        </w:rPr>
        <w:t xml:space="preserve">с </w:t>
      </w:r>
      <w:r w:rsidR="008D4EB5">
        <w:rPr>
          <w:rFonts w:ascii="Times New Roman" w:eastAsia="Times New Roman" w:hAnsi="Times New Roman" w:cs="Times New Roman"/>
          <w:sz w:val="28"/>
          <w:szCs w:val="28"/>
          <w:lang w:eastAsia="ru-RU"/>
        </w:rPr>
        <w:t>указанием номера Договора,</w:t>
      </w:r>
      <w:r w:rsidR="00E30CF0">
        <w:rPr>
          <w:rFonts w:ascii="Times New Roman" w:eastAsia="Times New Roman" w:hAnsi="Times New Roman" w:cs="Times New Roman"/>
          <w:sz w:val="28"/>
          <w:szCs w:val="28"/>
          <w:lang w:eastAsia="ru-RU"/>
        </w:rPr>
        <w:t xml:space="preserve"> </w:t>
      </w:r>
      <w:r w:rsidR="00971187" w:rsidRPr="00606FC0">
        <w:rPr>
          <w:rFonts w:ascii="Times New Roman" w:eastAsia="Times New Roman" w:hAnsi="Times New Roman" w:cs="Times New Roman"/>
          <w:sz w:val="28"/>
          <w:szCs w:val="28"/>
          <w:lang w:eastAsia="ru-RU"/>
        </w:rPr>
        <w:t xml:space="preserve">перечня услуг и </w:t>
      </w:r>
      <w:r w:rsidRPr="00606FC0">
        <w:rPr>
          <w:rFonts w:ascii="Times New Roman" w:eastAsia="Times New Roman" w:hAnsi="Times New Roman" w:cs="Times New Roman"/>
          <w:sz w:val="28"/>
          <w:szCs w:val="28"/>
          <w:lang w:eastAsia="ru-RU"/>
        </w:rPr>
        <w:t xml:space="preserve">стоимости фактически оказанных </w:t>
      </w:r>
      <w:r w:rsidR="00A04303" w:rsidRPr="00606FC0">
        <w:rPr>
          <w:rFonts w:ascii="Times New Roman" w:eastAsia="Times New Roman" w:hAnsi="Times New Roman" w:cs="Times New Roman"/>
          <w:sz w:val="28"/>
          <w:szCs w:val="28"/>
          <w:lang w:eastAsia="ru-RU"/>
        </w:rPr>
        <w:t>у</w:t>
      </w:r>
      <w:r w:rsidRPr="00606FC0">
        <w:rPr>
          <w:rFonts w:ascii="Times New Roman" w:eastAsia="Times New Roman" w:hAnsi="Times New Roman" w:cs="Times New Roman"/>
          <w:sz w:val="28"/>
          <w:szCs w:val="28"/>
          <w:lang w:eastAsia="ru-RU"/>
        </w:rPr>
        <w:t>слуг за отчетный период</w:t>
      </w:r>
      <w:r w:rsidR="00434D6F">
        <w:rPr>
          <w:rFonts w:ascii="Times New Roman" w:eastAsia="Times New Roman" w:hAnsi="Times New Roman" w:cs="Times New Roman"/>
          <w:sz w:val="28"/>
          <w:szCs w:val="28"/>
          <w:lang w:eastAsia="ru-RU"/>
        </w:rPr>
        <w:t xml:space="preserve">, основанный на сведениях </w:t>
      </w:r>
      <w:r w:rsidR="00C10FCD">
        <w:rPr>
          <w:rFonts w:ascii="Times New Roman" w:eastAsia="Times New Roman" w:hAnsi="Times New Roman" w:cs="Times New Roman"/>
          <w:sz w:val="28"/>
          <w:szCs w:val="28"/>
          <w:lang w:eastAsia="ru-RU"/>
        </w:rPr>
        <w:t>журнала контроля качества оказываемых услуг по договору</w:t>
      </w:r>
      <w:r w:rsidR="00434D6F">
        <w:rPr>
          <w:rFonts w:ascii="Times New Roman" w:eastAsia="Times New Roman" w:hAnsi="Times New Roman" w:cs="Times New Roman"/>
          <w:sz w:val="28"/>
          <w:szCs w:val="28"/>
          <w:lang w:eastAsia="ru-RU"/>
        </w:rPr>
        <w:t>.</w:t>
      </w:r>
    </w:p>
    <w:p w14:paraId="53CB78A6" w14:textId="26F25777"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4.2. В</w:t>
      </w:r>
      <w:r w:rsidR="00E30CF0">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 xml:space="preserve">течение 5 (пяти) рабочих дней </w:t>
      </w:r>
      <w:r w:rsidRPr="00606FC0">
        <w:rPr>
          <w:rFonts w:ascii="Times New Roman" w:eastAsia="Times New Roman" w:hAnsi="Times New Roman" w:cs="Times New Roman"/>
          <w:color w:val="00000A"/>
          <w:sz w:val="28"/>
          <w:szCs w:val="28"/>
          <w:lang w:eastAsia="ru-RU"/>
        </w:rPr>
        <w:t>с даты предоставления документов, указанных в п. 4.1. Договора</w:t>
      </w:r>
      <w:r w:rsidRPr="00606FC0">
        <w:rPr>
          <w:rFonts w:ascii="Times New Roman" w:eastAsia="Times New Roman" w:hAnsi="Times New Roman" w:cs="Times New Roman"/>
          <w:sz w:val="28"/>
          <w:szCs w:val="28"/>
          <w:lang w:eastAsia="ru-RU"/>
        </w:rPr>
        <w:t xml:space="preserve">, Заказчик вправе назначить экспертизу </w:t>
      </w:r>
      <w:r w:rsidR="00A04303"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в</w:t>
      </w:r>
      <w:r w:rsidR="00E30CF0">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части его</w:t>
      </w:r>
      <w:r w:rsidR="00E30CF0">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соответствия условиям Договора.</w:t>
      </w:r>
    </w:p>
    <w:p w14:paraId="3FE065A0" w14:textId="77777777" w:rsidR="007A5F0C" w:rsidRPr="00606FC0" w:rsidRDefault="007A5F0C" w:rsidP="00606FC0">
      <w:pPr>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Экспертиза проводится Заказчиком своими силами.</w:t>
      </w:r>
    </w:p>
    <w:p w14:paraId="1EA7857E" w14:textId="607B0C8A" w:rsidR="007A5F0C" w:rsidRPr="00606FC0" w:rsidRDefault="007A5F0C" w:rsidP="00606FC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Срок проведения экспертизы </w:t>
      </w:r>
      <w:r w:rsidR="00A04303" w:rsidRPr="00606FC0">
        <w:rPr>
          <w:rFonts w:ascii="Times New Roman" w:eastAsia="Times New Roman" w:hAnsi="Times New Roman" w:cs="Times New Roman"/>
          <w:sz w:val="28"/>
          <w:szCs w:val="28"/>
          <w:lang w:eastAsia="ru-RU"/>
        </w:rPr>
        <w:t xml:space="preserve">оказанных услуг </w:t>
      </w:r>
      <w:r w:rsidRPr="00606FC0">
        <w:rPr>
          <w:rFonts w:ascii="Times New Roman" w:eastAsia="Times New Roman" w:hAnsi="Times New Roman" w:cs="Times New Roman"/>
          <w:sz w:val="28"/>
          <w:szCs w:val="28"/>
          <w:lang w:eastAsia="ru-RU"/>
        </w:rPr>
        <w:t xml:space="preserve">и оформления заключения о проведении силами </w:t>
      </w:r>
      <w:r w:rsidR="00203680" w:rsidRPr="00606FC0">
        <w:rPr>
          <w:rFonts w:ascii="Times New Roman" w:eastAsia="Times New Roman" w:hAnsi="Times New Roman" w:cs="Times New Roman"/>
          <w:sz w:val="28"/>
          <w:szCs w:val="28"/>
          <w:lang w:eastAsia="ru-RU"/>
        </w:rPr>
        <w:t>З</w:t>
      </w:r>
      <w:r w:rsidRPr="00606FC0">
        <w:rPr>
          <w:rFonts w:ascii="Times New Roman" w:eastAsia="Times New Roman" w:hAnsi="Times New Roman" w:cs="Times New Roman"/>
          <w:sz w:val="28"/>
          <w:szCs w:val="28"/>
          <w:lang w:eastAsia="ru-RU"/>
        </w:rPr>
        <w:t>аказчика экспертизы результатов, предусмотренных договором, составляет не</w:t>
      </w:r>
      <w:r w:rsidR="00E30CF0">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более 10</w:t>
      </w:r>
      <w:r w:rsidR="00E30CF0">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(десяти) рабочих дней со</w:t>
      </w:r>
      <w:r w:rsidR="00E30CF0">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дня назначения такой экспертизы.</w:t>
      </w:r>
    </w:p>
    <w:p w14:paraId="1BB8E880" w14:textId="77777777" w:rsidR="007A5F0C" w:rsidRPr="00606FC0" w:rsidRDefault="007A5F0C" w:rsidP="00606FC0">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При наличии надлежащим образом оформленных документов, указанных в п. 4.1. Договора, и при отсутствии недостатков </w:t>
      </w:r>
      <w:r w:rsidR="00203680"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Заказчик, не позднее 2 (двух) рабочих дней, с даты проведения экспертизы, </w:t>
      </w:r>
      <w:r w:rsidRPr="00606FC0">
        <w:rPr>
          <w:rFonts w:ascii="Times New Roman" w:eastAsia="Times New Roman" w:hAnsi="Times New Roman" w:cs="Times New Roman"/>
          <w:sz w:val="28"/>
          <w:szCs w:val="28"/>
          <w:lang w:eastAsia="ru-RU"/>
        </w:rPr>
        <w:lastRenderedPageBreak/>
        <w:t xml:space="preserve">осуществляет приемку </w:t>
      </w:r>
      <w:r w:rsidR="00203680"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по результатам которой подписывает Акт сдачи-приемки </w:t>
      </w:r>
      <w:r w:rsidR="00203680"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w:t>
      </w:r>
    </w:p>
    <w:p w14:paraId="1FBC330B" w14:textId="77777777" w:rsidR="007A5F0C" w:rsidRPr="00606FC0" w:rsidRDefault="007A5F0C" w:rsidP="00606FC0">
      <w:pPr>
        <w:widowControl w:val="0"/>
        <w:suppressAutoHyphens/>
        <w:spacing w:after="0" w:line="240" w:lineRule="auto"/>
        <w:ind w:firstLine="709"/>
        <w:jc w:val="both"/>
        <w:textAlignment w:val="baseline"/>
        <w:rPr>
          <w:rFonts w:ascii="Times New Roman" w:eastAsia="Calibri" w:hAnsi="Times New Roman" w:cs="Times New Roman"/>
          <w:kern w:val="1"/>
          <w:sz w:val="28"/>
          <w:szCs w:val="28"/>
          <w:lang w:eastAsia="ar-SA"/>
        </w:rPr>
      </w:pPr>
      <w:r w:rsidRPr="00606FC0">
        <w:rPr>
          <w:rFonts w:ascii="Times New Roman" w:eastAsia="Calibri" w:hAnsi="Times New Roman" w:cs="Times New Roman"/>
          <w:kern w:val="1"/>
          <w:sz w:val="28"/>
          <w:szCs w:val="28"/>
          <w:lang w:eastAsia="ar-SA"/>
        </w:rPr>
        <w:t xml:space="preserve">4.3. При наличии недостатков </w:t>
      </w:r>
      <w:r w:rsidR="00203680" w:rsidRPr="00606FC0">
        <w:rPr>
          <w:rFonts w:ascii="Times New Roman" w:eastAsia="Calibri" w:hAnsi="Times New Roman" w:cs="Times New Roman"/>
          <w:kern w:val="1"/>
          <w:sz w:val="28"/>
          <w:szCs w:val="28"/>
          <w:lang w:eastAsia="ar-SA"/>
        </w:rPr>
        <w:t>оказанных услуг</w:t>
      </w:r>
      <w:r w:rsidRPr="00606FC0">
        <w:rPr>
          <w:rFonts w:ascii="Times New Roman" w:eastAsia="Calibri" w:hAnsi="Times New Roman" w:cs="Times New Roman"/>
          <w:kern w:val="1"/>
          <w:sz w:val="28"/>
          <w:szCs w:val="28"/>
          <w:lang w:eastAsia="ar-SA"/>
        </w:rPr>
        <w:t xml:space="preserve">, выявленных при проведении экспертизы, Заказчик, не позднее 2 (двух) рабочих дней с даты проведения экспертизы, направляет мотивированный отказ от подписания </w:t>
      </w:r>
      <w:r w:rsidRPr="00606FC0">
        <w:rPr>
          <w:rFonts w:ascii="Times New Roman" w:eastAsia="Times New Roman" w:hAnsi="Times New Roman" w:cs="Times New Roman"/>
          <w:sz w:val="28"/>
          <w:szCs w:val="28"/>
          <w:lang w:eastAsia="ru-RU"/>
        </w:rPr>
        <w:t xml:space="preserve">Акта сдачи-приемки </w:t>
      </w:r>
      <w:r w:rsidR="00203680" w:rsidRPr="00606FC0">
        <w:rPr>
          <w:rFonts w:ascii="Times New Roman" w:eastAsia="Times New Roman" w:hAnsi="Times New Roman" w:cs="Times New Roman"/>
          <w:sz w:val="28"/>
          <w:szCs w:val="28"/>
          <w:lang w:eastAsia="ru-RU"/>
        </w:rPr>
        <w:t>услуг</w:t>
      </w:r>
      <w:r w:rsidRPr="00606FC0">
        <w:rPr>
          <w:rFonts w:ascii="Times New Roman" w:eastAsia="Calibri" w:hAnsi="Times New Roman" w:cs="Times New Roman"/>
          <w:kern w:val="1"/>
          <w:sz w:val="28"/>
          <w:szCs w:val="28"/>
          <w:lang w:eastAsia="ar-SA"/>
        </w:rPr>
        <w:t>, который содержит перечень выявленных Заказчиком недостатков и срок их устранения (далее – Мотивированный отказ).</w:t>
      </w:r>
    </w:p>
    <w:p w14:paraId="11FEFDD9"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4.4. В случае получения от Заказчика запроса о предоставлении разъяснений относительно </w:t>
      </w:r>
      <w:r w:rsidR="00203680" w:rsidRPr="00606FC0">
        <w:rPr>
          <w:rFonts w:ascii="Times New Roman" w:eastAsia="Times New Roman" w:hAnsi="Times New Roman" w:cs="Times New Roman"/>
          <w:sz w:val="28"/>
          <w:szCs w:val="28"/>
          <w:lang w:eastAsia="ar-SA"/>
        </w:rPr>
        <w:t>оказанных услуг</w:t>
      </w:r>
      <w:r w:rsidRPr="00606FC0">
        <w:rPr>
          <w:rFonts w:ascii="Times New Roman" w:eastAsia="Times New Roman" w:hAnsi="Times New Roman" w:cs="Times New Roman"/>
          <w:sz w:val="28"/>
          <w:szCs w:val="28"/>
          <w:lang w:eastAsia="ar-SA"/>
        </w:rPr>
        <w:t xml:space="preserve">, относящихся к условиям исполнения Договора и (или) отдельным этапам исполнения Договора, Исполнитель в течение 2 (двух) рабочих дней обязан предоставить Заказчику запрашиваемые разъяснения в отношении </w:t>
      </w:r>
      <w:r w:rsidR="00203680" w:rsidRPr="00606FC0">
        <w:rPr>
          <w:rFonts w:ascii="Times New Roman" w:eastAsia="Times New Roman" w:hAnsi="Times New Roman" w:cs="Times New Roman"/>
          <w:sz w:val="28"/>
          <w:szCs w:val="28"/>
          <w:lang w:eastAsia="ar-SA"/>
        </w:rPr>
        <w:t>оказанных услуг</w:t>
      </w:r>
      <w:r w:rsidRPr="00606FC0">
        <w:rPr>
          <w:rFonts w:ascii="Times New Roman" w:eastAsia="Times New Roman" w:hAnsi="Times New Roman" w:cs="Times New Roman"/>
          <w:sz w:val="28"/>
          <w:szCs w:val="28"/>
          <w:lang w:eastAsia="ar-SA"/>
        </w:rPr>
        <w:t>.</w:t>
      </w:r>
    </w:p>
    <w:p w14:paraId="7E5D20EE"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4.5. В случае отказа Заказчика от принятия </w:t>
      </w:r>
      <w:r w:rsidR="00203680" w:rsidRPr="00606FC0">
        <w:rPr>
          <w:rFonts w:ascii="Times New Roman" w:eastAsia="Times New Roman" w:hAnsi="Times New Roman" w:cs="Times New Roman"/>
          <w:sz w:val="28"/>
          <w:szCs w:val="28"/>
          <w:lang w:eastAsia="ar-SA"/>
        </w:rPr>
        <w:t xml:space="preserve">оказанных услуг </w:t>
      </w:r>
      <w:r w:rsidRPr="00606FC0">
        <w:rPr>
          <w:rFonts w:ascii="Times New Roman" w:eastAsia="Times New Roman" w:hAnsi="Times New Roman" w:cs="Times New Roman"/>
          <w:sz w:val="28"/>
          <w:szCs w:val="28"/>
          <w:lang w:eastAsia="ar-SA"/>
        </w:rPr>
        <w:t>на основании экспертного заключения в связи с необходимостью устранения недостатков, Исполнитель обязан в срок, установленный в мотивированном отказе Заказчиком, устранить указанные недостатки за свой счет и направить (почтой или с нарочным) отчет об устранении недостатков, а также</w:t>
      </w:r>
      <w:r w:rsidRPr="00606FC0">
        <w:rPr>
          <w:rFonts w:ascii="Times New Roman" w:eastAsia="Times New Roman" w:hAnsi="Times New Roman" w:cs="Times New Roman"/>
          <w:sz w:val="28"/>
          <w:szCs w:val="28"/>
          <w:lang w:eastAsia="ru-RU"/>
        </w:rPr>
        <w:t xml:space="preserve"> надлежащим образом оформленные документы, указанные в п. 4.1. Договора</w:t>
      </w:r>
      <w:r w:rsidRPr="00606FC0">
        <w:rPr>
          <w:rFonts w:ascii="Times New Roman" w:eastAsia="Times New Roman" w:hAnsi="Times New Roman" w:cs="Times New Roman"/>
          <w:sz w:val="28"/>
          <w:szCs w:val="28"/>
          <w:lang w:eastAsia="ar-SA"/>
        </w:rPr>
        <w:t>.</w:t>
      </w:r>
    </w:p>
    <w:p w14:paraId="55C54604"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4.6. В случае, если по результатам рассмотрения отчета</w:t>
      </w:r>
      <w:r w:rsidR="008D6A7E" w:rsidRPr="00606FC0">
        <w:rPr>
          <w:rFonts w:ascii="Times New Roman" w:hAnsi="Times New Roman" w:cs="Times New Roman"/>
          <w:sz w:val="28"/>
          <w:szCs w:val="28"/>
        </w:rPr>
        <w:t xml:space="preserve"> </w:t>
      </w:r>
      <w:r w:rsidR="008D6A7E" w:rsidRPr="00606FC0">
        <w:rPr>
          <w:rFonts w:ascii="Times New Roman" w:eastAsia="Times New Roman" w:hAnsi="Times New Roman" w:cs="Times New Roman"/>
          <w:sz w:val="28"/>
          <w:szCs w:val="28"/>
          <w:lang w:eastAsia="ar-SA"/>
        </w:rPr>
        <w:t>об устранении недостатков</w:t>
      </w:r>
      <w:r w:rsidRPr="00606FC0">
        <w:rPr>
          <w:rFonts w:ascii="Times New Roman" w:eastAsia="Times New Roman" w:hAnsi="Times New Roman" w:cs="Times New Roman"/>
          <w:sz w:val="28"/>
          <w:szCs w:val="28"/>
          <w:lang w:eastAsia="ar-SA"/>
        </w:rPr>
        <w:t xml:space="preserve">, содержащего выявленные недостатки, Заказчиком будет принято решение об устранении Исполнителем недостатков в надлежащем порядке и в установленные сроки, Заказчик принимает оказанные услуги и подписывает </w:t>
      </w:r>
      <w:r w:rsidRPr="00606FC0">
        <w:rPr>
          <w:rFonts w:ascii="Times New Roman" w:eastAsia="Times New Roman" w:hAnsi="Times New Roman" w:cs="Times New Roman"/>
          <w:sz w:val="28"/>
          <w:szCs w:val="28"/>
          <w:lang w:eastAsia="ru-RU"/>
        </w:rPr>
        <w:t xml:space="preserve">Акт сдачи-приемки </w:t>
      </w:r>
      <w:r w:rsidR="008D6A7E"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w:t>
      </w:r>
    </w:p>
    <w:p w14:paraId="0C1BF587" w14:textId="77777777" w:rsidR="007A5F0C" w:rsidRPr="00606FC0" w:rsidRDefault="007A5F0C"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4.7. Подписанный Заказчиком и Исполнителем</w:t>
      </w:r>
      <w:r w:rsidRPr="00606FC0">
        <w:rPr>
          <w:rFonts w:ascii="Times New Roman" w:eastAsia="Times New Roman" w:hAnsi="Times New Roman" w:cs="Times New Roman"/>
          <w:sz w:val="28"/>
          <w:szCs w:val="28"/>
          <w:lang w:eastAsia="ru-RU"/>
        </w:rPr>
        <w:t xml:space="preserve"> Акт сдачи-приемки </w:t>
      </w:r>
      <w:r w:rsidR="008D6A7E"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за расчетный период, </w:t>
      </w:r>
      <w:r w:rsidRPr="00606FC0">
        <w:rPr>
          <w:rFonts w:ascii="Times New Roman" w:eastAsia="Times New Roman" w:hAnsi="Times New Roman" w:cs="Times New Roman"/>
          <w:sz w:val="28"/>
          <w:szCs w:val="28"/>
          <w:lang w:eastAsia="ar-SA"/>
        </w:rPr>
        <w:t>и предъявленный Исполнителем Заказчику счет на оплату являются основанием для оплаты Исполнителю выполненных работ.</w:t>
      </w:r>
    </w:p>
    <w:p w14:paraId="27A6E900" w14:textId="77777777" w:rsidR="008D6A7E" w:rsidRPr="00606FC0" w:rsidRDefault="008D6A7E" w:rsidP="00606FC0">
      <w:pPr>
        <w:widowControl w:val="0"/>
        <w:suppressAutoHyphens/>
        <w:autoSpaceDE w:val="0"/>
        <w:spacing w:after="0" w:line="240" w:lineRule="auto"/>
        <w:ind w:firstLine="708"/>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4.8. В случае, если Заказчик не подписал Акт сдачи-приемки услуг и не предоставил мотивированный отказ от его подписания в срок, указанный в п. </w:t>
      </w:r>
      <w:r w:rsidR="006661EC" w:rsidRPr="00606FC0">
        <w:rPr>
          <w:rFonts w:ascii="Times New Roman" w:eastAsia="Times New Roman" w:hAnsi="Times New Roman" w:cs="Times New Roman"/>
          <w:sz w:val="28"/>
          <w:szCs w:val="28"/>
          <w:lang w:eastAsia="ar-SA"/>
        </w:rPr>
        <w:t>4.2., 4.3., то услуги считаются принятыми в полном объеме и без претензий.</w:t>
      </w:r>
    </w:p>
    <w:p w14:paraId="49457E3D" w14:textId="6B9CF9EC" w:rsidR="007A5F0C" w:rsidRPr="00606FC0" w:rsidRDefault="004F5154" w:rsidP="00606FC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4.9. Сверка расчетов оформляется актом сверки взаиморасчетов, который согласовывается Сторонами в течение 5 (пяти) рабочих дней, с момента получения Стороной акта сверки взаиморасчетов, переданного другой Стороной. После выполнения Сторонами взаимосогласованных условий и обязательств, Стороны подписывают заключительный акт сверки взаиморасчетов по настоящему Договору. В случае отказа одной из Сторон от подписания акта сверки взаиморасчетов либо не направления обоснованных письменных возражений по взаиморасчетам в течени</w:t>
      </w:r>
      <w:r w:rsidR="00634008">
        <w:rPr>
          <w:rFonts w:ascii="Times New Roman" w:eastAsia="Times New Roman" w:hAnsi="Times New Roman" w:cs="Times New Roman"/>
          <w:sz w:val="28"/>
          <w:szCs w:val="28"/>
          <w:lang w:eastAsia="ar-SA"/>
        </w:rPr>
        <w:t>е</w:t>
      </w:r>
      <w:r w:rsidRPr="00606FC0">
        <w:rPr>
          <w:rFonts w:ascii="Times New Roman" w:eastAsia="Times New Roman" w:hAnsi="Times New Roman" w:cs="Times New Roman"/>
          <w:sz w:val="28"/>
          <w:szCs w:val="28"/>
          <w:lang w:eastAsia="ar-SA"/>
        </w:rPr>
        <w:t xml:space="preserve"> 5 (пяти) рабочих дней с момента получения акта сверки </w:t>
      </w:r>
      <w:r w:rsidR="00606FC0" w:rsidRPr="00606FC0">
        <w:rPr>
          <w:rFonts w:ascii="Times New Roman" w:eastAsia="Times New Roman" w:hAnsi="Times New Roman" w:cs="Times New Roman"/>
          <w:sz w:val="28"/>
          <w:szCs w:val="28"/>
          <w:lang w:eastAsia="ar-SA"/>
        </w:rPr>
        <w:t>взаиморасчетов,</w:t>
      </w:r>
      <w:r w:rsidRPr="00606FC0">
        <w:rPr>
          <w:rFonts w:ascii="Times New Roman" w:eastAsia="Times New Roman" w:hAnsi="Times New Roman" w:cs="Times New Roman"/>
          <w:sz w:val="28"/>
          <w:szCs w:val="28"/>
          <w:lang w:eastAsia="ar-SA"/>
        </w:rPr>
        <w:t xml:space="preserve"> акт сверки взаиморасчетов считается согласованным Сторонами.</w:t>
      </w:r>
    </w:p>
    <w:p w14:paraId="0F3F8F8F" w14:textId="77777777" w:rsidR="007654CF" w:rsidRPr="00606FC0" w:rsidRDefault="007654CF" w:rsidP="00606FC0">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14:paraId="2BB81A02" w14:textId="20580B9D" w:rsidR="007654CF" w:rsidRPr="00606FC0" w:rsidRDefault="007A5F0C" w:rsidP="00B329E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5. Права и обязанности Сторон</w:t>
      </w:r>
    </w:p>
    <w:p w14:paraId="50CA86A8" w14:textId="5C07F35E"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w:t>
      </w:r>
      <w:r w:rsidR="00612F24">
        <w:rPr>
          <w:rFonts w:ascii="Times New Roman" w:eastAsia="Times New Roman" w:hAnsi="Times New Roman" w:cs="Times New Roman"/>
          <w:sz w:val="28"/>
          <w:szCs w:val="28"/>
          <w:lang w:eastAsia="ru-RU"/>
        </w:rPr>
        <w:t xml:space="preserve"> </w:t>
      </w:r>
      <w:r w:rsidRPr="00606FC0">
        <w:rPr>
          <w:rFonts w:ascii="Times New Roman" w:eastAsia="Times New Roman" w:hAnsi="Times New Roman" w:cs="Times New Roman"/>
          <w:sz w:val="28"/>
          <w:szCs w:val="28"/>
          <w:lang w:eastAsia="ru-RU"/>
        </w:rPr>
        <w:t xml:space="preserve"> Заказчик вправе:</w:t>
      </w:r>
    </w:p>
    <w:p w14:paraId="049CC343"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5.1.1. Требовать от Исполнителя надлежащего исполнения обязательств </w:t>
      </w:r>
      <w:r w:rsidRPr="00606FC0">
        <w:rPr>
          <w:rFonts w:ascii="Times New Roman" w:eastAsia="Times New Roman" w:hAnsi="Times New Roman" w:cs="Times New Roman"/>
          <w:sz w:val="28"/>
          <w:szCs w:val="28"/>
          <w:lang w:eastAsia="ru-RU"/>
        </w:rPr>
        <w:lastRenderedPageBreak/>
        <w:t>в соответствии с Договором, а также требовать своевременного устранения выявленных недостатков.</w:t>
      </w:r>
    </w:p>
    <w:p w14:paraId="0CFB87DB"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5.1.2. Требовать от Исполнителя представления надлежащим образом оформленной отчетной документации в соответствие с пунктом 4.1. Договора, подтверждающих исполнение обязательств в соответствии с Договором.</w:t>
      </w:r>
    </w:p>
    <w:p w14:paraId="28979DF9"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5.1.3. Запрашивать у Исполнителя информацию о ходе </w:t>
      </w:r>
      <w:r w:rsidR="00413245" w:rsidRPr="00606FC0">
        <w:rPr>
          <w:rFonts w:ascii="Times New Roman" w:eastAsia="Times New Roman" w:hAnsi="Times New Roman" w:cs="Times New Roman"/>
          <w:sz w:val="28"/>
          <w:szCs w:val="28"/>
          <w:lang w:eastAsia="ru-RU"/>
        </w:rPr>
        <w:t>оказываемых услуг</w:t>
      </w:r>
      <w:r w:rsidRPr="00606FC0">
        <w:rPr>
          <w:rFonts w:ascii="Times New Roman" w:eastAsia="Times New Roman" w:hAnsi="Times New Roman" w:cs="Times New Roman"/>
          <w:sz w:val="28"/>
          <w:szCs w:val="28"/>
          <w:lang w:eastAsia="ru-RU"/>
        </w:rPr>
        <w:t>.</w:t>
      </w:r>
    </w:p>
    <w:p w14:paraId="5B9422E3"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5.1.4. Требовать устранения недостатков </w:t>
      </w:r>
      <w:r w:rsidR="00413245"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в том числе в части объема и стоимости этих </w:t>
      </w:r>
      <w:r w:rsidR="00413245"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w:t>
      </w:r>
    </w:p>
    <w:p w14:paraId="5D0B389A"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5.1.5. В одностороннем порядке отказаться от исполнения Договора в случаях, предусмотренных разделом 8 Договора.</w:t>
      </w:r>
    </w:p>
    <w:p w14:paraId="1287597E"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5.1.6. Требовать оплаты неустойки (штрафа, пени) в соответствии с условиями Договора.</w:t>
      </w:r>
    </w:p>
    <w:p w14:paraId="6D80FFAD"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5.2. Заказчик обязан:</w:t>
      </w:r>
    </w:p>
    <w:p w14:paraId="08DD85F0"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5.2.1. Осуществлять контроль за объемом и сроками </w:t>
      </w:r>
      <w:r w:rsidR="00413245" w:rsidRPr="00606FC0">
        <w:rPr>
          <w:rFonts w:ascii="Times New Roman" w:eastAsia="Times New Roman" w:hAnsi="Times New Roman" w:cs="Times New Roman"/>
          <w:sz w:val="28"/>
          <w:szCs w:val="28"/>
          <w:lang w:eastAsia="ru-RU"/>
        </w:rPr>
        <w:t>оказания услуг</w:t>
      </w:r>
      <w:r w:rsidRPr="00606FC0">
        <w:rPr>
          <w:rFonts w:ascii="Times New Roman" w:eastAsia="Times New Roman" w:hAnsi="Times New Roman" w:cs="Times New Roman"/>
          <w:sz w:val="28"/>
          <w:szCs w:val="28"/>
          <w:lang w:eastAsia="ru-RU"/>
        </w:rPr>
        <w:t>.</w:t>
      </w:r>
    </w:p>
    <w:p w14:paraId="356805DB"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5.2.2. Сообщать в письменной форме Исполнителю о недостатках, обнаруженных в ходе </w:t>
      </w:r>
      <w:r w:rsidR="00413245" w:rsidRPr="00606FC0">
        <w:rPr>
          <w:rFonts w:ascii="Times New Roman" w:eastAsia="Times New Roman" w:hAnsi="Times New Roman" w:cs="Times New Roman"/>
          <w:sz w:val="28"/>
          <w:szCs w:val="28"/>
          <w:lang w:eastAsia="ru-RU"/>
        </w:rPr>
        <w:t>оказания услуг</w:t>
      </w:r>
      <w:r w:rsidRPr="00606FC0">
        <w:rPr>
          <w:rFonts w:ascii="Times New Roman" w:eastAsia="Times New Roman" w:hAnsi="Times New Roman" w:cs="Times New Roman"/>
          <w:sz w:val="28"/>
          <w:szCs w:val="28"/>
          <w:lang w:eastAsia="ru-RU"/>
        </w:rPr>
        <w:t>.</w:t>
      </w:r>
    </w:p>
    <w:p w14:paraId="72B568D7"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5.2.3. Обеспечить своевременную приёмку </w:t>
      </w:r>
      <w:r w:rsidR="00413245"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и </w:t>
      </w:r>
      <w:r w:rsidR="00413245" w:rsidRPr="00606FC0">
        <w:rPr>
          <w:rFonts w:ascii="Times New Roman" w:eastAsia="Times New Roman" w:hAnsi="Times New Roman" w:cs="Times New Roman"/>
          <w:sz w:val="28"/>
          <w:szCs w:val="28"/>
          <w:lang w:eastAsia="ru-RU"/>
        </w:rPr>
        <w:t xml:space="preserve">их </w:t>
      </w:r>
      <w:r w:rsidRPr="00606FC0">
        <w:rPr>
          <w:rFonts w:ascii="Times New Roman" w:eastAsia="Times New Roman" w:hAnsi="Times New Roman" w:cs="Times New Roman"/>
          <w:sz w:val="28"/>
          <w:szCs w:val="28"/>
          <w:lang w:eastAsia="ru-RU"/>
        </w:rPr>
        <w:t>оплату.</w:t>
      </w:r>
    </w:p>
    <w:p w14:paraId="3483E87B" w14:textId="77777777" w:rsidR="007A5F0C" w:rsidRPr="00606FC0"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5.2.4. При обнаружении несоответствия качества, объема и стоимости, </w:t>
      </w:r>
      <w:r w:rsidR="00413245" w:rsidRPr="00606FC0">
        <w:rPr>
          <w:rFonts w:ascii="Times New Roman" w:eastAsia="Times New Roman" w:hAnsi="Times New Roman" w:cs="Times New Roman"/>
          <w:sz w:val="28"/>
          <w:szCs w:val="28"/>
          <w:lang w:eastAsia="ru-RU"/>
        </w:rPr>
        <w:t xml:space="preserve">оказанных </w:t>
      </w:r>
      <w:r w:rsidRPr="00606FC0">
        <w:rPr>
          <w:rFonts w:ascii="Times New Roman" w:eastAsia="Times New Roman" w:hAnsi="Times New Roman" w:cs="Times New Roman"/>
          <w:sz w:val="28"/>
          <w:szCs w:val="28"/>
          <w:lang w:eastAsia="ru-RU"/>
        </w:rPr>
        <w:t xml:space="preserve">Исполнителем </w:t>
      </w:r>
      <w:r w:rsidR="00413245" w:rsidRPr="00606FC0">
        <w:rPr>
          <w:rFonts w:ascii="Times New Roman" w:eastAsia="Times New Roman" w:hAnsi="Times New Roman" w:cs="Times New Roman"/>
          <w:sz w:val="28"/>
          <w:szCs w:val="28"/>
          <w:lang w:eastAsia="ru-RU"/>
        </w:rPr>
        <w:t>услуг,</w:t>
      </w:r>
      <w:r w:rsidRPr="00606FC0">
        <w:rPr>
          <w:rFonts w:ascii="Times New Roman" w:eastAsia="Times New Roman" w:hAnsi="Times New Roman" w:cs="Times New Roman"/>
          <w:sz w:val="28"/>
          <w:szCs w:val="28"/>
          <w:lang w:eastAsia="ru-RU"/>
        </w:rPr>
        <w:t xml:space="preserve"> условиям Договора требовать устранения замечаний.</w:t>
      </w:r>
    </w:p>
    <w:p w14:paraId="437A9192" w14:textId="77777777" w:rsidR="007A5F0C" w:rsidRPr="00606FC0" w:rsidRDefault="007A5F0C"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5.2.5. Представлять Исполнителю сведения об изменении своего адреса в срок не позднее 5 (пяти) рабочих дней со дня изменения адреса. В случае непредставления в установленный срок уведомления об изменении адреса, надлежащим адресом Заказчика будет считаться адрес, указанный в Договоре. </w:t>
      </w:r>
    </w:p>
    <w:p w14:paraId="502F748A" w14:textId="0F7311E3" w:rsidR="007A5F0C" w:rsidRDefault="007A5F0C" w:rsidP="00606FC0">
      <w:pPr>
        <w:widowControl w:val="0"/>
        <w:tabs>
          <w:tab w:val="left" w:pos="1843"/>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5.2.6. В одностороннем порядке отказаться от исполнения Договора в случаях, предусмотренных разделом 8 Договора.</w:t>
      </w:r>
    </w:p>
    <w:p w14:paraId="4796BE8E"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5.3. Исполнитель вправе:</w:t>
      </w:r>
    </w:p>
    <w:p w14:paraId="7D19210D"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5.3.1. Требовать своевременного подписания Заказчиком Акт сдачи-приемки </w:t>
      </w:r>
      <w:r w:rsidR="00457A3D" w:rsidRPr="00606FC0">
        <w:rPr>
          <w:rFonts w:ascii="Times New Roman" w:eastAsia="Times New Roman" w:hAnsi="Times New Roman" w:cs="Times New Roman"/>
          <w:sz w:val="28"/>
          <w:szCs w:val="28"/>
          <w:lang w:eastAsia="ru-RU"/>
        </w:rPr>
        <w:t xml:space="preserve">услуг </w:t>
      </w:r>
      <w:r w:rsidRPr="00606FC0">
        <w:rPr>
          <w:rFonts w:ascii="Times New Roman" w:eastAsia="Times New Roman" w:hAnsi="Times New Roman" w:cs="Times New Roman"/>
          <w:sz w:val="28"/>
          <w:szCs w:val="28"/>
          <w:lang w:eastAsia="ru-RU"/>
        </w:rPr>
        <w:t>в установленном Договором порядке.</w:t>
      </w:r>
    </w:p>
    <w:p w14:paraId="4815FD43"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5.3.2. Требовать своевременной оплаты </w:t>
      </w:r>
      <w:r w:rsidR="00457A3D" w:rsidRPr="00606FC0">
        <w:rPr>
          <w:rFonts w:ascii="Times New Roman" w:eastAsia="Times New Roman" w:hAnsi="Times New Roman" w:cs="Times New Roman"/>
          <w:sz w:val="28"/>
          <w:szCs w:val="28"/>
          <w:lang w:eastAsia="ru-RU"/>
        </w:rPr>
        <w:t xml:space="preserve">оказанных услуг </w:t>
      </w:r>
      <w:r w:rsidRPr="00606FC0">
        <w:rPr>
          <w:rFonts w:ascii="Times New Roman" w:eastAsia="Times New Roman" w:hAnsi="Times New Roman" w:cs="Times New Roman"/>
          <w:sz w:val="28"/>
          <w:szCs w:val="28"/>
          <w:lang w:eastAsia="ru-RU"/>
        </w:rPr>
        <w:t>в соответствии с условиями Договора.</w:t>
      </w:r>
    </w:p>
    <w:p w14:paraId="0EA1D1D4" w14:textId="3A4298C3"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5.3.3. Привлечь к исполнению своих обязательств по Договору </w:t>
      </w:r>
      <w:r w:rsidR="00425DE4">
        <w:rPr>
          <w:rFonts w:ascii="Times New Roman" w:eastAsia="Times New Roman" w:hAnsi="Times New Roman" w:cs="Times New Roman"/>
          <w:sz w:val="28"/>
          <w:szCs w:val="28"/>
          <w:lang w:eastAsia="ru-RU"/>
        </w:rPr>
        <w:t xml:space="preserve">с согласия Заказчика </w:t>
      </w:r>
      <w:r w:rsidRPr="00606FC0">
        <w:rPr>
          <w:rFonts w:ascii="Times New Roman" w:eastAsia="Times New Roman" w:hAnsi="Times New Roman" w:cs="Times New Roman"/>
          <w:sz w:val="28"/>
          <w:szCs w:val="28"/>
          <w:lang w:eastAsia="ru-RU"/>
        </w:rPr>
        <w:t>других лиц – соисполнителей, обладающих специальными знаниями, навыками, квалификацией,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w:t>
      </w:r>
    </w:p>
    <w:p w14:paraId="70FB675D" w14:textId="73FD4436"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Привлечение соисполнителей не влечет изменение Цены Договора и (или) объемов </w:t>
      </w:r>
      <w:r w:rsidR="00457A3D" w:rsidRPr="00606FC0">
        <w:rPr>
          <w:rFonts w:ascii="Times New Roman" w:eastAsia="Times New Roman" w:hAnsi="Times New Roman" w:cs="Times New Roman"/>
          <w:sz w:val="28"/>
          <w:szCs w:val="28"/>
          <w:lang w:eastAsia="ru-RU"/>
        </w:rPr>
        <w:t xml:space="preserve">услуг </w:t>
      </w:r>
      <w:r w:rsidRPr="00606FC0">
        <w:rPr>
          <w:rFonts w:ascii="Times New Roman" w:eastAsia="Times New Roman" w:hAnsi="Times New Roman" w:cs="Times New Roman"/>
          <w:sz w:val="28"/>
          <w:szCs w:val="28"/>
          <w:lang w:eastAsia="ru-RU"/>
        </w:rPr>
        <w:t xml:space="preserve">по Договору. </w:t>
      </w:r>
    </w:p>
    <w:p w14:paraId="77B94136"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5.3.4. Запрашивать у Заказчика разъяснения и уточнения относительно </w:t>
      </w:r>
      <w:r w:rsidR="00457A3D" w:rsidRPr="00606FC0">
        <w:rPr>
          <w:rFonts w:ascii="Times New Roman" w:eastAsia="Times New Roman" w:hAnsi="Times New Roman" w:cs="Times New Roman"/>
          <w:sz w:val="28"/>
          <w:szCs w:val="28"/>
          <w:lang w:eastAsia="ru-RU"/>
        </w:rPr>
        <w:t xml:space="preserve">оказанных услуг </w:t>
      </w:r>
      <w:r w:rsidRPr="00606FC0">
        <w:rPr>
          <w:rFonts w:ascii="Times New Roman" w:eastAsia="Times New Roman" w:hAnsi="Times New Roman" w:cs="Times New Roman"/>
          <w:sz w:val="28"/>
          <w:szCs w:val="28"/>
          <w:lang w:eastAsia="ru-RU"/>
        </w:rPr>
        <w:t>в рамках Договора.</w:t>
      </w:r>
    </w:p>
    <w:p w14:paraId="19079A26"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5.3.5. Получать от Заказчика содействие при </w:t>
      </w:r>
      <w:r w:rsidR="00457A3D" w:rsidRPr="00606FC0">
        <w:rPr>
          <w:rFonts w:ascii="Times New Roman" w:eastAsia="Times New Roman" w:hAnsi="Times New Roman" w:cs="Times New Roman"/>
          <w:sz w:val="28"/>
          <w:szCs w:val="28"/>
          <w:lang w:eastAsia="ru-RU"/>
        </w:rPr>
        <w:t>оказании услуг</w:t>
      </w:r>
      <w:r w:rsidRPr="00606FC0">
        <w:rPr>
          <w:rFonts w:ascii="Times New Roman" w:eastAsia="Times New Roman" w:hAnsi="Times New Roman" w:cs="Times New Roman"/>
          <w:sz w:val="28"/>
          <w:szCs w:val="28"/>
          <w:lang w:eastAsia="ru-RU"/>
        </w:rPr>
        <w:t xml:space="preserve"> в соответствии с условиями Договора.</w:t>
      </w:r>
    </w:p>
    <w:p w14:paraId="53B15C13"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lastRenderedPageBreak/>
        <w:t>5.4. Исполнитель обязан:</w:t>
      </w:r>
    </w:p>
    <w:p w14:paraId="56262E8D"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8" w:name="Par756"/>
      <w:bookmarkEnd w:id="8"/>
      <w:r w:rsidRPr="00606FC0">
        <w:rPr>
          <w:rFonts w:ascii="Times New Roman" w:eastAsia="Times New Roman" w:hAnsi="Times New Roman" w:cs="Times New Roman"/>
          <w:sz w:val="28"/>
          <w:szCs w:val="28"/>
          <w:lang w:eastAsia="ru-RU"/>
        </w:rPr>
        <w:t xml:space="preserve">5.4.1. Добросовестно и в полном объеме </w:t>
      </w:r>
      <w:r w:rsidR="00457A3D" w:rsidRPr="00606FC0">
        <w:rPr>
          <w:rFonts w:ascii="Times New Roman" w:eastAsia="Times New Roman" w:hAnsi="Times New Roman" w:cs="Times New Roman"/>
          <w:sz w:val="28"/>
          <w:szCs w:val="28"/>
          <w:lang w:eastAsia="ru-RU"/>
        </w:rPr>
        <w:t>оказывать услуги</w:t>
      </w:r>
      <w:r w:rsidRPr="00606FC0">
        <w:rPr>
          <w:rFonts w:ascii="Times New Roman" w:eastAsia="Times New Roman" w:hAnsi="Times New Roman" w:cs="Times New Roman"/>
          <w:sz w:val="28"/>
          <w:szCs w:val="28"/>
          <w:lang w:eastAsia="ru-RU"/>
        </w:rPr>
        <w:t xml:space="preserve"> в соответствии с условиями настоящего Договора и Технического задания.</w:t>
      </w:r>
    </w:p>
    <w:p w14:paraId="11D4B569"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Обеспечивать соответствие </w:t>
      </w:r>
      <w:r w:rsidR="00457A3D" w:rsidRPr="00606FC0">
        <w:rPr>
          <w:rFonts w:ascii="Times New Roman" w:eastAsia="Times New Roman" w:hAnsi="Times New Roman" w:cs="Times New Roman"/>
          <w:sz w:val="28"/>
          <w:szCs w:val="28"/>
          <w:lang w:eastAsia="ru-RU"/>
        </w:rPr>
        <w:t>оказываемых услуг</w:t>
      </w:r>
      <w:r w:rsidRPr="00606FC0">
        <w:rPr>
          <w:rFonts w:ascii="Times New Roman" w:eastAsia="Times New Roman" w:hAnsi="Times New Roman" w:cs="Times New Roman"/>
          <w:sz w:val="28"/>
          <w:szCs w:val="28"/>
          <w:lang w:eastAsia="ru-RU"/>
        </w:rPr>
        <w:t xml:space="preserve"> требованиям качества, безопасности жизни и здоровья, а также иным требованиям сертификации, безопасности (санитарным нормам и правилам и т.п.), лицензирования, установленным законодательством Российской Федерации и Техническим заданием.</w:t>
      </w:r>
    </w:p>
    <w:p w14:paraId="28403CFC"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5.4.2. Обеспечить устранение недостатков, выявленных в ходе </w:t>
      </w:r>
      <w:r w:rsidR="00457A3D" w:rsidRPr="00606FC0">
        <w:rPr>
          <w:rFonts w:ascii="Times New Roman" w:eastAsia="Times New Roman" w:hAnsi="Times New Roman" w:cs="Times New Roman"/>
          <w:sz w:val="28"/>
          <w:szCs w:val="28"/>
          <w:lang w:eastAsia="ru-RU"/>
        </w:rPr>
        <w:t xml:space="preserve">оказания услуг </w:t>
      </w:r>
      <w:r w:rsidRPr="00606FC0">
        <w:rPr>
          <w:rFonts w:ascii="Times New Roman" w:eastAsia="Times New Roman" w:hAnsi="Times New Roman" w:cs="Times New Roman"/>
          <w:sz w:val="28"/>
          <w:szCs w:val="28"/>
          <w:lang w:eastAsia="ru-RU"/>
        </w:rPr>
        <w:t>за свой счет.</w:t>
      </w:r>
    </w:p>
    <w:p w14:paraId="43706018"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bookmarkStart w:id="9" w:name="Par758"/>
      <w:bookmarkEnd w:id="9"/>
      <w:r w:rsidRPr="00606FC0">
        <w:rPr>
          <w:rFonts w:ascii="Times New Roman" w:eastAsia="Times New Roman" w:hAnsi="Times New Roman" w:cs="Times New Roman"/>
          <w:sz w:val="28"/>
          <w:szCs w:val="28"/>
          <w:lang w:eastAsia="ru-RU"/>
        </w:rPr>
        <w:t>5.4.3. 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w:t>
      </w:r>
    </w:p>
    <w:p w14:paraId="49235CAC"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5.4.4. Представлять Заказчику сведения об изменении своего адреса и (или) банковских реквизитов в срок не позднее 1 (одного) рабочего дня со дня соответствующего изменения. В случае непредставления в установленный срок уведомления об изменении адреса и (или) банковских реквизитов, надлежащим адресом и надлежащими банковскими реквизитами Исполнителя будут считаться адрес и реквизиты, указанные в Договоре.</w:t>
      </w:r>
    </w:p>
    <w:p w14:paraId="6CA71829" w14:textId="77777777" w:rsidR="007A5F0C" w:rsidRPr="00606FC0" w:rsidRDefault="007A5F0C" w:rsidP="00606FC0">
      <w:pPr>
        <w:widowControl w:val="0"/>
        <w:tabs>
          <w:tab w:val="left" w:pos="1560"/>
        </w:tabs>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5.4.5. Своевременно выставлять счет на оплату </w:t>
      </w:r>
      <w:r w:rsidR="00EC7465"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w:t>
      </w:r>
    </w:p>
    <w:p w14:paraId="6156C964" w14:textId="77777777" w:rsidR="007A5F0C" w:rsidRPr="00606FC0" w:rsidRDefault="007A5F0C" w:rsidP="00606FC0">
      <w:pPr>
        <w:tabs>
          <w:tab w:val="left" w:pos="1843"/>
        </w:tabs>
        <w:suppressAutoHyphens/>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5.4.6. Представлять Заказчику информацию обо всех соисполнителях, заключивших с Исполнителем договор или договоры в течение 10 (десяти) календарных дней с даты заключения такого договора, цена которого или общая цена которых составляет более чем десять процентов Цены Договора.</w:t>
      </w:r>
    </w:p>
    <w:p w14:paraId="5978DBC4" w14:textId="77777777" w:rsidR="007A5F0C" w:rsidRPr="00606FC0" w:rsidRDefault="007A5F0C"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5.4.7. Оплатить неустойку (штрафы, пени), предусмотренную Договором, а также убытки, понесенные Заказчиком в связи с неисполнением или ненадлежащим исполнением Исполнителем своих обязательств по Договору.</w:t>
      </w:r>
    </w:p>
    <w:p w14:paraId="0C93D143" w14:textId="14C48E55" w:rsidR="007A5F0C" w:rsidRPr="0018636A" w:rsidRDefault="007A5F0C"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sz w:val="28"/>
          <w:szCs w:val="28"/>
          <w:lang w:eastAsia="ru-RU"/>
        </w:rPr>
        <w:t xml:space="preserve">5.4.9. </w:t>
      </w:r>
      <w:bookmarkStart w:id="10" w:name="_Hlk45839497"/>
      <w:r w:rsidRPr="0018636A">
        <w:rPr>
          <w:rFonts w:ascii="Times New Roman" w:eastAsia="Times New Roman" w:hAnsi="Times New Roman" w:cs="Times New Roman"/>
          <w:color w:val="000000"/>
          <w:sz w:val="28"/>
          <w:szCs w:val="28"/>
          <w:lang w:eastAsia="ru-RU"/>
        </w:rPr>
        <w:t xml:space="preserve">В случае установления уполномоченными контрольными органами, либо при осуществлении Заказчиком внутреннего контроля, фактов завышения (невыполнения, неоказания) объема услуг и/или их стоимости, Исполнитель, в течение 10 (десяти) календарных дней с момента его уведомления, осуществляет возврат на расчетный счет Заказчика излишне полученных денежных средств для их дальнейшего направления Заказчиком в бюджет города Москвы и Московской области. </w:t>
      </w:r>
    </w:p>
    <w:p w14:paraId="4C0D8B6A" w14:textId="5AEDE2BF" w:rsidR="00F667CA" w:rsidRDefault="00475B20"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color w:val="000000"/>
          <w:sz w:val="28"/>
          <w:szCs w:val="28"/>
          <w:lang w:eastAsia="ru-RU"/>
        </w:rPr>
        <w:t xml:space="preserve">5.4.10. </w:t>
      </w:r>
      <w:r w:rsidR="00F667CA" w:rsidRPr="00F667CA">
        <w:rPr>
          <w:rFonts w:ascii="Times New Roman" w:eastAsia="Times New Roman" w:hAnsi="Times New Roman" w:cs="Times New Roman"/>
          <w:color w:val="000000"/>
          <w:sz w:val="28"/>
          <w:szCs w:val="28"/>
          <w:lang w:eastAsia="ru-RU"/>
        </w:rPr>
        <w:t xml:space="preserve">Соблюдать порядок пропускного и </w:t>
      </w:r>
      <w:proofErr w:type="spellStart"/>
      <w:r w:rsidR="00F667CA" w:rsidRPr="00F667CA">
        <w:rPr>
          <w:rFonts w:ascii="Times New Roman" w:eastAsia="Times New Roman" w:hAnsi="Times New Roman" w:cs="Times New Roman"/>
          <w:color w:val="000000"/>
          <w:sz w:val="28"/>
          <w:szCs w:val="28"/>
          <w:lang w:eastAsia="ru-RU"/>
        </w:rPr>
        <w:t>внуриобъектового</w:t>
      </w:r>
      <w:proofErr w:type="spellEnd"/>
      <w:r w:rsidR="00F667CA" w:rsidRPr="00F667CA">
        <w:rPr>
          <w:rFonts w:ascii="Times New Roman" w:eastAsia="Times New Roman" w:hAnsi="Times New Roman" w:cs="Times New Roman"/>
          <w:color w:val="000000"/>
          <w:sz w:val="28"/>
          <w:szCs w:val="28"/>
          <w:lang w:eastAsia="ru-RU"/>
        </w:rPr>
        <w:t xml:space="preserve"> режима на </w:t>
      </w:r>
      <w:r w:rsidR="00425DE4">
        <w:rPr>
          <w:rFonts w:ascii="Times New Roman" w:eastAsia="Times New Roman" w:hAnsi="Times New Roman" w:cs="Times New Roman"/>
          <w:color w:val="000000"/>
          <w:sz w:val="28"/>
          <w:szCs w:val="28"/>
          <w:lang w:eastAsia="ru-RU"/>
        </w:rPr>
        <w:t xml:space="preserve">территории </w:t>
      </w:r>
      <w:r w:rsidR="00F667CA" w:rsidRPr="00F667CA">
        <w:rPr>
          <w:rFonts w:ascii="Times New Roman" w:eastAsia="Times New Roman" w:hAnsi="Times New Roman" w:cs="Times New Roman"/>
          <w:color w:val="000000"/>
          <w:sz w:val="28"/>
          <w:szCs w:val="28"/>
          <w:lang w:eastAsia="ru-RU"/>
        </w:rPr>
        <w:t xml:space="preserve">Заказчика. С указанным порядком/порядками Исполнитель </w:t>
      </w:r>
      <w:proofErr w:type="spellStart"/>
      <w:r w:rsidR="00F667CA" w:rsidRPr="00F667CA">
        <w:rPr>
          <w:rFonts w:ascii="Times New Roman" w:eastAsia="Times New Roman" w:hAnsi="Times New Roman" w:cs="Times New Roman"/>
          <w:color w:val="000000"/>
          <w:sz w:val="28"/>
          <w:szCs w:val="28"/>
          <w:lang w:eastAsia="ru-RU"/>
        </w:rPr>
        <w:lastRenderedPageBreak/>
        <w:t>ознакамливается</w:t>
      </w:r>
      <w:proofErr w:type="spellEnd"/>
      <w:r w:rsidR="00F667CA" w:rsidRPr="00F667CA">
        <w:rPr>
          <w:rFonts w:ascii="Times New Roman" w:eastAsia="Times New Roman" w:hAnsi="Times New Roman" w:cs="Times New Roman"/>
          <w:color w:val="000000"/>
          <w:sz w:val="28"/>
          <w:szCs w:val="28"/>
          <w:lang w:eastAsia="ru-RU"/>
        </w:rPr>
        <w:t xml:space="preserve"> при первом оформлении пропусков на Объект. Начало фактического исполнения Исполнителем своих обязательств по оказанию услуг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539514E4" w14:textId="0B6C127A" w:rsidR="00475B20" w:rsidRPr="0018636A" w:rsidRDefault="00475B20"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color w:val="000000"/>
          <w:sz w:val="28"/>
          <w:szCs w:val="28"/>
          <w:lang w:eastAsia="ru-RU"/>
        </w:rPr>
        <w:t>Направлять для оказания Услуг Заказчику только</w:t>
      </w:r>
      <w:r w:rsidR="00865ED3" w:rsidRPr="0018636A">
        <w:rPr>
          <w:rFonts w:ascii="Times New Roman" w:eastAsia="Times New Roman" w:hAnsi="Times New Roman" w:cs="Times New Roman"/>
          <w:color w:val="000000"/>
          <w:sz w:val="28"/>
          <w:szCs w:val="28"/>
          <w:lang w:eastAsia="ru-RU"/>
        </w:rPr>
        <w:t xml:space="preserve"> представителей Исполнителя</w:t>
      </w:r>
      <w:r w:rsidRPr="0018636A">
        <w:rPr>
          <w:rFonts w:ascii="Times New Roman" w:eastAsia="Times New Roman" w:hAnsi="Times New Roman" w:cs="Times New Roman"/>
          <w:color w:val="000000"/>
          <w:sz w:val="28"/>
          <w:szCs w:val="28"/>
          <w:lang w:eastAsia="ru-RU"/>
        </w:rPr>
        <w:t>, прошедших вакцинацию от новой корона</w:t>
      </w:r>
      <w:r w:rsidR="00865ED3" w:rsidRPr="0018636A">
        <w:rPr>
          <w:rFonts w:ascii="Times New Roman" w:eastAsia="Times New Roman" w:hAnsi="Times New Roman" w:cs="Times New Roman"/>
          <w:color w:val="000000"/>
          <w:sz w:val="28"/>
          <w:szCs w:val="28"/>
          <w:lang w:eastAsia="ru-RU"/>
        </w:rPr>
        <w:t>вирусной инфекции (</w:t>
      </w:r>
      <w:r w:rsidR="00865ED3" w:rsidRPr="0018636A">
        <w:rPr>
          <w:rFonts w:ascii="Times New Roman" w:eastAsia="Times New Roman" w:hAnsi="Times New Roman" w:cs="Times New Roman"/>
          <w:color w:val="000000"/>
          <w:sz w:val="28"/>
          <w:szCs w:val="28"/>
          <w:lang w:val="en-US" w:eastAsia="ru-RU"/>
        </w:rPr>
        <w:t>COVID</w:t>
      </w:r>
      <w:r w:rsidR="00865ED3" w:rsidRPr="0018636A">
        <w:rPr>
          <w:rFonts w:ascii="Times New Roman" w:eastAsia="Times New Roman" w:hAnsi="Times New Roman" w:cs="Times New Roman"/>
          <w:color w:val="000000"/>
          <w:sz w:val="28"/>
          <w:szCs w:val="28"/>
          <w:lang w:eastAsia="ru-RU"/>
        </w:rPr>
        <w:t>-19) в порядке, установленном законодательством Российской Федерации и имеющих документы (сертификаты), подтверждающие прохождение вакцинации.</w:t>
      </w:r>
    </w:p>
    <w:p w14:paraId="187EC167" w14:textId="78D6B5AD" w:rsidR="00865ED3" w:rsidRPr="0018636A" w:rsidRDefault="00865ED3"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sidRPr="0018636A">
        <w:rPr>
          <w:rFonts w:ascii="Times New Roman" w:eastAsia="Times New Roman" w:hAnsi="Times New Roman" w:cs="Times New Roman"/>
          <w:color w:val="000000"/>
          <w:sz w:val="28"/>
          <w:szCs w:val="28"/>
          <w:lang w:eastAsia="ru-RU"/>
        </w:rPr>
        <w:t>Во время нахождения на территории Заказчика представители Исполнителя обязаны иметь при себе сертификаты, подтверждающие прохождение вакцинации и предъявлять их по требованию Заказчика либо уполномоченных им лиц (сотрудники ЧОП).</w:t>
      </w:r>
    </w:p>
    <w:p w14:paraId="6004AC7A" w14:textId="566F41D3" w:rsidR="00865ED3" w:rsidRPr="0018636A" w:rsidRDefault="00F667CA"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До даты начала оказания услуг </w:t>
      </w:r>
      <w:r w:rsidR="00865ED3" w:rsidRPr="0018636A">
        <w:rPr>
          <w:rFonts w:ascii="Times New Roman" w:eastAsia="Times New Roman" w:hAnsi="Times New Roman" w:cs="Times New Roman"/>
          <w:color w:val="000000"/>
          <w:sz w:val="28"/>
          <w:szCs w:val="28"/>
          <w:lang w:eastAsia="ru-RU"/>
        </w:rPr>
        <w:t>Исполнитель обязан направить Заказчику список представителей, находящихся на территории Заказчика с приложением копий сертификатов.</w:t>
      </w:r>
    </w:p>
    <w:p w14:paraId="603694AF" w14:textId="41F4A4F1" w:rsidR="00865ED3" w:rsidRPr="00606FC0" w:rsidRDefault="00865ED3" w:rsidP="00606FC0">
      <w:pPr>
        <w:widowControl w:val="0"/>
        <w:tabs>
          <w:tab w:val="left" w:pos="1843"/>
        </w:tabs>
        <w:suppressAutoHyphens/>
        <w:autoSpaceDN w:val="0"/>
        <w:spacing w:after="0" w:line="240" w:lineRule="auto"/>
        <w:ind w:firstLine="709"/>
        <w:jc w:val="both"/>
        <w:textAlignment w:val="baseline"/>
        <w:rPr>
          <w:rFonts w:ascii="Times New Roman" w:eastAsia="Times New Roman" w:hAnsi="Times New Roman" w:cs="Times New Roman"/>
          <w:sz w:val="28"/>
          <w:szCs w:val="28"/>
          <w:lang w:eastAsia="ru-RU"/>
        </w:rPr>
      </w:pPr>
      <w:r w:rsidRPr="0018636A">
        <w:rPr>
          <w:rFonts w:ascii="Times New Roman" w:eastAsia="Times New Roman" w:hAnsi="Times New Roman" w:cs="Times New Roman"/>
          <w:color w:val="000000"/>
          <w:sz w:val="28"/>
          <w:szCs w:val="28"/>
          <w:lang w:eastAsia="ru-RU"/>
        </w:rPr>
        <w:t xml:space="preserve">В дальнейшем, при замене </w:t>
      </w:r>
      <w:r w:rsidR="00606FC0" w:rsidRPr="0018636A">
        <w:rPr>
          <w:rFonts w:ascii="Times New Roman" w:eastAsia="Times New Roman" w:hAnsi="Times New Roman" w:cs="Times New Roman"/>
          <w:color w:val="000000"/>
          <w:sz w:val="28"/>
          <w:szCs w:val="28"/>
          <w:lang w:eastAsia="ru-RU"/>
        </w:rPr>
        <w:t>представителей или</w:t>
      </w:r>
      <w:r w:rsidRPr="0018636A">
        <w:rPr>
          <w:rFonts w:ascii="Times New Roman" w:eastAsia="Times New Roman" w:hAnsi="Times New Roman" w:cs="Times New Roman"/>
          <w:color w:val="000000"/>
          <w:sz w:val="28"/>
          <w:szCs w:val="28"/>
          <w:lang w:eastAsia="ru-RU"/>
        </w:rPr>
        <w:t xml:space="preserve"> привлечении новых лиц в срок не позднее чем за 1 (один) рабочий день направлять Заказчику списки лиц с приложением копий сертификатов.</w:t>
      </w:r>
    </w:p>
    <w:bookmarkEnd w:id="10"/>
    <w:p w14:paraId="43969D10" w14:textId="73AEBA38"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sz w:val="28"/>
          <w:szCs w:val="28"/>
          <w:lang w:eastAsia="ru-RU"/>
        </w:rPr>
        <w:t xml:space="preserve">5.5. Исполнять иные обязательства, предусмотренные законодательством Российской Федерации и Договором. </w:t>
      </w:r>
    </w:p>
    <w:p w14:paraId="041444C2" w14:textId="77777777" w:rsidR="007654CF" w:rsidRPr="00606FC0" w:rsidRDefault="007654CF" w:rsidP="00606F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14:paraId="4D79D451" w14:textId="6CC2554F" w:rsidR="007654CF" w:rsidRPr="00606FC0" w:rsidRDefault="007A5F0C" w:rsidP="00606FC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11" w:name="Par770"/>
      <w:bookmarkEnd w:id="11"/>
      <w:r w:rsidRPr="00606FC0">
        <w:rPr>
          <w:rFonts w:ascii="Times New Roman" w:eastAsia="Times New Roman" w:hAnsi="Times New Roman" w:cs="Times New Roman"/>
          <w:b/>
          <w:sz w:val="28"/>
          <w:szCs w:val="28"/>
          <w:lang w:eastAsia="ru-RU"/>
        </w:rPr>
        <w:t>6. Гарантии</w:t>
      </w:r>
    </w:p>
    <w:p w14:paraId="1D3A447A" w14:textId="387AA805"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sz w:val="28"/>
          <w:szCs w:val="28"/>
          <w:lang w:eastAsia="ru-RU"/>
        </w:rPr>
        <w:t xml:space="preserve">6.1. Исполнитель гарантирует качество </w:t>
      </w:r>
      <w:r w:rsidR="00EC7465" w:rsidRPr="00606FC0">
        <w:rPr>
          <w:rFonts w:ascii="Times New Roman" w:eastAsia="Times New Roman" w:hAnsi="Times New Roman" w:cs="Times New Roman"/>
          <w:sz w:val="28"/>
          <w:szCs w:val="28"/>
          <w:lang w:eastAsia="ru-RU"/>
        </w:rPr>
        <w:t>оказанных услуг</w:t>
      </w:r>
      <w:r w:rsidRPr="00606FC0">
        <w:rPr>
          <w:rFonts w:ascii="Times New Roman" w:eastAsia="Times New Roman" w:hAnsi="Times New Roman" w:cs="Times New Roman"/>
          <w:sz w:val="28"/>
          <w:szCs w:val="28"/>
          <w:lang w:eastAsia="ru-RU"/>
        </w:rPr>
        <w:t xml:space="preserve"> в соответствии с требованиями, указанными </w:t>
      </w:r>
      <w:r w:rsidRPr="00606FC0">
        <w:rPr>
          <w:rFonts w:ascii="Times New Roman" w:eastAsia="Times New Roman" w:hAnsi="Times New Roman" w:cs="Times New Roman"/>
          <w:color w:val="000000"/>
          <w:sz w:val="28"/>
          <w:szCs w:val="28"/>
          <w:lang w:eastAsia="ru-RU"/>
        </w:rPr>
        <w:t xml:space="preserve">в пункте </w:t>
      </w:r>
      <w:hyperlink w:anchor="Par756" w:history="1">
        <w:r w:rsidRPr="00606FC0">
          <w:rPr>
            <w:rFonts w:ascii="Times New Roman" w:eastAsia="Times New Roman" w:hAnsi="Times New Roman" w:cs="Times New Roman"/>
            <w:color w:val="000000"/>
            <w:sz w:val="28"/>
            <w:szCs w:val="28"/>
            <w:lang w:eastAsia="ru-RU"/>
          </w:rPr>
          <w:t>5.4.1.</w:t>
        </w:r>
      </w:hyperlink>
      <w:r w:rsidRPr="00606FC0">
        <w:rPr>
          <w:rFonts w:ascii="Times New Roman" w:eastAsia="Times New Roman" w:hAnsi="Times New Roman" w:cs="Times New Roman"/>
          <w:sz w:val="28"/>
          <w:szCs w:val="28"/>
          <w:lang w:eastAsia="ru-RU"/>
        </w:rPr>
        <w:t xml:space="preserve"> Договора.</w:t>
      </w:r>
      <w:bookmarkStart w:id="12" w:name="Par773"/>
      <w:bookmarkStart w:id="13" w:name="Par776"/>
      <w:bookmarkEnd w:id="12"/>
      <w:bookmarkEnd w:id="13"/>
    </w:p>
    <w:p w14:paraId="5F61C885" w14:textId="77777777" w:rsidR="007654CF" w:rsidRPr="00606FC0" w:rsidRDefault="007654CF" w:rsidP="00606FC0">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p>
    <w:p w14:paraId="39F06D80" w14:textId="764F9847" w:rsidR="007654CF" w:rsidRPr="00606FC0" w:rsidRDefault="007A5F0C" w:rsidP="00606FC0">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7. Ответственность Сторон</w:t>
      </w:r>
    </w:p>
    <w:p w14:paraId="57A58803"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bookmarkStart w:id="14" w:name="Par805"/>
      <w:bookmarkEnd w:id="14"/>
      <w:r w:rsidRPr="00606FC0">
        <w:rPr>
          <w:rFonts w:ascii="Times New Roman" w:eastAsia="Times New Roman" w:hAnsi="Times New Roman" w:cs="Times New Roman"/>
          <w:sz w:val="28"/>
          <w:szCs w:val="28"/>
          <w:lang w:eastAsia="ru-RU"/>
        </w:rPr>
        <w:t>7.1. За неисполнение или ненадлежащее исполнение своих обязательств, предусмотренных Договором, Стороны несут ответственность в соответствии с законодательством Российской Федерации и условиями Договора.</w:t>
      </w:r>
    </w:p>
    <w:p w14:paraId="045FC3FE"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7.2. Ответственность Заказчика:</w:t>
      </w:r>
    </w:p>
    <w:p w14:paraId="68EEA623" w14:textId="5B94D645"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7.2.1.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r w:rsidR="00871506">
        <w:rPr>
          <w:rFonts w:ascii="Times New Roman" w:eastAsia="Times New Roman" w:hAnsi="Times New Roman" w:cs="Times New Roman"/>
          <w:sz w:val="28"/>
          <w:szCs w:val="28"/>
          <w:lang w:eastAsia="ru-RU"/>
        </w:rPr>
        <w:t>.</w:t>
      </w:r>
    </w:p>
    <w:p w14:paraId="266875C4" w14:textId="77ED0C0D"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7.2.2. пеня начисляется за каждый день просрочки исполнения Заказчиком обязательства, предусмотренного Договором, начиная с дня, следующего после дня истечения установленного Договором срока исполнения обязательства.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r w:rsidR="00871506">
        <w:rPr>
          <w:rFonts w:ascii="Times New Roman" w:eastAsia="Times New Roman" w:hAnsi="Times New Roman" w:cs="Times New Roman"/>
          <w:sz w:val="28"/>
          <w:szCs w:val="28"/>
          <w:lang w:eastAsia="ru-RU"/>
        </w:rPr>
        <w:t>.</w:t>
      </w:r>
    </w:p>
    <w:p w14:paraId="107AAD02" w14:textId="5BF439A5" w:rsidR="007A5F0C" w:rsidRPr="0018636A"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 xml:space="preserve">7.2.3. общая сумма начисленной неустойки (штрафов, пеней) за </w:t>
      </w:r>
      <w:r w:rsidRPr="0018636A">
        <w:rPr>
          <w:rFonts w:ascii="Times New Roman" w:eastAsia="Times New Roman" w:hAnsi="Times New Roman" w:cs="Times New Roman"/>
          <w:sz w:val="28"/>
          <w:szCs w:val="28"/>
          <w:lang w:eastAsia="ru-RU"/>
        </w:rPr>
        <w:lastRenderedPageBreak/>
        <w:t>ненадлежащее исполнение заказчиком обязательств, предусмотренных контрактом, не может превышать 10 (десять) процентов Цены Договора</w:t>
      </w:r>
      <w:r w:rsidR="00871506" w:rsidRPr="0018636A">
        <w:rPr>
          <w:rFonts w:ascii="Times New Roman" w:eastAsia="Times New Roman" w:hAnsi="Times New Roman" w:cs="Times New Roman"/>
          <w:sz w:val="28"/>
          <w:szCs w:val="28"/>
          <w:lang w:eastAsia="ru-RU"/>
        </w:rPr>
        <w:t>.</w:t>
      </w:r>
    </w:p>
    <w:p w14:paraId="4D4BE02C" w14:textId="38103FFB"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7.2.4. Заказчик освобождается от ответственности в случае отсутствия целевого финансирования (добровольных имущественных взносов учредителей), при условии, что данный вид финансирования является единственным и Заказчик своевременно (в течение 3 рабочи</w:t>
      </w:r>
      <w:r w:rsidR="00612F24" w:rsidRPr="0018636A">
        <w:rPr>
          <w:rFonts w:ascii="Times New Roman" w:eastAsia="Times New Roman" w:hAnsi="Times New Roman" w:cs="Times New Roman"/>
          <w:sz w:val="28"/>
          <w:szCs w:val="28"/>
          <w:lang w:eastAsia="ru-RU"/>
        </w:rPr>
        <w:t>х</w:t>
      </w:r>
      <w:r w:rsidRPr="0018636A">
        <w:rPr>
          <w:rFonts w:ascii="Times New Roman" w:eastAsia="Times New Roman" w:hAnsi="Times New Roman" w:cs="Times New Roman"/>
          <w:sz w:val="28"/>
          <w:szCs w:val="28"/>
          <w:lang w:eastAsia="ru-RU"/>
        </w:rPr>
        <w:t xml:space="preserve"> дней) уведомил Исполнителя о возможной просрочке исполнения обязательств и (или) ненадлежащем исполнении по указанным обстоятельствам. Обязательство возобновляется после поступления средств целевого бюджетного финансирования на лицевой и (или) расчетный счет Заказчика.</w:t>
      </w:r>
    </w:p>
    <w:p w14:paraId="72E3C588"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7.3. Ответственность Исполнителя:</w:t>
      </w:r>
    </w:p>
    <w:p w14:paraId="271DF289" w14:textId="42B22A84"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7.3.1. </w:t>
      </w:r>
      <w:r w:rsidR="00660527">
        <w:rPr>
          <w:rFonts w:ascii="Times New Roman" w:eastAsia="Times New Roman" w:hAnsi="Times New Roman" w:cs="Times New Roman"/>
          <w:sz w:val="28"/>
          <w:szCs w:val="28"/>
          <w:lang w:eastAsia="ru-RU"/>
        </w:rPr>
        <w:t>В</w:t>
      </w:r>
      <w:r w:rsidRPr="00606FC0">
        <w:rPr>
          <w:rFonts w:ascii="Times New Roman" w:eastAsia="Times New Roman" w:hAnsi="Times New Roman" w:cs="Times New Roman"/>
          <w:sz w:val="28"/>
          <w:szCs w:val="28"/>
          <w:lang w:eastAsia="ru-RU"/>
        </w:rPr>
        <w:t xml:space="preserve"> случае просрочки исполнения Исполнителем обязательств,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14:paraId="42EE3C9F" w14:textId="3CEE7C92"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7.3.2. В случае нарушения исполнения обязательств Исполнитель обязуется оплатить Заказчику неустойку в размере 0,</w:t>
      </w:r>
      <w:r w:rsidR="0038583C" w:rsidRPr="0018636A">
        <w:rPr>
          <w:rFonts w:ascii="Times New Roman" w:eastAsia="Times New Roman" w:hAnsi="Times New Roman" w:cs="Times New Roman"/>
          <w:sz w:val="28"/>
          <w:szCs w:val="28"/>
          <w:lang w:eastAsia="ru-RU"/>
        </w:rPr>
        <w:t>1</w:t>
      </w:r>
      <w:r w:rsidRPr="0018636A">
        <w:rPr>
          <w:rFonts w:ascii="Times New Roman" w:eastAsia="Times New Roman" w:hAnsi="Times New Roman" w:cs="Times New Roman"/>
          <w:sz w:val="28"/>
          <w:szCs w:val="28"/>
          <w:lang w:eastAsia="ru-RU"/>
        </w:rPr>
        <w:t>% от стоимост</w:t>
      </w:r>
      <w:r w:rsidR="001B09B6" w:rsidRPr="0018636A">
        <w:rPr>
          <w:rFonts w:ascii="Times New Roman" w:eastAsia="Times New Roman" w:hAnsi="Times New Roman" w:cs="Times New Roman"/>
          <w:sz w:val="28"/>
          <w:szCs w:val="28"/>
          <w:lang w:eastAsia="ru-RU"/>
        </w:rPr>
        <w:t>и</w:t>
      </w:r>
      <w:r w:rsidRPr="0018636A">
        <w:rPr>
          <w:rFonts w:ascii="Times New Roman" w:eastAsia="Times New Roman" w:hAnsi="Times New Roman" w:cs="Times New Roman"/>
          <w:sz w:val="28"/>
          <w:szCs w:val="28"/>
          <w:lang w:eastAsia="ru-RU"/>
        </w:rPr>
        <w:t xml:space="preserve"> </w:t>
      </w:r>
      <w:r w:rsidR="001B09B6" w:rsidRPr="0018636A">
        <w:rPr>
          <w:rFonts w:ascii="Times New Roman" w:eastAsia="Times New Roman" w:hAnsi="Times New Roman" w:cs="Times New Roman"/>
          <w:sz w:val="28"/>
          <w:szCs w:val="28"/>
          <w:lang w:eastAsia="ru-RU"/>
        </w:rPr>
        <w:t xml:space="preserve">месяца </w:t>
      </w:r>
      <w:r w:rsidRPr="0018636A">
        <w:rPr>
          <w:rFonts w:ascii="Times New Roman" w:eastAsia="Times New Roman" w:hAnsi="Times New Roman" w:cs="Times New Roman"/>
          <w:sz w:val="28"/>
          <w:szCs w:val="28"/>
          <w:lang w:eastAsia="ru-RU"/>
        </w:rPr>
        <w:t>по Договору за каждый день нарушения исполнения своих обязательств</w:t>
      </w:r>
      <w:r w:rsidR="001B09B6" w:rsidRPr="0018636A">
        <w:rPr>
          <w:rFonts w:ascii="Times New Roman" w:eastAsia="Times New Roman" w:hAnsi="Times New Roman" w:cs="Times New Roman"/>
          <w:sz w:val="28"/>
          <w:szCs w:val="28"/>
          <w:lang w:eastAsia="ru-RU"/>
        </w:rPr>
        <w:t>, допущенных в период этапа (месяца)</w:t>
      </w:r>
      <w:r w:rsidRPr="0018636A">
        <w:rPr>
          <w:rFonts w:ascii="Times New Roman" w:eastAsia="Times New Roman" w:hAnsi="Times New Roman" w:cs="Times New Roman"/>
          <w:sz w:val="28"/>
          <w:szCs w:val="28"/>
          <w:lang w:eastAsia="ru-RU"/>
        </w:rPr>
        <w:t>.</w:t>
      </w:r>
    </w:p>
    <w:p w14:paraId="48988B35" w14:textId="0C8880A2"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7.3.3. </w:t>
      </w:r>
      <w:r w:rsidR="00660527">
        <w:rPr>
          <w:rFonts w:ascii="Times New Roman" w:eastAsia="Times New Roman" w:hAnsi="Times New Roman" w:cs="Times New Roman"/>
          <w:sz w:val="28"/>
          <w:szCs w:val="28"/>
          <w:lang w:eastAsia="ru-RU"/>
        </w:rPr>
        <w:t>О</w:t>
      </w:r>
      <w:r w:rsidRPr="00606FC0">
        <w:rPr>
          <w:rFonts w:ascii="Times New Roman" w:eastAsia="Times New Roman" w:hAnsi="Times New Roman" w:cs="Times New Roman"/>
          <w:sz w:val="28"/>
          <w:szCs w:val="28"/>
          <w:lang w:eastAsia="ru-RU"/>
        </w:rPr>
        <w:t>бщая сумма начисленной неустойки (штрафов, пеней) за неисполнение или ненадлежащее исполнение Исполнителем обязательств, предусмотренных Договором,</w:t>
      </w:r>
      <w:r w:rsidR="001B09B6" w:rsidRPr="00606FC0">
        <w:rPr>
          <w:rFonts w:ascii="Times New Roman" w:eastAsia="Times New Roman" w:hAnsi="Times New Roman" w:cs="Times New Roman"/>
          <w:sz w:val="28"/>
          <w:szCs w:val="28"/>
          <w:lang w:eastAsia="ru-RU"/>
        </w:rPr>
        <w:t xml:space="preserve"> допущенных в период этапа (месяца),</w:t>
      </w:r>
      <w:r w:rsidRPr="00606FC0">
        <w:rPr>
          <w:rFonts w:ascii="Times New Roman" w:eastAsia="Times New Roman" w:hAnsi="Times New Roman" w:cs="Times New Roman"/>
          <w:sz w:val="28"/>
          <w:szCs w:val="28"/>
          <w:lang w:eastAsia="ru-RU"/>
        </w:rPr>
        <w:t xml:space="preserve"> не может превышать </w:t>
      </w:r>
      <w:r w:rsidR="0038583C" w:rsidRPr="00606FC0">
        <w:rPr>
          <w:rFonts w:ascii="Times New Roman" w:eastAsia="Times New Roman" w:hAnsi="Times New Roman" w:cs="Times New Roman"/>
          <w:sz w:val="28"/>
          <w:szCs w:val="28"/>
          <w:lang w:eastAsia="ru-RU"/>
        </w:rPr>
        <w:t>1</w:t>
      </w:r>
      <w:r w:rsidRPr="00606FC0">
        <w:rPr>
          <w:rFonts w:ascii="Times New Roman" w:eastAsia="Times New Roman" w:hAnsi="Times New Roman" w:cs="Times New Roman"/>
          <w:sz w:val="28"/>
          <w:szCs w:val="28"/>
          <w:lang w:eastAsia="ru-RU"/>
        </w:rPr>
        <w:t>0 (</w:t>
      </w:r>
      <w:r w:rsidR="0038583C" w:rsidRPr="00606FC0">
        <w:rPr>
          <w:rFonts w:ascii="Times New Roman" w:eastAsia="Times New Roman" w:hAnsi="Times New Roman" w:cs="Times New Roman"/>
          <w:sz w:val="28"/>
          <w:szCs w:val="28"/>
          <w:lang w:eastAsia="ru-RU"/>
        </w:rPr>
        <w:t>десяти</w:t>
      </w:r>
      <w:r w:rsidRPr="00606FC0">
        <w:rPr>
          <w:rFonts w:ascii="Times New Roman" w:eastAsia="Times New Roman" w:hAnsi="Times New Roman" w:cs="Times New Roman"/>
          <w:sz w:val="28"/>
          <w:szCs w:val="28"/>
          <w:lang w:eastAsia="ru-RU"/>
        </w:rPr>
        <w:t xml:space="preserve">) процентов </w:t>
      </w:r>
      <w:r w:rsidR="0038583C" w:rsidRPr="00606FC0">
        <w:rPr>
          <w:rFonts w:ascii="Times New Roman" w:eastAsia="Times New Roman" w:hAnsi="Times New Roman" w:cs="Times New Roman"/>
          <w:sz w:val="28"/>
          <w:szCs w:val="28"/>
          <w:lang w:eastAsia="ru-RU"/>
        </w:rPr>
        <w:t>ц</w:t>
      </w:r>
      <w:r w:rsidRPr="00606FC0">
        <w:rPr>
          <w:rFonts w:ascii="Times New Roman" w:eastAsia="Times New Roman" w:hAnsi="Times New Roman" w:cs="Times New Roman"/>
          <w:sz w:val="28"/>
          <w:szCs w:val="28"/>
          <w:lang w:eastAsia="ru-RU"/>
        </w:rPr>
        <w:t xml:space="preserve">ены </w:t>
      </w:r>
      <w:r w:rsidR="001B09B6" w:rsidRPr="00606FC0">
        <w:rPr>
          <w:rFonts w:ascii="Times New Roman" w:eastAsia="Times New Roman" w:hAnsi="Times New Roman" w:cs="Times New Roman"/>
          <w:sz w:val="28"/>
          <w:szCs w:val="28"/>
          <w:lang w:eastAsia="ru-RU"/>
        </w:rPr>
        <w:t>этапа (</w:t>
      </w:r>
      <w:r w:rsidR="0038583C" w:rsidRPr="00606FC0">
        <w:rPr>
          <w:rFonts w:ascii="Times New Roman" w:eastAsia="Times New Roman" w:hAnsi="Times New Roman" w:cs="Times New Roman"/>
          <w:sz w:val="28"/>
          <w:szCs w:val="28"/>
          <w:lang w:eastAsia="ru-RU"/>
        </w:rPr>
        <w:t>месяц</w:t>
      </w:r>
      <w:r w:rsidR="001B09B6" w:rsidRPr="00606FC0">
        <w:rPr>
          <w:rFonts w:ascii="Times New Roman" w:eastAsia="Times New Roman" w:hAnsi="Times New Roman" w:cs="Times New Roman"/>
          <w:sz w:val="28"/>
          <w:szCs w:val="28"/>
          <w:lang w:eastAsia="ru-RU"/>
        </w:rPr>
        <w:t>а)</w:t>
      </w:r>
      <w:r w:rsidRPr="00606FC0">
        <w:rPr>
          <w:rFonts w:ascii="Times New Roman" w:eastAsia="Times New Roman" w:hAnsi="Times New Roman" w:cs="Times New Roman"/>
          <w:sz w:val="28"/>
          <w:szCs w:val="28"/>
          <w:lang w:eastAsia="ru-RU"/>
        </w:rPr>
        <w:t>.</w:t>
      </w:r>
    </w:p>
    <w:p w14:paraId="1F215C3A"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7.4.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5DDBED18" w14:textId="77777777" w:rsidR="007A5F0C" w:rsidRPr="00606FC0" w:rsidRDefault="007A5F0C" w:rsidP="00606FC0">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18636A">
        <w:rPr>
          <w:rFonts w:ascii="Times New Roman" w:eastAsia="Times New Roman" w:hAnsi="Times New Roman" w:cs="Times New Roman"/>
          <w:sz w:val="28"/>
          <w:szCs w:val="28"/>
          <w:lang w:eastAsia="ru-RU"/>
        </w:rPr>
        <w:t>7.5. Исполнитель обязан возместить имущественные потери Заказчика, возникшие в случае отказа Исполнителя от исполнения Договора (или отказа от оказания Услуг) и не связанные с нарушением обязательств Заказчиком. Потери, предусмотренные настоящим пунктом, возмещаются независимо от признания Договора незаключенным или недействительным.</w:t>
      </w:r>
    </w:p>
    <w:p w14:paraId="43A23F23" w14:textId="77777777" w:rsidR="007654CF" w:rsidRPr="00606FC0" w:rsidRDefault="007654CF" w:rsidP="000336F9">
      <w:pPr>
        <w:widowControl w:val="0"/>
        <w:autoSpaceDE w:val="0"/>
        <w:autoSpaceDN w:val="0"/>
        <w:adjustRightInd w:val="0"/>
        <w:spacing w:after="0" w:line="240" w:lineRule="auto"/>
        <w:outlineLvl w:val="1"/>
        <w:rPr>
          <w:rFonts w:ascii="Times New Roman" w:eastAsia="Times New Roman" w:hAnsi="Times New Roman" w:cs="Times New Roman"/>
          <w:sz w:val="28"/>
          <w:szCs w:val="28"/>
          <w:lang w:eastAsia="ru-RU"/>
        </w:rPr>
      </w:pPr>
    </w:p>
    <w:p w14:paraId="3A5C69F8" w14:textId="6691E13D" w:rsidR="007654CF" w:rsidRPr="00606FC0" w:rsidRDefault="007A5F0C" w:rsidP="00B329E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b/>
          <w:sz w:val="28"/>
          <w:szCs w:val="28"/>
          <w:lang w:eastAsia="ru-RU"/>
        </w:rPr>
      </w:pPr>
      <w:r w:rsidRPr="00606FC0">
        <w:rPr>
          <w:rFonts w:ascii="Times New Roman" w:eastAsia="Times New Roman" w:hAnsi="Times New Roman" w:cs="Times New Roman"/>
          <w:b/>
          <w:sz w:val="28"/>
          <w:szCs w:val="28"/>
          <w:lang w:eastAsia="ru-RU"/>
        </w:rPr>
        <w:t>8. Порядок расторжения Договора</w:t>
      </w:r>
    </w:p>
    <w:p w14:paraId="065A20C5"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8.1. Договор может быть расторгнут:</w:t>
      </w:r>
    </w:p>
    <w:p w14:paraId="4AA7D898"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а) по соглашению Сторон;</w:t>
      </w:r>
    </w:p>
    <w:p w14:paraId="242D0D72"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б) по решению суда;</w:t>
      </w:r>
    </w:p>
    <w:p w14:paraId="6F699A2A"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в) в случае одностороннего отказа Стороны Договора от исполнения Договора в соответствии с гражданским законодательством.</w:t>
      </w:r>
    </w:p>
    <w:p w14:paraId="414C2F99" w14:textId="2D052670" w:rsidR="007A5F0C" w:rsidRPr="00606FC0" w:rsidRDefault="007A5F0C" w:rsidP="00606FC0">
      <w:pPr>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7C15E54D" w14:textId="77777777" w:rsidR="0007792B" w:rsidRPr="00606FC0" w:rsidRDefault="008D205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lastRenderedPageBreak/>
        <w:t>Исполнитель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22CAE19E" w14:textId="534BEAC0" w:rsidR="007A5F0C" w:rsidRPr="00F06339"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F06339">
        <w:rPr>
          <w:rFonts w:ascii="Times New Roman" w:eastAsia="Times New Roman" w:hAnsi="Times New Roman" w:cs="Times New Roman"/>
          <w:sz w:val="28"/>
          <w:szCs w:val="28"/>
          <w:lang w:eastAsia="ru-RU"/>
        </w:rPr>
        <w:t xml:space="preserve">Заказчик обязан принять решение об одностороннем отказе от исполнения Договора, если в ходе исполнения Договора установлено, что </w:t>
      </w:r>
      <w:r w:rsidRPr="00F06339">
        <w:rPr>
          <w:rFonts w:ascii="Times New Roman" w:eastAsia="Times New Roman" w:hAnsi="Times New Roman" w:cs="Times New Roman"/>
          <w:color w:val="00000A"/>
          <w:sz w:val="28"/>
          <w:szCs w:val="28"/>
          <w:lang w:eastAsia="ru-RU"/>
        </w:rPr>
        <w:t xml:space="preserve">Исполнитель </w:t>
      </w:r>
      <w:r w:rsidRPr="00F06339">
        <w:rPr>
          <w:rFonts w:ascii="Times New Roman" w:eastAsia="Times New Roman" w:hAnsi="Times New Roman" w:cs="Times New Roman"/>
          <w:sz w:val="28"/>
          <w:szCs w:val="28"/>
          <w:lang w:eastAsia="ru-RU"/>
        </w:rPr>
        <w:t>не соответствует установленным извещением об осуществлении закупки и (или)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w:t>
      </w:r>
    </w:p>
    <w:p w14:paraId="2279B12D" w14:textId="33A105B4" w:rsidR="00A40D49" w:rsidRPr="00606FC0" w:rsidRDefault="00A40D49" w:rsidP="00A40D49">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F06339">
        <w:rPr>
          <w:rFonts w:ascii="Times New Roman" w:eastAsia="Times New Roman" w:hAnsi="Times New Roman" w:cs="Times New Roman"/>
          <w:sz w:val="28"/>
          <w:szCs w:val="28"/>
          <w:lang w:eastAsia="ru-RU" w:bidi="ru-RU"/>
        </w:rPr>
        <w:t>Заказчик вправе принять немотивированное решение об одностороннем отказе от исполнения Договора при условии оплаты Исполнителю фактически понесенных им расходов.</w:t>
      </w:r>
    </w:p>
    <w:p w14:paraId="5C3E267D" w14:textId="61689341"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8.2. Сторона, которой направлено предложение о расторжении Договора по соглашению Сторон, должна дать письменный </w:t>
      </w:r>
      <w:r w:rsidR="00606FC0" w:rsidRPr="00606FC0">
        <w:rPr>
          <w:rFonts w:ascii="Times New Roman" w:eastAsia="Times New Roman" w:hAnsi="Times New Roman" w:cs="Times New Roman"/>
          <w:sz w:val="28"/>
          <w:szCs w:val="28"/>
          <w:lang w:eastAsia="ru-RU"/>
        </w:rPr>
        <w:t>ответ, по существу,</w:t>
      </w:r>
      <w:r w:rsidRPr="00606FC0">
        <w:rPr>
          <w:rFonts w:ascii="Times New Roman" w:eastAsia="Times New Roman" w:hAnsi="Times New Roman" w:cs="Times New Roman"/>
          <w:sz w:val="28"/>
          <w:szCs w:val="28"/>
          <w:lang w:eastAsia="ru-RU"/>
        </w:rPr>
        <w:t xml:space="preserve"> в срок не позднее 5 (пяти) дней с даты его получения.</w:t>
      </w:r>
    </w:p>
    <w:p w14:paraId="57577D2C" w14:textId="77777777" w:rsidR="007A5F0C" w:rsidRPr="00606FC0" w:rsidRDefault="007A5F0C" w:rsidP="00606FC0">
      <w:pPr>
        <w:tabs>
          <w:tab w:val="left" w:pos="1418"/>
          <w:tab w:val="left" w:pos="1474"/>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8.3. 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Pr="00606FC0">
        <w:rPr>
          <w:rFonts w:ascii="Times New Roman" w:eastAsia="Times New Roman" w:hAnsi="Times New Roman" w:cs="Times New Roman"/>
          <w:color w:val="00000A"/>
          <w:sz w:val="28"/>
          <w:szCs w:val="28"/>
          <w:lang w:eastAsia="ru-RU"/>
        </w:rPr>
        <w:t>исполнителю за оказанные услуги</w:t>
      </w:r>
      <w:r w:rsidRPr="00606FC0">
        <w:rPr>
          <w:rFonts w:ascii="Times New Roman" w:eastAsia="Times New Roman" w:hAnsi="Times New Roman" w:cs="Times New Roman"/>
          <w:sz w:val="28"/>
          <w:szCs w:val="28"/>
          <w:lang w:eastAsia="ru-RU"/>
        </w:rPr>
        <w:t>.</w:t>
      </w:r>
    </w:p>
    <w:p w14:paraId="45A2D84B" w14:textId="77777777" w:rsidR="007654CF" w:rsidRPr="00606FC0" w:rsidRDefault="007654CF" w:rsidP="009D2EA7">
      <w:pPr>
        <w:tabs>
          <w:tab w:val="left" w:pos="1418"/>
          <w:tab w:val="left" w:pos="1474"/>
          <w:tab w:val="left" w:pos="1560"/>
        </w:tabs>
        <w:autoSpaceDE w:val="0"/>
        <w:adjustRightInd w:val="0"/>
        <w:spacing w:after="0" w:line="240" w:lineRule="auto"/>
        <w:jc w:val="both"/>
        <w:rPr>
          <w:rFonts w:ascii="Times New Roman" w:eastAsia="Times New Roman" w:hAnsi="Times New Roman" w:cs="Times New Roman"/>
          <w:sz w:val="28"/>
          <w:szCs w:val="28"/>
          <w:lang w:eastAsia="ru-RU"/>
        </w:rPr>
      </w:pPr>
    </w:p>
    <w:p w14:paraId="75DC44E1" w14:textId="057ACE56" w:rsidR="007654CF" w:rsidRPr="00B329E2" w:rsidRDefault="007A5F0C" w:rsidP="00B329E2">
      <w:pPr>
        <w:pStyle w:val="af4"/>
        <w:widowControl w:val="0"/>
        <w:numPr>
          <w:ilvl w:val="0"/>
          <w:numId w:val="13"/>
        </w:numPr>
        <w:autoSpaceDE w:val="0"/>
        <w:autoSpaceDN w:val="0"/>
        <w:adjustRightInd w:val="0"/>
        <w:spacing w:after="0"/>
        <w:ind w:left="0"/>
        <w:jc w:val="center"/>
        <w:outlineLvl w:val="1"/>
        <w:rPr>
          <w:b/>
          <w:sz w:val="28"/>
          <w:szCs w:val="28"/>
        </w:rPr>
      </w:pPr>
      <w:r w:rsidRPr="00B329E2">
        <w:rPr>
          <w:b/>
          <w:sz w:val="28"/>
          <w:szCs w:val="28"/>
        </w:rPr>
        <w:t>Обстоятельства непреодолимой силы</w:t>
      </w:r>
    </w:p>
    <w:p w14:paraId="1E4B6EF1" w14:textId="77777777" w:rsidR="007A5F0C" w:rsidRPr="00606FC0" w:rsidRDefault="007A5F0C" w:rsidP="00606FC0">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606FC0">
        <w:rPr>
          <w:rFonts w:ascii="Times New Roman" w:eastAsia="Times New Roman" w:hAnsi="Times New Roman" w:cs="Times New Roman"/>
          <w:color w:val="00000A"/>
          <w:kern w:val="1"/>
          <w:sz w:val="28"/>
          <w:szCs w:val="28"/>
          <w:lang w:eastAsia="ar-SA"/>
        </w:rPr>
        <w:t>9.1. Стороны освобождаются от ответственности за полное или частичное неисполнение своих обязательств по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Договора и непосредственно повлияли на исполнение Сторонами своих обязательств, а также обстоятельств, которые Стороны были не в состоянии предвидеть и предотвратить.</w:t>
      </w:r>
    </w:p>
    <w:p w14:paraId="4EEBC920" w14:textId="77777777" w:rsidR="007A5F0C" w:rsidRPr="00606FC0" w:rsidRDefault="007A5F0C" w:rsidP="00606FC0">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color w:val="00000A"/>
          <w:kern w:val="1"/>
          <w:sz w:val="28"/>
          <w:szCs w:val="28"/>
          <w:lang w:eastAsia="ar-SA"/>
        </w:rPr>
      </w:pPr>
      <w:r w:rsidRPr="00606FC0">
        <w:rPr>
          <w:rFonts w:ascii="Times New Roman" w:eastAsia="Times New Roman" w:hAnsi="Times New Roman" w:cs="Times New Roman"/>
          <w:color w:val="00000A"/>
          <w:kern w:val="1"/>
          <w:sz w:val="28"/>
          <w:szCs w:val="28"/>
          <w:lang w:eastAsia="ar-SA"/>
        </w:rPr>
        <w:t>9.2.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FD09150" w14:textId="77777777" w:rsidR="007654CF" w:rsidRPr="00606FC0" w:rsidRDefault="007654CF" w:rsidP="00606FC0">
      <w:pPr>
        <w:widowControl w:val="0"/>
        <w:tabs>
          <w:tab w:val="left" w:pos="1560"/>
        </w:tabs>
        <w:suppressAutoHyphens/>
        <w:spacing w:after="0" w:line="240" w:lineRule="auto"/>
        <w:jc w:val="both"/>
        <w:textAlignment w:val="baseline"/>
        <w:rPr>
          <w:rFonts w:ascii="Times New Roman" w:eastAsia="Times New Roman" w:hAnsi="Times New Roman" w:cs="Times New Roman"/>
          <w:color w:val="00000A"/>
          <w:kern w:val="1"/>
          <w:sz w:val="28"/>
          <w:szCs w:val="28"/>
          <w:lang w:eastAsia="ar-SA"/>
        </w:rPr>
      </w:pPr>
    </w:p>
    <w:p w14:paraId="0CBDABDE" w14:textId="534A5F4E" w:rsidR="007654CF" w:rsidRPr="00B329E2" w:rsidRDefault="007A5F0C" w:rsidP="00B329E2">
      <w:pPr>
        <w:pStyle w:val="af4"/>
        <w:widowControl w:val="0"/>
        <w:numPr>
          <w:ilvl w:val="0"/>
          <w:numId w:val="13"/>
        </w:numPr>
        <w:tabs>
          <w:tab w:val="left" w:pos="1418"/>
          <w:tab w:val="left" w:pos="1474"/>
          <w:tab w:val="left" w:pos="1560"/>
        </w:tabs>
        <w:autoSpaceDE w:val="0"/>
        <w:autoSpaceDN w:val="0"/>
        <w:adjustRightInd w:val="0"/>
        <w:spacing w:after="0"/>
        <w:ind w:left="0"/>
        <w:jc w:val="center"/>
        <w:rPr>
          <w:b/>
          <w:sz w:val="28"/>
          <w:szCs w:val="28"/>
        </w:rPr>
      </w:pPr>
      <w:r w:rsidRPr="00B329E2">
        <w:rPr>
          <w:b/>
          <w:sz w:val="28"/>
          <w:szCs w:val="28"/>
        </w:rPr>
        <w:t>Обеспечение исполнения Договора</w:t>
      </w:r>
    </w:p>
    <w:p w14:paraId="7A81D0B2" w14:textId="204E139B" w:rsidR="00292DAB" w:rsidRDefault="00D54B4A" w:rsidP="00292DAB">
      <w:pPr>
        <w:pStyle w:val="affffffff5"/>
        <w:numPr>
          <w:ilvl w:val="1"/>
          <w:numId w:val="21"/>
        </w:numPr>
        <w:ind w:left="0" w:firstLine="709"/>
        <w:rPr>
          <w:sz w:val="28"/>
          <w:szCs w:val="28"/>
        </w:rPr>
      </w:pPr>
      <w:bookmarkStart w:id="15" w:name="Par827"/>
      <w:bookmarkEnd w:id="15"/>
      <w:r w:rsidRPr="00D54B4A">
        <w:rPr>
          <w:sz w:val="28"/>
          <w:szCs w:val="28"/>
        </w:rPr>
        <w:t xml:space="preserve"> Для обеспечения исполнения Договора Исполнителем внесен обеспечительный платеж в размере 10% (десять процентов) от окончательно сформированной цены Договора, а также предоставлена информация, </w:t>
      </w:r>
      <w:r w:rsidRPr="00D54B4A">
        <w:rPr>
          <w:sz w:val="28"/>
          <w:szCs w:val="28"/>
        </w:rPr>
        <w:lastRenderedPageBreak/>
        <w:t>подтверждающая добросовестность Исполнителя.</w:t>
      </w:r>
    </w:p>
    <w:p w14:paraId="6DE993D3" w14:textId="61302663"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10.2. 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w:t>
      </w:r>
      <w:r w:rsidRPr="00606FC0">
        <w:rPr>
          <w:rFonts w:ascii="Times New Roman" w:eastAsia="Times New Roman" w:hAnsi="Times New Roman" w:cs="Times New Roman"/>
          <w:spacing w:val="-2"/>
          <w:sz w:val="28"/>
          <w:szCs w:val="28"/>
          <w:vertAlign w:val="superscript"/>
          <w:lang w:eastAsia="ru-RU"/>
        </w:rPr>
        <w:t xml:space="preserve"> </w:t>
      </w:r>
    </w:p>
    <w:p w14:paraId="34D8FA2B"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10.3.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Конкурсной документации.</w:t>
      </w:r>
    </w:p>
    <w:p w14:paraId="0302087C"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pacing w:val="-2"/>
          <w:sz w:val="28"/>
          <w:szCs w:val="28"/>
          <w:vertAlign w:val="superscript"/>
          <w:lang w:eastAsia="ru-RU"/>
        </w:rPr>
      </w:pPr>
      <w:r w:rsidRPr="00606FC0">
        <w:rPr>
          <w:rFonts w:ascii="Times New Roman" w:eastAsia="Times New Roman" w:hAnsi="Times New Roman" w:cs="Times New Roman"/>
          <w:sz w:val="28"/>
          <w:szCs w:val="28"/>
          <w:lang w:eastAsia="ru-RU"/>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w:t>
      </w:r>
      <w:r w:rsidRPr="00606FC0">
        <w:rPr>
          <w:rFonts w:ascii="Times New Roman" w:eastAsia="Times New Roman" w:hAnsi="Times New Roman" w:cs="Times New Roman"/>
          <w:spacing w:val="-2"/>
          <w:sz w:val="28"/>
          <w:szCs w:val="28"/>
          <w:vertAlign w:val="superscript"/>
          <w:lang w:eastAsia="ru-RU"/>
        </w:rPr>
        <w:t xml:space="preserve"> </w:t>
      </w:r>
    </w:p>
    <w:p w14:paraId="000C2DC1"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10.4.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r w:rsidRPr="00606FC0">
        <w:rPr>
          <w:rFonts w:ascii="Times New Roman" w:eastAsia="Times New Roman" w:hAnsi="Times New Roman" w:cs="Times New Roman"/>
          <w:spacing w:val="-2"/>
          <w:sz w:val="28"/>
          <w:szCs w:val="28"/>
          <w:vertAlign w:val="superscript"/>
          <w:lang w:eastAsia="ru-RU"/>
        </w:rPr>
        <w:t xml:space="preserve"> </w:t>
      </w:r>
    </w:p>
    <w:p w14:paraId="6E43FB23"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 xml:space="preserve">10.5. Денежные средства, внесенные в качестве обеспечения исполнения Договора, возвращаются Заказчиком Исполнителю на указанные в настоящем Договоре реквизиты, либо на реквизиты, указанные Исполнителем в соответствующем обращении, в течение 10 календарных дней с даты исполнения Исполнителем обязательств, предусмотренных Договором, либо с даты расторжения Договора, если обеспечение в этом случае подлежит возврату. </w:t>
      </w:r>
      <w:r w:rsidRPr="00F06339">
        <w:rPr>
          <w:rFonts w:ascii="Times New Roman" w:eastAsia="Times New Roman" w:hAnsi="Times New Roman" w:cs="Times New Roman"/>
          <w:sz w:val="28"/>
          <w:szCs w:val="28"/>
          <w:lang w:eastAsia="ru-RU"/>
        </w:rPr>
        <w:t>Обеспечение не подлежит возврату полностью или частично в случае полного неисполнения Договора или частичного неисполнения Договора по вине Исполнителя.</w:t>
      </w:r>
      <w:r w:rsidRPr="00606FC0">
        <w:rPr>
          <w:rFonts w:ascii="Times New Roman" w:eastAsia="Times New Roman" w:hAnsi="Times New Roman" w:cs="Times New Roman"/>
          <w:spacing w:val="-2"/>
          <w:sz w:val="28"/>
          <w:szCs w:val="28"/>
          <w:vertAlign w:val="superscript"/>
          <w:lang w:eastAsia="ru-RU"/>
        </w:rPr>
        <w:t xml:space="preserve"> </w:t>
      </w:r>
    </w:p>
    <w:p w14:paraId="41065D21" w14:textId="77777777" w:rsidR="007A5F0C" w:rsidRPr="00606FC0" w:rsidRDefault="007A5F0C" w:rsidP="00606FC0">
      <w:pPr>
        <w:tabs>
          <w:tab w:val="left" w:pos="1560"/>
        </w:tabs>
        <w:spacing w:after="0" w:line="240" w:lineRule="auto"/>
        <w:ind w:firstLine="720"/>
        <w:contextualSpacing/>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10.6.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r w:rsidRPr="00606FC0">
        <w:rPr>
          <w:rFonts w:ascii="Times New Roman" w:eastAsia="Times New Roman" w:hAnsi="Times New Roman" w:cs="Times New Roman"/>
          <w:spacing w:val="-2"/>
          <w:sz w:val="28"/>
          <w:szCs w:val="28"/>
          <w:vertAlign w:val="superscript"/>
          <w:lang w:eastAsia="ru-RU"/>
        </w:rPr>
        <w:t xml:space="preserve"> </w:t>
      </w:r>
    </w:p>
    <w:p w14:paraId="2C2F87CB" w14:textId="77777777" w:rsidR="007A5F0C" w:rsidRPr="00606FC0" w:rsidRDefault="007A5F0C" w:rsidP="00606FC0">
      <w:pPr>
        <w:widowControl w:val="0"/>
        <w:tabs>
          <w:tab w:val="left" w:pos="1560"/>
        </w:tabs>
        <w:suppressAutoHyphens/>
        <w:spacing w:after="0" w:line="240" w:lineRule="auto"/>
        <w:ind w:firstLine="709"/>
        <w:jc w:val="both"/>
        <w:rPr>
          <w:rFonts w:ascii="Times New Roman" w:eastAsia="Calibri" w:hAnsi="Times New Roman" w:cs="Times New Roman"/>
          <w:kern w:val="2"/>
          <w:sz w:val="28"/>
          <w:szCs w:val="28"/>
          <w:lang w:eastAsia="ar-SA"/>
        </w:rPr>
      </w:pPr>
      <w:r w:rsidRPr="00606FC0">
        <w:rPr>
          <w:rFonts w:ascii="Times New Roman" w:eastAsia="Calibri" w:hAnsi="Times New Roman" w:cs="Times New Roman"/>
          <w:kern w:val="2"/>
          <w:sz w:val="28"/>
          <w:szCs w:val="28"/>
          <w:lang w:eastAsia="ar-SA"/>
        </w:rPr>
        <w:t>10.7.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6260F25A" w14:textId="77777777" w:rsidR="007654CF" w:rsidRPr="00606FC0" w:rsidRDefault="007654CF" w:rsidP="00606FC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7D4AF38C" w14:textId="673717AA" w:rsidR="007654CF" w:rsidRPr="00B329E2" w:rsidRDefault="007A5F0C" w:rsidP="00B329E2">
      <w:pPr>
        <w:pStyle w:val="af4"/>
        <w:widowControl w:val="0"/>
        <w:numPr>
          <w:ilvl w:val="0"/>
          <w:numId w:val="14"/>
        </w:numPr>
        <w:autoSpaceDE w:val="0"/>
        <w:autoSpaceDN w:val="0"/>
        <w:adjustRightInd w:val="0"/>
        <w:spacing w:after="0"/>
        <w:ind w:left="0"/>
        <w:jc w:val="center"/>
        <w:outlineLvl w:val="1"/>
        <w:rPr>
          <w:b/>
          <w:sz w:val="28"/>
          <w:szCs w:val="28"/>
        </w:rPr>
      </w:pPr>
      <w:r w:rsidRPr="00B329E2">
        <w:rPr>
          <w:b/>
          <w:sz w:val="28"/>
          <w:szCs w:val="28"/>
        </w:rPr>
        <w:t>Срок действия, порядок изменения и дополнения Договора</w:t>
      </w:r>
      <w:bookmarkStart w:id="16" w:name="Par855"/>
      <w:bookmarkEnd w:id="16"/>
    </w:p>
    <w:p w14:paraId="3F6E3613" w14:textId="562A8102" w:rsidR="007A5F0C" w:rsidRPr="00606FC0" w:rsidRDefault="007A5F0C" w:rsidP="00606FC0">
      <w:pPr>
        <w:spacing w:after="0" w:line="240" w:lineRule="auto"/>
        <w:ind w:firstLine="709"/>
        <w:jc w:val="both"/>
        <w:rPr>
          <w:rFonts w:ascii="Times New Roman" w:eastAsia="Times New Roman" w:hAnsi="Times New Roman" w:cs="Times New Roman"/>
          <w:color w:val="00000A"/>
          <w:sz w:val="28"/>
          <w:szCs w:val="28"/>
          <w:lang w:eastAsia="ru-RU"/>
        </w:rPr>
      </w:pPr>
      <w:r w:rsidRPr="00606FC0">
        <w:rPr>
          <w:rFonts w:ascii="Times New Roman" w:eastAsia="Times New Roman" w:hAnsi="Times New Roman" w:cs="Times New Roman"/>
          <w:sz w:val="28"/>
          <w:szCs w:val="28"/>
          <w:lang w:eastAsia="ru-RU"/>
        </w:rPr>
        <w:t>11.1. Договор вступает в силу с даты его подписания Сторонами и действует до</w:t>
      </w:r>
      <w:r w:rsidR="00371067">
        <w:rPr>
          <w:rFonts w:ascii="Times New Roman" w:eastAsia="Times New Roman" w:hAnsi="Times New Roman" w:cs="Times New Roman"/>
          <w:sz w:val="28"/>
          <w:szCs w:val="28"/>
          <w:lang w:eastAsia="ru-RU"/>
        </w:rPr>
        <w:t xml:space="preserve"> </w:t>
      </w:r>
      <w:r w:rsidR="00660527">
        <w:rPr>
          <w:rFonts w:ascii="Times New Roman" w:eastAsia="Times New Roman" w:hAnsi="Times New Roman" w:cs="Times New Roman"/>
          <w:sz w:val="28"/>
          <w:szCs w:val="28"/>
          <w:lang w:eastAsia="ru-RU"/>
        </w:rPr>
        <w:t>31 декабр</w:t>
      </w:r>
      <w:r w:rsidR="003B1585">
        <w:rPr>
          <w:rFonts w:ascii="Times New Roman" w:eastAsia="Times New Roman" w:hAnsi="Times New Roman" w:cs="Times New Roman"/>
          <w:sz w:val="28"/>
          <w:szCs w:val="28"/>
          <w:lang w:eastAsia="ru-RU"/>
        </w:rPr>
        <w:t xml:space="preserve">я </w:t>
      </w:r>
      <w:r w:rsidR="001D311B">
        <w:rPr>
          <w:rFonts w:ascii="Times New Roman" w:eastAsia="Times New Roman" w:hAnsi="Times New Roman" w:cs="Times New Roman"/>
          <w:sz w:val="28"/>
          <w:szCs w:val="28"/>
          <w:lang w:eastAsia="ru-RU"/>
        </w:rPr>
        <w:t xml:space="preserve">2024 </w:t>
      </w:r>
      <w:r w:rsidR="003B1585">
        <w:rPr>
          <w:rFonts w:ascii="Times New Roman" w:eastAsia="Times New Roman" w:hAnsi="Times New Roman" w:cs="Times New Roman"/>
          <w:sz w:val="28"/>
          <w:szCs w:val="28"/>
          <w:lang w:eastAsia="ru-RU"/>
        </w:rPr>
        <w:t>года</w:t>
      </w:r>
      <w:r w:rsidRPr="00606FC0">
        <w:rPr>
          <w:rFonts w:ascii="Times New Roman" w:eastAsia="Times New Roman" w:hAnsi="Times New Roman" w:cs="Times New Roman"/>
          <w:color w:val="00000A"/>
          <w:sz w:val="28"/>
          <w:szCs w:val="28"/>
          <w:lang w:eastAsia="ru-RU"/>
        </w:rPr>
        <w:t>,</w:t>
      </w:r>
      <w:r w:rsidRPr="00606FC0">
        <w:rPr>
          <w:rFonts w:ascii="Times New Roman" w:eastAsia="Times New Roman" w:hAnsi="Times New Roman" w:cs="Times New Roman"/>
          <w:sz w:val="28"/>
          <w:szCs w:val="28"/>
          <w:lang w:eastAsia="ru-RU"/>
        </w:rPr>
        <w:t xml:space="preserve"> а в части обязательств – до их полного исполнения.</w:t>
      </w:r>
    </w:p>
    <w:p w14:paraId="021D4641" w14:textId="77777777" w:rsidR="007A5F0C" w:rsidRPr="00426FDF" w:rsidRDefault="007A5F0C" w:rsidP="00606FC0">
      <w:pPr>
        <w:tabs>
          <w:tab w:val="left" w:pos="1560"/>
        </w:tabs>
        <w:autoSpaceDE w:val="0"/>
        <w:adjustRightInd w:val="0"/>
        <w:spacing w:after="0" w:line="240" w:lineRule="auto"/>
        <w:ind w:firstLine="709"/>
        <w:jc w:val="both"/>
        <w:rPr>
          <w:rFonts w:ascii="Times New Roman" w:eastAsia="Times New Roman" w:hAnsi="Times New Roman" w:cs="Times New Roman"/>
          <w:sz w:val="28"/>
          <w:szCs w:val="28"/>
          <w:lang w:eastAsia="ru-RU"/>
        </w:rPr>
      </w:pPr>
      <w:r w:rsidRPr="00426FDF">
        <w:rPr>
          <w:rFonts w:ascii="Times New Roman" w:eastAsia="Times New Roman" w:hAnsi="Times New Roman" w:cs="Times New Roman"/>
          <w:sz w:val="28"/>
          <w:szCs w:val="28"/>
          <w:lang w:eastAsia="ru-RU"/>
        </w:rPr>
        <w:lastRenderedPageBreak/>
        <w:t>11.2.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14:paraId="48B54F5D" w14:textId="77777777" w:rsidR="007A5F0C" w:rsidRPr="00606FC0" w:rsidRDefault="007A5F0C" w:rsidP="00606FC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Calibri" w:hAnsi="Times New Roman" w:cs="Times New Roman"/>
          <w:sz w:val="28"/>
          <w:szCs w:val="28"/>
          <w:lang w:eastAsia="ar-SA"/>
        </w:rPr>
        <w:t>при увеличении или уменьшении по предложению Заказчика предусмотренных настоящим Договором количества услуг не более чем на 10 (десять) процентов.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услуг исходя из установленной в Договоре цены единицы товара, но не более чем на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единицы цены услуги. Цена единицы дополнительно оказываемой услуги или цена единицы услуги при уменьшении предусмотренного Договором количества оказываемых услуг должна определяться как частное от деления первоначальной цены Договора на предусмотренное в Договоре количество таких услуг.</w:t>
      </w:r>
    </w:p>
    <w:p w14:paraId="4FFC5C74" w14:textId="2D7346C5" w:rsidR="007A5F0C" w:rsidRPr="00606FC0" w:rsidRDefault="007A5F0C" w:rsidP="009D2EA7">
      <w:pPr>
        <w:widowControl w:val="0"/>
        <w:tabs>
          <w:tab w:val="left" w:pos="1560"/>
        </w:tabs>
        <w:suppressAutoHyphens/>
        <w:spacing w:after="0" w:line="240" w:lineRule="auto"/>
        <w:ind w:firstLine="709"/>
        <w:jc w:val="both"/>
        <w:textAlignment w:val="baseline"/>
        <w:rPr>
          <w:rFonts w:ascii="Times New Roman" w:eastAsia="Times New Roman" w:hAnsi="Times New Roman" w:cs="Times New Roman"/>
          <w:sz w:val="28"/>
          <w:szCs w:val="28"/>
          <w:lang w:eastAsia="ru-RU"/>
        </w:rPr>
      </w:pPr>
      <w:r w:rsidRPr="00606FC0">
        <w:rPr>
          <w:rFonts w:ascii="Times New Roman" w:eastAsia="Calibri" w:hAnsi="Times New Roman" w:cs="Times New Roman"/>
          <w:kern w:val="1"/>
          <w:sz w:val="28"/>
          <w:szCs w:val="28"/>
          <w:lang w:eastAsia="ar-SA"/>
        </w:rPr>
        <w:t>11.3. Любые соглашения Сторон по изменению условий Договора оформляются в виде дополнительных соглашений, подписанных Сторонами.</w:t>
      </w:r>
    </w:p>
    <w:p w14:paraId="1F73A296" w14:textId="77777777" w:rsidR="007654CF" w:rsidRPr="00606FC0" w:rsidRDefault="007654CF" w:rsidP="00606FC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19160CE8" w14:textId="4793B6EA" w:rsidR="007654CF" w:rsidRPr="00B329E2" w:rsidRDefault="007A5F0C" w:rsidP="00B329E2">
      <w:pPr>
        <w:pStyle w:val="af4"/>
        <w:widowControl w:val="0"/>
        <w:numPr>
          <w:ilvl w:val="0"/>
          <w:numId w:val="14"/>
        </w:numPr>
        <w:tabs>
          <w:tab w:val="left" w:pos="1560"/>
        </w:tabs>
        <w:autoSpaceDE w:val="0"/>
        <w:autoSpaceDN w:val="0"/>
        <w:adjustRightInd w:val="0"/>
        <w:spacing w:after="0"/>
        <w:ind w:left="0"/>
        <w:jc w:val="center"/>
        <w:rPr>
          <w:b/>
          <w:sz w:val="28"/>
          <w:szCs w:val="28"/>
        </w:rPr>
      </w:pPr>
      <w:r w:rsidRPr="00B329E2">
        <w:rPr>
          <w:b/>
          <w:sz w:val="28"/>
          <w:szCs w:val="28"/>
        </w:rPr>
        <w:t>Уведомления</w:t>
      </w:r>
    </w:p>
    <w:p w14:paraId="7DF9DD0B"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17" w:name="_Hlk57732523"/>
      <w:r w:rsidRPr="00606FC0">
        <w:rPr>
          <w:rFonts w:ascii="Times New Roman" w:eastAsia="Times New Roman" w:hAnsi="Times New Roman" w:cs="Times New Roman"/>
          <w:sz w:val="28"/>
          <w:szCs w:val="28"/>
          <w:lang w:eastAsia="ru-RU"/>
        </w:rPr>
        <w:t>12.1.</w:t>
      </w:r>
      <w:r w:rsidRPr="00606FC0">
        <w:rPr>
          <w:rFonts w:ascii="Times New Roman" w:eastAsia="Times New Roman" w:hAnsi="Times New Roman" w:cs="Times New Roman"/>
          <w:sz w:val="28"/>
          <w:szCs w:val="28"/>
          <w:lang w:eastAsia="ru-RU"/>
        </w:rPr>
        <w:tab/>
      </w:r>
      <w:r w:rsidRPr="00606FC0">
        <w:rPr>
          <w:rFonts w:ascii="Times New Roman" w:eastAsia="Times New Roman" w:hAnsi="Times New Roman" w:cs="Times New Roman"/>
          <w:sz w:val="28"/>
          <w:szCs w:val="28"/>
          <w:lang w:eastAsia="ar-SA"/>
        </w:rPr>
        <w:t>Все уведомления и сообщения, направляемые Сторонами по настоящему Договору, будут считаться отправленными надлежащим способом, если они посланы заказным письмом или доставлены лично по адресам Сторон, указанным в Договоре с получением под расписку соответствующим должностным лицом, если иной способ доставки или получения не указан в Договоре.</w:t>
      </w:r>
    </w:p>
    <w:p w14:paraId="75A1FB1C"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Стороны также признают действительность документов, полученных посредством электронной и иной связи, позволяющей достоверно установить, что документ исходит от Стороны по настоящему Договору (за исключением претензий).</w:t>
      </w:r>
    </w:p>
    <w:p w14:paraId="622B54C9" w14:textId="77777777" w:rsidR="007A5F0C" w:rsidRPr="00606FC0"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Стороны договорились, что днем получения сообщения посредством электронной связи считается день направления указанного сообщения при условии, что такое сообщение направлено в рабочее время (в период с 9 ч. 00 мин. до 18 ч. 00 мин. по московскому времени). В случае направления сообщения после окончания рабочего времени, такое сообщение считается полученным Стороной на следующий рабочий день после его отправления.</w:t>
      </w:r>
    </w:p>
    <w:p w14:paraId="33608759" w14:textId="06478F95" w:rsidR="007A5F0C" w:rsidRDefault="007A5F0C" w:rsidP="00606FC0">
      <w:pPr>
        <w:widowControl w:val="0"/>
        <w:tabs>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06FC0">
        <w:rPr>
          <w:rFonts w:ascii="Times New Roman" w:eastAsia="Times New Roman" w:hAnsi="Times New Roman" w:cs="Times New Roman"/>
          <w:sz w:val="28"/>
          <w:szCs w:val="28"/>
          <w:lang w:eastAsia="ru-RU"/>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14:paraId="63FF21FE" w14:textId="4F0AED86" w:rsidR="008E48D0" w:rsidRPr="008E48D0" w:rsidRDefault="008E48D0" w:rsidP="00B329E2">
      <w:pPr>
        <w:pStyle w:val="af4"/>
        <w:widowControl w:val="0"/>
        <w:numPr>
          <w:ilvl w:val="1"/>
          <w:numId w:val="14"/>
        </w:numPr>
        <w:tabs>
          <w:tab w:val="left" w:pos="1560"/>
        </w:tabs>
        <w:autoSpaceDE w:val="0"/>
        <w:autoSpaceDN w:val="0"/>
        <w:adjustRightInd w:val="0"/>
        <w:spacing w:after="0"/>
        <w:ind w:left="0" w:firstLine="709"/>
        <w:rPr>
          <w:sz w:val="28"/>
          <w:szCs w:val="28"/>
        </w:rPr>
      </w:pPr>
      <w:r w:rsidRPr="008E48D0">
        <w:rPr>
          <w:sz w:val="28"/>
          <w:szCs w:val="28"/>
        </w:rPr>
        <w:t>Стороны в целях исполнения Договора назначают следующих ответственных лиц за прием и передачу уведомлений:</w:t>
      </w:r>
    </w:p>
    <w:p w14:paraId="4DC7F858" w14:textId="69B4BAC6" w:rsidR="008E48D0" w:rsidRDefault="008E48D0" w:rsidP="00B329E2">
      <w:pPr>
        <w:pStyle w:val="af4"/>
        <w:widowControl w:val="0"/>
        <w:tabs>
          <w:tab w:val="left" w:pos="1560"/>
        </w:tabs>
        <w:autoSpaceDE w:val="0"/>
        <w:autoSpaceDN w:val="0"/>
        <w:adjustRightInd w:val="0"/>
        <w:spacing w:after="0"/>
        <w:ind w:left="709"/>
        <w:rPr>
          <w:b/>
          <w:bCs/>
          <w:sz w:val="28"/>
          <w:szCs w:val="28"/>
        </w:rPr>
      </w:pPr>
      <w:r w:rsidRPr="00F06339">
        <w:rPr>
          <w:b/>
          <w:bCs/>
          <w:sz w:val="28"/>
          <w:szCs w:val="28"/>
        </w:rPr>
        <w:t>от имени Исполнителя:</w:t>
      </w:r>
    </w:p>
    <w:p w14:paraId="7867AB24" w14:textId="6DDAFA81" w:rsidR="0099461C" w:rsidRPr="00F06339"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rPr>
        <w:lastRenderedPageBreak/>
        <w:t>ФИО:</w:t>
      </w:r>
      <w:r w:rsidRPr="00F06339">
        <w:rPr>
          <w:sz w:val="28"/>
          <w:szCs w:val="28"/>
        </w:rPr>
        <w:tab/>
      </w:r>
    </w:p>
    <w:p w14:paraId="3C1D71B3" w14:textId="04C924BF" w:rsidR="0099461C" w:rsidRPr="00F06339"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rPr>
        <w:t xml:space="preserve">телефон: </w:t>
      </w:r>
    </w:p>
    <w:p w14:paraId="509FAFFA" w14:textId="33936CDC" w:rsidR="0099461C" w:rsidRPr="00C07E7B"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lang w:val="en-US"/>
        </w:rPr>
        <w:t>e</w:t>
      </w:r>
      <w:r w:rsidRPr="00C07E7B">
        <w:rPr>
          <w:sz w:val="28"/>
          <w:szCs w:val="28"/>
        </w:rPr>
        <w:t>-</w:t>
      </w:r>
      <w:r w:rsidRPr="00F06339">
        <w:rPr>
          <w:sz w:val="28"/>
          <w:szCs w:val="28"/>
          <w:lang w:val="en-US"/>
        </w:rPr>
        <w:t>mail</w:t>
      </w:r>
      <w:r w:rsidRPr="00C07E7B">
        <w:rPr>
          <w:sz w:val="28"/>
          <w:szCs w:val="28"/>
        </w:rPr>
        <w:t xml:space="preserve">: </w:t>
      </w:r>
    </w:p>
    <w:p w14:paraId="2D26273E" w14:textId="77777777" w:rsidR="008E48D0" w:rsidRPr="00B329E2" w:rsidRDefault="008E48D0" w:rsidP="00B329E2">
      <w:pPr>
        <w:pStyle w:val="af4"/>
        <w:widowControl w:val="0"/>
        <w:tabs>
          <w:tab w:val="left" w:pos="1560"/>
        </w:tabs>
        <w:autoSpaceDE w:val="0"/>
        <w:autoSpaceDN w:val="0"/>
        <w:adjustRightInd w:val="0"/>
        <w:spacing w:after="0"/>
        <w:ind w:left="709"/>
        <w:rPr>
          <w:b/>
          <w:bCs/>
          <w:sz w:val="28"/>
          <w:szCs w:val="28"/>
        </w:rPr>
      </w:pPr>
      <w:r w:rsidRPr="00B329E2">
        <w:rPr>
          <w:b/>
          <w:bCs/>
          <w:sz w:val="28"/>
          <w:szCs w:val="28"/>
        </w:rPr>
        <w:t>от имени Заказчика:</w:t>
      </w:r>
    </w:p>
    <w:p w14:paraId="7202F70A" w14:textId="39C3F39D"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ФИО:</w:t>
      </w:r>
      <w:r>
        <w:rPr>
          <w:sz w:val="28"/>
          <w:szCs w:val="28"/>
        </w:rPr>
        <w:t xml:space="preserve"> </w:t>
      </w:r>
    </w:p>
    <w:p w14:paraId="76CC2D6C" w14:textId="2D6590A6"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телефон:</w:t>
      </w:r>
      <w:r>
        <w:rPr>
          <w:sz w:val="28"/>
          <w:szCs w:val="28"/>
        </w:rPr>
        <w:t xml:space="preserve"> </w:t>
      </w:r>
    </w:p>
    <w:p w14:paraId="0F3D721A" w14:textId="1659A30E" w:rsidR="008E48D0" w:rsidRPr="00426FDF" w:rsidRDefault="003B1585" w:rsidP="00B329E2">
      <w:pPr>
        <w:pStyle w:val="af4"/>
        <w:widowControl w:val="0"/>
        <w:tabs>
          <w:tab w:val="left" w:pos="1560"/>
        </w:tabs>
        <w:autoSpaceDE w:val="0"/>
        <w:autoSpaceDN w:val="0"/>
        <w:adjustRightInd w:val="0"/>
        <w:spacing w:after="0"/>
        <w:ind w:left="709"/>
        <w:rPr>
          <w:sz w:val="28"/>
          <w:szCs w:val="28"/>
        </w:rPr>
      </w:pPr>
      <w:r w:rsidRPr="00B329E2">
        <w:rPr>
          <w:sz w:val="28"/>
          <w:szCs w:val="28"/>
          <w:lang w:val="en-US"/>
        </w:rPr>
        <w:t>e</w:t>
      </w:r>
      <w:r w:rsidRPr="00426FDF">
        <w:rPr>
          <w:sz w:val="28"/>
          <w:szCs w:val="28"/>
        </w:rPr>
        <w:t>-</w:t>
      </w:r>
      <w:r w:rsidRPr="00B329E2">
        <w:rPr>
          <w:sz w:val="28"/>
          <w:szCs w:val="28"/>
          <w:lang w:val="en-US"/>
        </w:rPr>
        <w:t>mail</w:t>
      </w:r>
      <w:r w:rsidRPr="00426FDF">
        <w:rPr>
          <w:sz w:val="28"/>
          <w:szCs w:val="28"/>
        </w:rPr>
        <w:t xml:space="preserve">: </w:t>
      </w:r>
      <w:r>
        <w:rPr>
          <w:sz w:val="28"/>
          <w:szCs w:val="28"/>
          <w:lang w:val="en-US"/>
        </w:rPr>
        <w:t>info</w:t>
      </w:r>
      <w:r w:rsidRPr="00426FDF">
        <w:rPr>
          <w:sz w:val="28"/>
          <w:szCs w:val="28"/>
        </w:rPr>
        <w:t>@</w:t>
      </w:r>
      <w:proofErr w:type="spellStart"/>
      <w:r w:rsidRPr="00D43859">
        <w:rPr>
          <w:sz w:val="28"/>
          <w:szCs w:val="28"/>
          <w:lang w:val="en-US"/>
        </w:rPr>
        <w:t>avangardcenter</w:t>
      </w:r>
      <w:proofErr w:type="spellEnd"/>
      <w:r w:rsidRPr="00426FDF">
        <w:rPr>
          <w:sz w:val="28"/>
          <w:szCs w:val="28"/>
        </w:rPr>
        <w:t>.</w:t>
      </w:r>
      <w:proofErr w:type="spellStart"/>
      <w:r w:rsidRPr="00D43859">
        <w:rPr>
          <w:sz w:val="28"/>
          <w:szCs w:val="28"/>
          <w:lang w:val="en-US"/>
        </w:rPr>
        <w:t>ru</w:t>
      </w:r>
      <w:proofErr w:type="spellEnd"/>
    </w:p>
    <w:p w14:paraId="434F0B50" w14:textId="09872BBC" w:rsidR="008E48D0" w:rsidRPr="00F06339" w:rsidRDefault="008E48D0" w:rsidP="00B329E2">
      <w:pPr>
        <w:pStyle w:val="af4"/>
        <w:widowControl w:val="0"/>
        <w:numPr>
          <w:ilvl w:val="1"/>
          <w:numId w:val="14"/>
        </w:numPr>
        <w:tabs>
          <w:tab w:val="left" w:pos="1560"/>
        </w:tabs>
        <w:autoSpaceDE w:val="0"/>
        <w:autoSpaceDN w:val="0"/>
        <w:adjustRightInd w:val="0"/>
        <w:spacing w:after="0"/>
        <w:ind w:left="0" w:firstLine="709"/>
        <w:rPr>
          <w:sz w:val="28"/>
          <w:szCs w:val="28"/>
        </w:rPr>
      </w:pPr>
      <w:r w:rsidRPr="008E48D0">
        <w:rPr>
          <w:sz w:val="28"/>
          <w:szCs w:val="28"/>
        </w:rPr>
        <w:t xml:space="preserve">Стороны в целях исполнения пункта </w:t>
      </w:r>
      <w:r>
        <w:rPr>
          <w:sz w:val="28"/>
          <w:szCs w:val="28"/>
        </w:rPr>
        <w:t>4</w:t>
      </w:r>
      <w:r w:rsidRPr="008E48D0">
        <w:rPr>
          <w:sz w:val="28"/>
          <w:szCs w:val="28"/>
        </w:rPr>
        <w:t xml:space="preserve">.1. настоящего Договора назначают следующих ответственных лиц за </w:t>
      </w:r>
      <w:r w:rsidR="00C10FCD">
        <w:rPr>
          <w:sz w:val="28"/>
          <w:szCs w:val="28"/>
        </w:rPr>
        <w:t xml:space="preserve">заполнение журнала контроля </w:t>
      </w:r>
      <w:r w:rsidR="00C10FCD" w:rsidRPr="00F06339">
        <w:rPr>
          <w:sz w:val="28"/>
          <w:szCs w:val="28"/>
        </w:rPr>
        <w:t>качества оказываемых услуг по договору</w:t>
      </w:r>
      <w:r w:rsidRPr="00F06339">
        <w:rPr>
          <w:sz w:val="28"/>
          <w:szCs w:val="28"/>
        </w:rPr>
        <w:t>:</w:t>
      </w:r>
    </w:p>
    <w:p w14:paraId="4A71DAEC" w14:textId="77777777" w:rsidR="008E48D0" w:rsidRPr="00F06339" w:rsidRDefault="008E48D0" w:rsidP="00B329E2">
      <w:pPr>
        <w:pStyle w:val="af4"/>
        <w:widowControl w:val="0"/>
        <w:tabs>
          <w:tab w:val="left" w:pos="1560"/>
        </w:tabs>
        <w:autoSpaceDE w:val="0"/>
        <w:autoSpaceDN w:val="0"/>
        <w:adjustRightInd w:val="0"/>
        <w:spacing w:after="0"/>
        <w:ind w:left="709"/>
        <w:rPr>
          <w:b/>
          <w:bCs/>
          <w:sz w:val="28"/>
          <w:szCs w:val="28"/>
        </w:rPr>
      </w:pPr>
      <w:r w:rsidRPr="00F06339">
        <w:rPr>
          <w:b/>
          <w:bCs/>
          <w:sz w:val="28"/>
          <w:szCs w:val="28"/>
        </w:rPr>
        <w:t>от имени Исполнителя:</w:t>
      </w:r>
    </w:p>
    <w:p w14:paraId="5E6F20A4" w14:textId="2C6AF624" w:rsidR="0099461C" w:rsidRPr="00F06339"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rPr>
        <w:t>ФИО:</w:t>
      </w:r>
      <w:r w:rsidRPr="00F06339">
        <w:rPr>
          <w:sz w:val="28"/>
          <w:szCs w:val="28"/>
        </w:rPr>
        <w:tab/>
      </w:r>
    </w:p>
    <w:p w14:paraId="68442AC9" w14:textId="1E7181A5" w:rsidR="0099461C" w:rsidRPr="00F06339"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rPr>
        <w:t xml:space="preserve">телефон: </w:t>
      </w:r>
    </w:p>
    <w:p w14:paraId="1A2A60DA" w14:textId="0387641F" w:rsidR="0099461C" w:rsidRPr="00C07E7B" w:rsidRDefault="0099461C" w:rsidP="0099461C">
      <w:pPr>
        <w:pStyle w:val="af4"/>
        <w:widowControl w:val="0"/>
        <w:tabs>
          <w:tab w:val="left" w:pos="1560"/>
        </w:tabs>
        <w:autoSpaceDE w:val="0"/>
        <w:autoSpaceDN w:val="0"/>
        <w:adjustRightInd w:val="0"/>
        <w:spacing w:after="0"/>
        <w:ind w:left="709"/>
        <w:rPr>
          <w:sz w:val="28"/>
          <w:szCs w:val="28"/>
        </w:rPr>
      </w:pPr>
      <w:r w:rsidRPr="00F06339">
        <w:rPr>
          <w:sz w:val="28"/>
          <w:szCs w:val="28"/>
          <w:lang w:val="en-US"/>
        </w:rPr>
        <w:t>e</w:t>
      </w:r>
      <w:r w:rsidRPr="00C07E7B">
        <w:rPr>
          <w:sz w:val="28"/>
          <w:szCs w:val="28"/>
        </w:rPr>
        <w:t>-</w:t>
      </w:r>
      <w:r w:rsidRPr="00F06339">
        <w:rPr>
          <w:sz w:val="28"/>
          <w:szCs w:val="28"/>
          <w:lang w:val="en-US"/>
        </w:rPr>
        <w:t>mail</w:t>
      </w:r>
      <w:r w:rsidRPr="00C07E7B">
        <w:rPr>
          <w:sz w:val="28"/>
          <w:szCs w:val="28"/>
        </w:rPr>
        <w:t xml:space="preserve">: </w:t>
      </w:r>
    </w:p>
    <w:p w14:paraId="48CC3F03" w14:textId="3453B299" w:rsidR="008E48D0" w:rsidRDefault="008E48D0" w:rsidP="00B329E2">
      <w:pPr>
        <w:pStyle w:val="af4"/>
        <w:widowControl w:val="0"/>
        <w:tabs>
          <w:tab w:val="left" w:pos="1560"/>
        </w:tabs>
        <w:autoSpaceDE w:val="0"/>
        <w:autoSpaceDN w:val="0"/>
        <w:adjustRightInd w:val="0"/>
        <w:spacing w:after="0"/>
        <w:ind w:left="709"/>
        <w:rPr>
          <w:b/>
          <w:bCs/>
          <w:sz w:val="28"/>
          <w:szCs w:val="28"/>
        </w:rPr>
      </w:pPr>
      <w:r w:rsidRPr="00B329E2">
        <w:rPr>
          <w:b/>
          <w:bCs/>
          <w:sz w:val="28"/>
          <w:szCs w:val="28"/>
        </w:rPr>
        <w:t>от имени Заказчика:</w:t>
      </w:r>
    </w:p>
    <w:p w14:paraId="73F2687F" w14:textId="77777777"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ФИО:</w:t>
      </w:r>
      <w:r>
        <w:rPr>
          <w:sz w:val="28"/>
          <w:szCs w:val="28"/>
        </w:rPr>
        <w:t xml:space="preserve"> </w:t>
      </w:r>
      <w:proofErr w:type="spellStart"/>
      <w:r w:rsidRPr="00CF35F1">
        <w:rPr>
          <w:sz w:val="28"/>
          <w:szCs w:val="28"/>
        </w:rPr>
        <w:t>Мощанец</w:t>
      </w:r>
      <w:proofErr w:type="spellEnd"/>
      <w:r w:rsidRPr="00CF35F1">
        <w:rPr>
          <w:sz w:val="28"/>
          <w:szCs w:val="28"/>
        </w:rPr>
        <w:t xml:space="preserve"> Сергей Юрьевич</w:t>
      </w:r>
      <w:r w:rsidRPr="008E48D0">
        <w:rPr>
          <w:sz w:val="28"/>
          <w:szCs w:val="28"/>
        </w:rPr>
        <w:tab/>
      </w:r>
    </w:p>
    <w:p w14:paraId="359FC8D9" w14:textId="77777777" w:rsidR="003B1585" w:rsidRPr="008E48D0" w:rsidRDefault="003B1585" w:rsidP="003B1585">
      <w:pPr>
        <w:pStyle w:val="af4"/>
        <w:widowControl w:val="0"/>
        <w:tabs>
          <w:tab w:val="left" w:pos="1560"/>
        </w:tabs>
        <w:autoSpaceDE w:val="0"/>
        <w:autoSpaceDN w:val="0"/>
        <w:adjustRightInd w:val="0"/>
        <w:spacing w:after="0"/>
        <w:ind w:left="709"/>
        <w:rPr>
          <w:sz w:val="28"/>
          <w:szCs w:val="28"/>
        </w:rPr>
      </w:pPr>
      <w:r w:rsidRPr="008E48D0">
        <w:rPr>
          <w:sz w:val="28"/>
          <w:szCs w:val="28"/>
        </w:rPr>
        <w:t>телефон:</w:t>
      </w:r>
      <w:r>
        <w:rPr>
          <w:sz w:val="28"/>
          <w:szCs w:val="28"/>
        </w:rPr>
        <w:t xml:space="preserve"> </w:t>
      </w:r>
      <w:hyperlink r:id="rId11" w:history="1">
        <w:r w:rsidRPr="00172C12">
          <w:rPr>
            <w:sz w:val="28"/>
            <w:szCs w:val="28"/>
          </w:rPr>
          <w:t>8(495)108-51-57</w:t>
        </w:r>
      </w:hyperlink>
    </w:p>
    <w:p w14:paraId="2D5B0050" w14:textId="4DE8F849" w:rsidR="003B1585" w:rsidRPr="00B329E2" w:rsidRDefault="003B1585" w:rsidP="003B1585">
      <w:pPr>
        <w:pStyle w:val="af4"/>
        <w:widowControl w:val="0"/>
        <w:tabs>
          <w:tab w:val="left" w:pos="1560"/>
        </w:tabs>
        <w:autoSpaceDE w:val="0"/>
        <w:autoSpaceDN w:val="0"/>
        <w:adjustRightInd w:val="0"/>
        <w:spacing w:after="0"/>
        <w:ind w:left="709"/>
        <w:rPr>
          <w:b/>
          <w:bCs/>
          <w:sz w:val="28"/>
          <w:szCs w:val="28"/>
        </w:rPr>
      </w:pPr>
      <w:r w:rsidRPr="003136DD">
        <w:rPr>
          <w:sz w:val="28"/>
          <w:szCs w:val="28"/>
          <w:lang w:val="en-US"/>
        </w:rPr>
        <w:t>e</w:t>
      </w:r>
      <w:r w:rsidRPr="00D45C4E">
        <w:rPr>
          <w:sz w:val="28"/>
          <w:szCs w:val="28"/>
        </w:rPr>
        <w:t>-</w:t>
      </w:r>
      <w:r w:rsidRPr="003136DD">
        <w:rPr>
          <w:sz w:val="28"/>
          <w:szCs w:val="28"/>
          <w:lang w:val="en-US"/>
        </w:rPr>
        <w:t>mail</w:t>
      </w:r>
      <w:r w:rsidRPr="00D45C4E">
        <w:rPr>
          <w:sz w:val="28"/>
          <w:szCs w:val="28"/>
        </w:rPr>
        <w:t xml:space="preserve">: </w:t>
      </w:r>
      <w:r w:rsidRPr="00CF35F1">
        <w:rPr>
          <w:sz w:val="28"/>
          <w:szCs w:val="28"/>
        </w:rPr>
        <w:t>smocshanets@avangardcenter.ru</w:t>
      </w:r>
    </w:p>
    <w:tbl>
      <w:tblPr>
        <w:tblW w:w="5070" w:type="pct"/>
        <w:tblInd w:w="5" w:type="dxa"/>
        <w:tblCellMar>
          <w:left w:w="0" w:type="dxa"/>
          <w:right w:w="0" w:type="dxa"/>
        </w:tblCellMar>
        <w:tblLook w:val="0000" w:firstRow="0" w:lastRow="0" w:firstColumn="0" w:lastColumn="0" w:noHBand="0" w:noVBand="0"/>
      </w:tblPr>
      <w:tblGrid>
        <w:gridCol w:w="9486"/>
      </w:tblGrid>
      <w:tr w:rsidR="00CE69E9" w:rsidRPr="00416A73" w14:paraId="3D16FBA9" w14:textId="77777777" w:rsidTr="00B329E2">
        <w:trPr>
          <w:trHeight w:val="389"/>
        </w:trPr>
        <w:tc>
          <w:tcPr>
            <w:tcW w:w="2957" w:type="pct"/>
            <w:shd w:val="clear" w:color="auto" w:fill="auto"/>
            <w:vAlign w:val="center"/>
          </w:tcPr>
          <w:p w14:paraId="401D3F6C" w14:textId="5F65BD3D"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Административно-учебный </w:t>
            </w:r>
            <w:r w:rsidR="000336F9" w:rsidRPr="00B329E2">
              <w:rPr>
                <w:rFonts w:ascii="Times New Roman" w:hAnsi="Times New Roman" w:cs="Times New Roman"/>
                <w:sz w:val="28"/>
                <w:szCs w:val="28"/>
              </w:rPr>
              <w:t xml:space="preserve">корпус: </w:t>
            </w:r>
            <w:r w:rsidR="000336F9">
              <w:rPr>
                <w:rFonts w:ascii="Times New Roman" w:hAnsi="Times New Roman" w:cs="Times New Roman"/>
                <w:sz w:val="28"/>
                <w:szCs w:val="28"/>
              </w:rPr>
              <w:t xml:space="preserve">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5380F80D" w14:textId="77777777" w:rsidTr="00B329E2">
        <w:trPr>
          <w:trHeight w:val="389"/>
        </w:trPr>
        <w:tc>
          <w:tcPr>
            <w:tcW w:w="2957" w:type="pct"/>
            <w:shd w:val="clear" w:color="auto" w:fill="auto"/>
            <w:vAlign w:val="center"/>
          </w:tcPr>
          <w:p w14:paraId="35C14BAD" w14:textId="25185F6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Корпус для проживания служебного персонала: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6F95ABF5" w14:textId="77777777" w:rsidTr="00B329E2">
        <w:trPr>
          <w:trHeight w:val="389"/>
        </w:trPr>
        <w:tc>
          <w:tcPr>
            <w:tcW w:w="2957" w:type="pct"/>
            <w:shd w:val="clear" w:color="auto" w:fill="auto"/>
            <w:vAlign w:val="center"/>
          </w:tcPr>
          <w:p w14:paraId="15B8DA26" w14:textId="52BBCB96" w:rsidR="00CE69E9" w:rsidRPr="00B329E2" w:rsidRDefault="00CE69E9" w:rsidP="00FC5112">
            <w:pPr>
              <w:spacing w:after="0" w:line="240" w:lineRule="auto"/>
              <w:jc w:val="both"/>
              <w:rPr>
                <w:rFonts w:ascii="Times New Roman" w:hAnsi="Times New Roman" w:cs="Times New Roman"/>
                <w:sz w:val="28"/>
                <w:szCs w:val="28"/>
              </w:rPr>
            </w:pPr>
            <w:bookmarkStart w:id="18" w:name="_Hlk118373259"/>
            <w:r w:rsidRPr="00B329E2">
              <w:rPr>
                <w:rFonts w:ascii="Times New Roman" w:hAnsi="Times New Roman" w:cs="Times New Roman"/>
                <w:sz w:val="28"/>
                <w:szCs w:val="28"/>
              </w:rPr>
              <w:t xml:space="preserve">Корпус для проживания воспитанников №1: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0D9AA662" w14:textId="77777777" w:rsidTr="00B329E2">
        <w:trPr>
          <w:trHeight w:val="389"/>
        </w:trPr>
        <w:tc>
          <w:tcPr>
            <w:tcW w:w="2957" w:type="pct"/>
            <w:shd w:val="clear" w:color="auto" w:fill="auto"/>
            <w:vAlign w:val="center"/>
          </w:tcPr>
          <w:p w14:paraId="5BF2D322" w14:textId="1DA43F87"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Корпус для проживания воспитанников №2:</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 xml:space="preserve"> комендант</w:t>
            </w:r>
          </w:p>
        </w:tc>
      </w:tr>
      <w:tr w:rsidR="00CE69E9" w:rsidRPr="00416A73" w14:paraId="3847CE1B" w14:textId="77777777" w:rsidTr="00B329E2">
        <w:trPr>
          <w:trHeight w:val="389"/>
        </w:trPr>
        <w:tc>
          <w:tcPr>
            <w:tcW w:w="2957" w:type="pct"/>
            <w:shd w:val="clear" w:color="auto" w:fill="auto"/>
            <w:vAlign w:val="center"/>
          </w:tcPr>
          <w:tbl>
            <w:tblPr>
              <w:tblW w:w="5070" w:type="pct"/>
              <w:tblInd w:w="5" w:type="dxa"/>
              <w:tblCellMar>
                <w:left w:w="0" w:type="dxa"/>
                <w:right w:w="0" w:type="dxa"/>
              </w:tblCellMar>
              <w:tblLook w:val="0000" w:firstRow="0" w:lastRow="0" w:firstColumn="0" w:lastColumn="0" w:noHBand="0" w:noVBand="0"/>
            </w:tblPr>
            <w:tblGrid>
              <w:gridCol w:w="9619"/>
            </w:tblGrid>
            <w:tr w:rsidR="00660527" w:rsidRPr="004A4E24" w14:paraId="31FFF728" w14:textId="77777777" w:rsidTr="00FC5112">
              <w:trPr>
                <w:trHeight w:val="389"/>
              </w:trPr>
              <w:tc>
                <w:tcPr>
                  <w:tcW w:w="5000" w:type="pct"/>
                  <w:shd w:val="clear" w:color="auto" w:fill="auto"/>
                  <w:vAlign w:val="center"/>
                </w:tcPr>
                <w:bookmarkEnd w:id="18"/>
                <w:p w14:paraId="5467ED1B" w14:textId="77777777" w:rsidR="00660527" w:rsidRPr="00660527" w:rsidRDefault="00660527" w:rsidP="00660527">
                  <w:pPr>
                    <w:spacing w:after="0" w:line="240" w:lineRule="auto"/>
                    <w:jc w:val="both"/>
                    <w:rPr>
                      <w:rFonts w:ascii="Times New Roman" w:hAnsi="Times New Roman" w:cs="Times New Roman"/>
                      <w:sz w:val="28"/>
                      <w:szCs w:val="28"/>
                    </w:rPr>
                  </w:pPr>
                  <w:r w:rsidRPr="00660527">
                    <w:rPr>
                      <w:rFonts w:ascii="Times New Roman" w:eastAsia="Times New Roman" w:hAnsi="Times New Roman" w:cs="Times New Roman"/>
                      <w:bCs/>
                      <w:sz w:val="28"/>
                      <w:szCs w:val="28"/>
                      <w:lang w:eastAsia="ru-RU"/>
                    </w:rPr>
                    <w:t xml:space="preserve">Корпус для проживания служебного персонала (160 мест)                   </w:t>
                  </w:r>
                  <w:r w:rsidRPr="00660527">
                    <w:rPr>
                      <w:rFonts w:ascii="Times New Roman" w:hAnsi="Times New Roman" w:cs="Times New Roman"/>
                      <w:sz w:val="28"/>
                      <w:szCs w:val="28"/>
                    </w:rPr>
                    <w:t>комендант</w:t>
                  </w:r>
                </w:p>
              </w:tc>
            </w:tr>
            <w:tr w:rsidR="00660527" w:rsidRPr="004A4E24" w14:paraId="3F2CAE25" w14:textId="77777777" w:rsidTr="00FC5112">
              <w:trPr>
                <w:trHeight w:val="389"/>
              </w:trPr>
              <w:tc>
                <w:tcPr>
                  <w:tcW w:w="5000" w:type="pct"/>
                  <w:shd w:val="clear" w:color="auto" w:fill="auto"/>
                  <w:vAlign w:val="center"/>
                </w:tcPr>
                <w:p w14:paraId="43B984E9" w14:textId="77777777" w:rsidR="00660527" w:rsidRPr="00660527" w:rsidRDefault="00660527" w:rsidP="00660527">
                  <w:pPr>
                    <w:spacing w:after="0" w:line="240" w:lineRule="auto"/>
                    <w:jc w:val="both"/>
                    <w:rPr>
                      <w:rFonts w:ascii="Times New Roman" w:hAnsi="Times New Roman" w:cs="Times New Roman"/>
                      <w:sz w:val="28"/>
                      <w:szCs w:val="28"/>
                    </w:rPr>
                  </w:pPr>
                  <w:r w:rsidRPr="00660527">
                    <w:rPr>
                      <w:rFonts w:ascii="Times New Roman" w:eastAsia="Times New Roman" w:hAnsi="Times New Roman" w:cs="Times New Roman"/>
                      <w:bCs/>
                      <w:sz w:val="28"/>
                      <w:szCs w:val="28"/>
                      <w:lang w:eastAsia="ru-RU"/>
                    </w:rPr>
                    <w:t xml:space="preserve">Корпус для проживания воспитанников №3 (300мест)                         </w:t>
                  </w:r>
                  <w:r w:rsidRPr="00660527">
                    <w:rPr>
                      <w:rFonts w:ascii="Times New Roman" w:hAnsi="Times New Roman" w:cs="Times New Roman"/>
                      <w:sz w:val="28"/>
                      <w:szCs w:val="28"/>
                    </w:rPr>
                    <w:t>комендант</w:t>
                  </w:r>
                </w:p>
              </w:tc>
            </w:tr>
          </w:tbl>
          <w:p w14:paraId="00EDA7B7" w14:textId="452D0A3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Вещевой склад: </w:t>
            </w:r>
            <w:r w:rsidR="00416A73">
              <w:rPr>
                <w:rFonts w:ascii="Times New Roman" w:hAnsi="Times New Roman" w:cs="Times New Roman"/>
                <w:sz w:val="28"/>
                <w:szCs w:val="28"/>
              </w:rPr>
              <w:t xml:space="preserve">                                                                            </w:t>
            </w:r>
            <w:r w:rsidR="00416A73" w:rsidRPr="00B329E2">
              <w:rPr>
                <w:rFonts w:ascii="Times New Roman" w:hAnsi="Times New Roman" w:cs="Times New Roman"/>
                <w:sz w:val="28"/>
                <w:szCs w:val="28"/>
              </w:rPr>
              <w:t>заведующий</w:t>
            </w:r>
            <w:r w:rsidRPr="00B329E2">
              <w:rPr>
                <w:rFonts w:ascii="Times New Roman" w:hAnsi="Times New Roman" w:cs="Times New Roman"/>
                <w:sz w:val="28"/>
                <w:szCs w:val="28"/>
              </w:rPr>
              <w:t xml:space="preserve"> склад</w:t>
            </w:r>
            <w:r w:rsidR="00416A73" w:rsidRPr="00B329E2">
              <w:rPr>
                <w:rFonts w:ascii="Times New Roman" w:hAnsi="Times New Roman" w:cs="Times New Roman"/>
                <w:sz w:val="28"/>
                <w:szCs w:val="28"/>
              </w:rPr>
              <w:t>ом</w:t>
            </w:r>
          </w:p>
        </w:tc>
      </w:tr>
      <w:tr w:rsidR="00CE69E9" w:rsidRPr="00416A73" w14:paraId="5462331C" w14:textId="77777777" w:rsidTr="00B329E2">
        <w:trPr>
          <w:trHeight w:val="389"/>
        </w:trPr>
        <w:tc>
          <w:tcPr>
            <w:tcW w:w="2957" w:type="pct"/>
            <w:shd w:val="clear" w:color="auto" w:fill="auto"/>
            <w:vAlign w:val="center"/>
          </w:tcPr>
          <w:p w14:paraId="35BAA53F" w14:textId="6BAEDC2B"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Крытый спортивный комплекс: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4532327D" w14:textId="77777777" w:rsidTr="00B329E2">
        <w:trPr>
          <w:trHeight w:val="389"/>
        </w:trPr>
        <w:tc>
          <w:tcPr>
            <w:tcW w:w="2957" w:type="pct"/>
            <w:shd w:val="clear" w:color="auto" w:fill="auto"/>
            <w:vAlign w:val="center"/>
          </w:tcPr>
          <w:p w14:paraId="564F8F1D" w14:textId="3CA775D7"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КПП №1: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548E281D" w14:textId="77777777" w:rsidTr="00B329E2">
        <w:trPr>
          <w:trHeight w:val="389"/>
        </w:trPr>
        <w:tc>
          <w:tcPr>
            <w:tcW w:w="2957" w:type="pct"/>
            <w:shd w:val="clear" w:color="auto" w:fill="auto"/>
            <w:vAlign w:val="center"/>
          </w:tcPr>
          <w:p w14:paraId="31C7AEEA" w14:textId="0DBEA8CC"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Столовая: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2F41ABA6" w14:textId="77777777" w:rsidTr="00B329E2">
        <w:trPr>
          <w:trHeight w:val="389"/>
        </w:trPr>
        <w:tc>
          <w:tcPr>
            <w:tcW w:w="2957" w:type="pct"/>
            <w:shd w:val="clear" w:color="auto" w:fill="auto"/>
            <w:vAlign w:val="center"/>
          </w:tcPr>
          <w:p w14:paraId="6CA5C9F5" w14:textId="50B84E49"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КПП №2: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3A2BC965" w14:textId="77777777" w:rsidTr="00B329E2">
        <w:trPr>
          <w:trHeight w:val="389"/>
        </w:trPr>
        <w:tc>
          <w:tcPr>
            <w:tcW w:w="2957" w:type="pct"/>
            <w:shd w:val="clear" w:color="auto" w:fill="auto"/>
            <w:vAlign w:val="center"/>
          </w:tcPr>
          <w:p w14:paraId="0562CBA9" w14:textId="745655B4"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Медпункт</w:t>
            </w:r>
            <w:r w:rsidR="003B1585" w:rsidRPr="00B329E2">
              <w:rPr>
                <w:rFonts w:ascii="Times New Roman" w:hAnsi="Times New Roman" w:cs="Times New Roman"/>
                <w:sz w:val="28"/>
                <w:szCs w:val="28"/>
              </w:rPr>
              <w:t xml:space="preserve">: </w:t>
            </w:r>
            <w:r w:rsidR="003B1585">
              <w:rPr>
                <w:rFonts w:ascii="Times New Roman" w:hAnsi="Times New Roman" w:cs="Times New Roman"/>
                <w:sz w:val="28"/>
                <w:szCs w:val="28"/>
              </w:rPr>
              <w:t xml:space="preserve">                                                                                </w:t>
            </w:r>
            <w:r w:rsidR="003B1585" w:rsidRPr="00B329E2">
              <w:rPr>
                <w:rFonts w:ascii="Times New Roman" w:hAnsi="Times New Roman" w:cs="Times New Roman"/>
                <w:sz w:val="28"/>
                <w:szCs w:val="28"/>
              </w:rPr>
              <w:t>заведующий складом</w:t>
            </w:r>
          </w:p>
        </w:tc>
      </w:tr>
      <w:tr w:rsidR="00CE69E9" w:rsidRPr="00416A73" w14:paraId="0E96FCD4" w14:textId="77777777" w:rsidTr="00B329E2">
        <w:trPr>
          <w:trHeight w:val="389"/>
        </w:trPr>
        <w:tc>
          <w:tcPr>
            <w:tcW w:w="2957" w:type="pct"/>
            <w:shd w:val="clear" w:color="auto" w:fill="auto"/>
            <w:vAlign w:val="center"/>
          </w:tcPr>
          <w:p w14:paraId="3CD9E79B" w14:textId="4520AB06"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Прилегающая территория (Твердых покрытий) :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r w:rsidR="00CE69E9" w:rsidRPr="00416A73" w14:paraId="05951D1A" w14:textId="77777777" w:rsidTr="00B329E2">
        <w:trPr>
          <w:trHeight w:val="389"/>
        </w:trPr>
        <w:tc>
          <w:tcPr>
            <w:tcW w:w="2957" w:type="pct"/>
            <w:shd w:val="clear" w:color="auto" w:fill="auto"/>
            <w:vAlign w:val="center"/>
          </w:tcPr>
          <w:p w14:paraId="516E0A7C" w14:textId="524C1E56" w:rsidR="00CE69E9" w:rsidRPr="00B329E2" w:rsidRDefault="00CE69E9" w:rsidP="00FC5112">
            <w:pPr>
              <w:spacing w:after="0" w:line="240" w:lineRule="auto"/>
              <w:jc w:val="both"/>
              <w:rPr>
                <w:rFonts w:ascii="Times New Roman" w:hAnsi="Times New Roman" w:cs="Times New Roman"/>
                <w:sz w:val="28"/>
                <w:szCs w:val="28"/>
              </w:rPr>
            </w:pPr>
            <w:r w:rsidRPr="00B329E2">
              <w:rPr>
                <w:rFonts w:ascii="Times New Roman" w:hAnsi="Times New Roman" w:cs="Times New Roman"/>
                <w:sz w:val="28"/>
                <w:szCs w:val="28"/>
              </w:rPr>
              <w:t xml:space="preserve">Прилегающая территория (Газоны с зелеными насаждениями): </w:t>
            </w:r>
            <w:r w:rsidR="00416A73">
              <w:rPr>
                <w:rFonts w:ascii="Times New Roman" w:hAnsi="Times New Roman" w:cs="Times New Roman"/>
                <w:sz w:val="28"/>
                <w:szCs w:val="28"/>
              </w:rPr>
              <w:t xml:space="preserve">         </w:t>
            </w:r>
            <w:r w:rsidRPr="00B329E2">
              <w:rPr>
                <w:rFonts w:ascii="Times New Roman" w:hAnsi="Times New Roman" w:cs="Times New Roman"/>
                <w:sz w:val="28"/>
                <w:szCs w:val="28"/>
              </w:rPr>
              <w:t>комендант</w:t>
            </w:r>
          </w:p>
        </w:tc>
      </w:tr>
    </w:tbl>
    <w:p w14:paraId="2B6AEA4D" w14:textId="77777777" w:rsidR="007654CF" w:rsidRPr="00FF3205" w:rsidRDefault="007654CF" w:rsidP="00606FC0">
      <w:pPr>
        <w:widowControl w:val="0"/>
        <w:tabs>
          <w:tab w:val="left" w:pos="156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bookmarkEnd w:id="17"/>
    <w:p w14:paraId="1AD5B395" w14:textId="5282CA91" w:rsidR="007654CF" w:rsidRPr="00B329E2" w:rsidRDefault="007A5F0C" w:rsidP="00B329E2">
      <w:pPr>
        <w:pStyle w:val="af4"/>
        <w:numPr>
          <w:ilvl w:val="0"/>
          <w:numId w:val="14"/>
        </w:numPr>
        <w:spacing w:after="0"/>
        <w:ind w:left="0"/>
        <w:jc w:val="center"/>
        <w:rPr>
          <w:b/>
          <w:sz w:val="28"/>
          <w:szCs w:val="28"/>
        </w:rPr>
      </w:pPr>
      <w:r w:rsidRPr="00606FC0">
        <w:rPr>
          <w:b/>
          <w:sz w:val="28"/>
          <w:szCs w:val="28"/>
        </w:rPr>
        <w:t>Конфиденциальность</w:t>
      </w:r>
    </w:p>
    <w:p w14:paraId="13570F5B"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 xml:space="preserve">13.1. Под термином «Конфиденциальная информация» Стороны понимают информацию, составляющую коммерческую тайну (секрет производства),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w:t>
      </w:r>
      <w:r w:rsidRPr="00606FC0">
        <w:rPr>
          <w:rFonts w:ascii="Times New Roman" w:hAnsi="Times New Roman" w:cs="Times New Roman"/>
          <w:sz w:val="28"/>
          <w:szCs w:val="28"/>
        </w:rPr>
        <w:lastRenderedPageBreak/>
        <w:t>доступа на законном основании и в отношении которых обладателем таких сведений введен режим коммерческой тайны, а также иную информацию конфиденциального характера, которая передана в письменной форме, по электронной почте или любым иным способом, и обозначена как Конфиденциальная. Признавая вышесказанное, каждая Сторона обязуется:</w:t>
      </w:r>
    </w:p>
    <w:p w14:paraId="0DF4E0B1"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Обеспечивать конфиденциальность Конфиденциальной информации другой Стороны и обходиться с ней с той степенью заботы, с какой эта Сторона относится к своей Конфиденциальной информации;</w:t>
      </w:r>
    </w:p>
    <w:p w14:paraId="065C967C"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Не раскрывать, не копировать, не распространять и не публиковать Конфиденциальную информацию, принадлежащую другой Стороне, а также не предоставлять иным способом доступ к Конфиденциальной информации любым третьим лицам прямо или косвенно.</w:t>
      </w:r>
    </w:p>
    <w:p w14:paraId="2905BEA8"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Термин «Раскрывающая Сторона» относится к Стороне, раскрывающей Конфиденциальную информацию. Термин «Получающая Сторона» относится к Стороне, получающей Конфиденциальную информацию.</w:t>
      </w:r>
    </w:p>
    <w:p w14:paraId="5C7001EE"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13.2. Передача Конфиденциальной информации органу государственной власти не считается разглашением Конфиденциальной информации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 До момента передачи Конфиденциальной информации органу государственной власти Получающая Сторона направляет письменное уведомление Раскрывающей Стороне для того, чтобы Стороны, по возможности, смогли совместно изыскать средство защиты и/или определить порядок дальнейшего исполнения настоящего Соглашения. Получающая Сторона обязуется сотрудничать с Раскрывающей Стороной с тем, чтобы требовать от таких органов обеспечения поддержания конфиденциального статуса Конфиденциальной информации. Получающая Сторона обязуется не раскрывать Конфиденциальную информацию в степени большей, чем требуется таким органам.</w:t>
      </w:r>
    </w:p>
    <w:p w14:paraId="5006EB91"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13.3. Сторона вправе письменно потребовать возврата или уничтожения переданной другой стороне Конфиденциальной информации. В случае направления Стороной указанного письменного требования о возврате или уничтожении Конфиденциальной информации. Сторона, которой направлено такое требование, должна приложить разумные усилия по уничтожению или возврату копии и оригиналов документов, содержащих Конфиденциальную информацию, находящихся у стороны, получившей требование о возврате или уничтожении Конфиденциальной информации, за исключением резервных электронных копий или материалов, созданных Стороной, получившей требование о возврате или уничтожении Конфиденциальной информации, в отношении которых должен соблюдаться режим конфиденциальности в соответствии с настоящим Договором, а также документов, которые должны храниться в соответствии с применимым законодательством.</w:t>
      </w:r>
    </w:p>
    <w:p w14:paraId="3487E6EE"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 xml:space="preserve">13.4. Ни одна из Сторон не имеет права без предварительного письменного соглашения другой Стороны раскрыть третьему лицу условия </w:t>
      </w:r>
      <w:r w:rsidRPr="00606FC0">
        <w:rPr>
          <w:rFonts w:ascii="Times New Roman" w:hAnsi="Times New Roman" w:cs="Times New Roman"/>
          <w:sz w:val="28"/>
          <w:szCs w:val="28"/>
        </w:rPr>
        <w:lastRenderedPageBreak/>
        <w:t>настоящего Договора или любого его Приложения, включая размер вознаграждения, получаемого за оказываемые Услуги, за исключением случаев раскрытия Конфиденциальной информации органу государственной власти, в случаях, когда такой государственный орган уполномочен в соответствии с действующим законодательством, требовать предоставления конфиденциальной информации.</w:t>
      </w:r>
    </w:p>
    <w:p w14:paraId="5CB2F65A" w14:textId="77777777" w:rsidR="007A5F0C" w:rsidRPr="00606FC0" w:rsidRDefault="007A5F0C" w:rsidP="00606FC0">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13.5. Каждая Сторона настоящим подтверждает, что несанкционированное раскрытие или использование Конфиденциальной информации другой Стороны может нанести непоправимый вред и существенный ущерб другой Стороне и (или) субъектам персональных данных. Стороны несут безусловную ответственность за действия или бездействие всех сотрудников, приведшие к разглашению Конфиденциальной информации третьим лицам даже в случае их увольнения.</w:t>
      </w:r>
    </w:p>
    <w:p w14:paraId="6F3EE378" w14:textId="57D96986" w:rsidR="007A5F0C" w:rsidRDefault="007A5F0C" w:rsidP="00F458BB">
      <w:pPr>
        <w:spacing w:after="0" w:line="240" w:lineRule="auto"/>
        <w:ind w:firstLine="709"/>
        <w:jc w:val="both"/>
        <w:rPr>
          <w:rFonts w:ascii="Times New Roman" w:hAnsi="Times New Roman" w:cs="Times New Roman"/>
          <w:sz w:val="28"/>
          <w:szCs w:val="28"/>
        </w:rPr>
      </w:pPr>
      <w:r w:rsidRPr="00606FC0">
        <w:rPr>
          <w:rFonts w:ascii="Times New Roman" w:hAnsi="Times New Roman" w:cs="Times New Roman"/>
          <w:sz w:val="28"/>
          <w:szCs w:val="28"/>
        </w:rPr>
        <w:t>13.6. Положения данного раздела действуют в течение всего срока действия настоящего Договора, а также в течение 2 (двух) лет после его расторжения (прекращения).</w:t>
      </w:r>
    </w:p>
    <w:p w14:paraId="09A4C03E" w14:textId="77777777" w:rsidR="001D311B" w:rsidRPr="00606FC0" w:rsidRDefault="001D311B" w:rsidP="00F458BB">
      <w:pPr>
        <w:spacing w:after="0" w:line="240" w:lineRule="auto"/>
        <w:ind w:firstLine="709"/>
        <w:jc w:val="both"/>
        <w:rPr>
          <w:rFonts w:ascii="Times New Roman" w:hAnsi="Times New Roman" w:cs="Times New Roman"/>
          <w:sz w:val="28"/>
          <w:szCs w:val="28"/>
        </w:rPr>
      </w:pPr>
    </w:p>
    <w:p w14:paraId="40F927E5" w14:textId="2697B655" w:rsidR="007654CF" w:rsidRPr="00606FC0" w:rsidRDefault="007A5F0C" w:rsidP="00B329E2">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ar-SA"/>
        </w:rPr>
      </w:pPr>
      <w:r w:rsidRPr="00606FC0">
        <w:rPr>
          <w:rFonts w:ascii="Times New Roman" w:eastAsia="Times New Roman" w:hAnsi="Times New Roman" w:cs="Times New Roman"/>
          <w:b/>
          <w:sz w:val="28"/>
          <w:szCs w:val="28"/>
          <w:lang w:eastAsia="ru-RU"/>
        </w:rPr>
        <w:t>14. Прочие условия</w:t>
      </w:r>
    </w:p>
    <w:p w14:paraId="317C5030" w14:textId="77777777" w:rsidR="007A5F0C" w:rsidRPr="00606FC0" w:rsidRDefault="007A5F0C" w:rsidP="00606FC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14.1. Во всем, что не предусмотрено настоящим Договором, Стороны руководствуются законодательством Российской Федерации.</w:t>
      </w:r>
    </w:p>
    <w:p w14:paraId="091D0CAB" w14:textId="77777777" w:rsidR="007A5F0C" w:rsidRPr="00606FC0" w:rsidRDefault="007A5F0C" w:rsidP="00606FC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14.2.</w:t>
      </w:r>
      <w:r w:rsidRPr="00606FC0">
        <w:rPr>
          <w:rFonts w:ascii="Times New Roman" w:hAnsi="Times New Roman" w:cs="Times New Roman"/>
          <w:sz w:val="28"/>
          <w:szCs w:val="28"/>
        </w:rPr>
        <w:t xml:space="preserve"> </w:t>
      </w:r>
      <w:r w:rsidRPr="00606FC0">
        <w:rPr>
          <w:rFonts w:ascii="Times New Roman" w:eastAsia="Times New Roman" w:hAnsi="Times New Roman" w:cs="Times New Roman"/>
          <w:sz w:val="28"/>
          <w:szCs w:val="28"/>
          <w:lang w:eastAsia="ar-SA"/>
        </w:rPr>
        <w:t>В случае изменения организационно-правовой формы, адреса, банковских и иных реквизитов. Стороны незамедлительно извещают друг друга о возникших изменениях и вносят соответствующие изменения в настоящий Договор. Об изменении банковских реквизитов стороны уведомляют друг друга информационным письмом, заверенным подписью руководителя и печатью той из Сторон, чьи реквизиты подлежат изменению, без внесения изменений в настоящий Договор.</w:t>
      </w:r>
    </w:p>
    <w:p w14:paraId="3A7BBDAF" w14:textId="77777777" w:rsidR="007A5F0C" w:rsidRPr="00606FC0" w:rsidRDefault="007A5F0C" w:rsidP="00606FC0">
      <w:pPr>
        <w:widowControl w:val="0"/>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14.3. 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3828B9F1" w14:textId="77777777" w:rsidR="007A5F0C" w:rsidRPr="00606FC0" w:rsidRDefault="007A5F0C" w:rsidP="00606FC0">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xml:space="preserve">14.4. Неотъемлемой частью Договора является: </w:t>
      </w:r>
    </w:p>
    <w:p w14:paraId="4BDCD6FE" w14:textId="77777777" w:rsidR="00426FDF" w:rsidRDefault="007A5F0C"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sidRPr="00606FC0">
        <w:rPr>
          <w:rFonts w:ascii="Times New Roman" w:eastAsia="Times New Roman" w:hAnsi="Times New Roman" w:cs="Times New Roman"/>
          <w:sz w:val="28"/>
          <w:szCs w:val="28"/>
          <w:lang w:eastAsia="ar-SA"/>
        </w:rPr>
        <w:t>- Приложение № 1 «</w:t>
      </w:r>
      <w:r w:rsidRPr="00606FC0">
        <w:rPr>
          <w:rFonts w:ascii="Times New Roman" w:eastAsia="Times New Roman" w:hAnsi="Times New Roman" w:cs="Times New Roman"/>
          <w:color w:val="000000"/>
          <w:spacing w:val="-1"/>
          <w:sz w:val="28"/>
          <w:szCs w:val="28"/>
          <w:lang w:eastAsia="ru-RU"/>
        </w:rPr>
        <w:t>Техническое задание</w:t>
      </w:r>
      <w:r w:rsidRPr="00606FC0">
        <w:rPr>
          <w:rFonts w:ascii="Times New Roman" w:eastAsia="Times New Roman" w:hAnsi="Times New Roman" w:cs="Times New Roman"/>
          <w:sz w:val="28"/>
          <w:szCs w:val="28"/>
          <w:lang w:eastAsia="ar-SA"/>
        </w:rPr>
        <w:t>»</w:t>
      </w:r>
    </w:p>
    <w:p w14:paraId="2B93C836" w14:textId="6D2B35E9" w:rsidR="00B329E2" w:rsidRDefault="00426FDF"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Приложение № 2 «</w:t>
      </w:r>
      <w:bookmarkStart w:id="19" w:name="_Hlk118737228"/>
      <w:r>
        <w:rPr>
          <w:rFonts w:ascii="Times New Roman" w:eastAsia="Times New Roman" w:hAnsi="Times New Roman" w:cs="Times New Roman"/>
          <w:sz w:val="28"/>
          <w:szCs w:val="28"/>
          <w:lang w:eastAsia="ar-SA"/>
        </w:rPr>
        <w:t>Ж</w:t>
      </w:r>
      <w:r w:rsidRPr="00426FDF">
        <w:rPr>
          <w:rFonts w:ascii="Times New Roman" w:eastAsia="Times New Roman" w:hAnsi="Times New Roman" w:cs="Times New Roman"/>
          <w:sz w:val="28"/>
          <w:szCs w:val="28"/>
          <w:lang w:eastAsia="ar-SA"/>
        </w:rPr>
        <w:t>урнал контроля качества оказываемых услуг</w:t>
      </w:r>
      <w:bookmarkEnd w:id="19"/>
      <w:r>
        <w:rPr>
          <w:rFonts w:ascii="Times New Roman" w:eastAsia="Times New Roman" w:hAnsi="Times New Roman" w:cs="Times New Roman"/>
          <w:sz w:val="28"/>
          <w:szCs w:val="28"/>
          <w:lang w:eastAsia="ar-SA"/>
        </w:rPr>
        <w:t>»</w:t>
      </w:r>
    </w:p>
    <w:p w14:paraId="416B8C54" w14:textId="7C8A24E4" w:rsidR="00C416ED" w:rsidRDefault="00C416ED"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ru-RU"/>
        </w:rPr>
        <w:t>- Приложением № 3 «Расчет Цены Договора»</w:t>
      </w:r>
    </w:p>
    <w:p w14:paraId="25149B85" w14:textId="77777777" w:rsidR="001D311B" w:rsidRDefault="001D311B" w:rsidP="00B52A71">
      <w:pPr>
        <w:widowControl w:val="0"/>
        <w:tabs>
          <w:tab w:val="left" w:pos="1276"/>
        </w:tabs>
        <w:suppressAutoHyphens/>
        <w:autoSpaceDE w:val="0"/>
        <w:spacing w:after="0" w:line="240" w:lineRule="auto"/>
        <w:ind w:firstLine="709"/>
        <w:contextualSpacing/>
        <w:jc w:val="both"/>
        <w:rPr>
          <w:rFonts w:ascii="Times New Roman" w:eastAsia="Times New Roman" w:hAnsi="Times New Roman" w:cs="Times New Roman"/>
          <w:sz w:val="28"/>
          <w:szCs w:val="28"/>
          <w:lang w:eastAsia="ar-SA"/>
        </w:rPr>
      </w:pPr>
    </w:p>
    <w:p w14:paraId="6A507B18" w14:textId="57B54E34" w:rsidR="007A5F0C" w:rsidRPr="00B329E2" w:rsidRDefault="007A5F0C" w:rsidP="00B329E2">
      <w:pPr>
        <w:pStyle w:val="af4"/>
        <w:widowControl w:val="0"/>
        <w:numPr>
          <w:ilvl w:val="0"/>
          <w:numId w:val="15"/>
        </w:numPr>
        <w:tabs>
          <w:tab w:val="left" w:pos="3261"/>
        </w:tabs>
        <w:autoSpaceDE w:val="0"/>
        <w:autoSpaceDN w:val="0"/>
        <w:adjustRightInd w:val="0"/>
        <w:spacing w:after="0"/>
        <w:ind w:left="0"/>
        <w:jc w:val="center"/>
        <w:outlineLvl w:val="1"/>
        <w:rPr>
          <w:b/>
          <w:sz w:val="28"/>
          <w:szCs w:val="28"/>
        </w:rPr>
      </w:pPr>
      <w:bookmarkStart w:id="20" w:name="Par869"/>
      <w:bookmarkEnd w:id="20"/>
      <w:r w:rsidRPr="00B329E2">
        <w:rPr>
          <w:b/>
          <w:sz w:val="28"/>
          <w:szCs w:val="28"/>
        </w:rPr>
        <w:t>Адреса, реквизиты и подписи Сторон</w:t>
      </w:r>
    </w:p>
    <w:tbl>
      <w:tblPr>
        <w:tblW w:w="9233" w:type="dxa"/>
        <w:tblLook w:val="01E0" w:firstRow="1" w:lastRow="1" w:firstColumn="1" w:lastColumn="1" w:noHBand="0" w:noVBand="0"/>
      </w:tblPr>
      <w:tblGrid>
        <w:gridCol w:w="4853"/>
        <w:gridCol w:w="4380"/>
      </w:tblGrid>
      <w:tr w:rsidR="00EE39A4" w:rsidRPr="00606FC0" w14:paraId="3D6CBB10" w14:textId="77777777" w:rsidTr="00F667CA">
        <w:trPr>
          <w:trHeight w:val="8410"/>
        </w:trPr>
        <w:tc>
          <w:tcPr>
            <w:tcW w:w="4853" w:type="dxa"/>
          </w:tcPr>
          <w:p w14:paraId="2C8F3364" w14:textId="77777777" w:rsidR="007A5F0C" w:rsidRPr="00E53936" w:rsidRDefault="007A5F0C" w:rsidP="00606FC0">
            <w:pPr>
              <w:tabs>
                <w:tab w:val="left" w:pos="708"/>
                <w:tab w:val="left" w:pos="2140"/>
              </w:tabs>
              <w:spacing w:after="0" w:line="240" w:lineRule="auto"/>
              <w:jc w:val="both"/>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sz w:val="26"/>
                <w:szCs w:val="26"/>
                <w:lang w:eastAsia="ru-RU"/>
              </w:rPr>
              <w:lastRenderedPageBreak/>
              <w:t>ЗАКАЗЧИК:</w:t>
            </w:r>
          </w:p>
          <w:p w14:paraId="0CB35DD8"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Автономная некоммерческая организация «</w:t>
            </w:r>
            <w:proofErr w:type="spellStart"/>
            <w:r w:rsidRPr="00E53936">
              <w:rPr>
                <w:rFonts w:ascii="Times New Roman" w:eastAsia="Times New Roman" w:hAnsi="Times New Roman" w:cs="Times New Roman"/>
                <w:bCs/>
                <w:iCs/>
                <w:sz w:val="26"/>
                <w:szCs w:val="26"/>
                <w:lang w:eastAsia="ru-RU"/>
              </w:rPr>
              <w:t>Учебно</w:t>
            </w:r>
            <w:proofErr w:type="spellEnd"/>
            <w:r w:rsidRPr="00E53936">
              <w:rPr>
                <w:rFonts w:ascii="Times New Roman" w:eastAsia="Times New Roman" w:hAnsi="Times New Roman" w:cs="Times New Roman"/>
                <w:bCs/>
                <w:iCs/>
                <w:sz w:val="26"/>
                <w:szCs w:val="26"/>
                <w:lang w:eastAsia="ru-RU"/>
              </w:rPr>
              <w:t xml:space="preserve">–методический центр </w:t>
            </w:r>
            <w:proofErr w:type="spellStart"/>
            <w:r w:rsidRPr="00E53936">
              <w:rPr>
                <w:rFonts w:ascii="Times New Roman" w:eastAsia="Times New Roman" w:hAnsi="Times New Roman" w:cs="Times New Roman"/>
                <w:bCs/>
                <w:iCs/>
                <w:sz w:val="26"/>
                <w:szCs w:val="26"/>
                <w:lang w:eastAsia="ru-RU"/>
              </w:rPr>
              <w:t>военно</w:t>
            </w:r>
            <w:proofErr w:type="spellEnd"/>
            <w:r w:rsidRPr="00E53936">
              <w:rPr>
                <w:rFonts w:ascii="Times New Roman" w:eastAsia="Times New Roman" w:hAnsi="Times New Roman" w:cs="Times New Roman"/>
                <w:bCs/>
                <w:iCs/>
                <w:sz w:val="26"/>
                <w:szCs w:val="26"/>
                <w:lang w:eastAsia="ru-RU"/>
              </w:rPr>
              <w:t>–патриотического воспитания молодежи «Авангард»</w:t>
            </w:r>
          </w:p>
          <w:p w14:paraId="5823EB21" w14:textId="0ED9DD83"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 xml:space="preserve">143070, Московская область, город Одинцово, территория Парк </w:t>
            </w:r>
            <w:r w:rsidR="001F0437" w:rsidRPr="00E53936">
              <w:rPr>
                <w:rFonts w:ascii="Times New Roman" w:eastAsia="Times New Roman" w:hAnsi="Times New Roman" w:cs="Times New Roman"/>
                <w:bCs/>
                <w:iCs/>
                <w:sz w:val="26"/>
                <w:szCs w:val="26"/>
                <w:lang w:eastAsia="ru-RU"/>
              </w:rPr>
              <w:t>П</w:t>
            </w:r>
            <w:r w:rsidRPr="00E53936">
              <w:rPr>
                <w:rFonts w:ascii="Times New Roman" w:eastAsia="Times New Roman" w:hAnsi="Times New Roman" w:cs="Times New Roman"/>
                <w:bCs/>
                <w:iCs/>
                <w:sz w:val="26"/>
                <w:szCs w:val="26"/>
                <w:lang w:eastAsia="ru-RU"/>
              </w:rPr>
              <w:t>атриот, стр. 9, офис 1</w:t>
            </w:r>
          </w:p>
          <w:p w14:paraId="75002BA6" w14:textId="554DFC42" w:rsidR="007A5F0C" w:rsidRPr="009F3BED"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val="en-US" w:eastAsia="ru-RU"/>
              </w:rPr>
            </w:pPr>
            <w:r w:rsidRPr="00E53936">
              <w:rPr>
                <w:rFonts w:ascii="Times New Roman" w:eastAsia="Times New Roman" w:hAnsi="Times New Roman" w:cs="Times New Roman"/>
                <w:bCs/>
                <w:iCs/>
                <w:sz w:val="26"/>
                <w:szCs w:val="26"/>
                <w:lang w:eastAsia="ru-RU"/>
              </w:rPr>
              <w:t>Е</w:t>
            </w:r>
            <w:r w:rsidRPr="00E53936">
              <w:rPr>
                <w:rFonts w:ascii="Times New Roman" w:eastAsia="Times New Roman" w:hAnsi="Times New Roman" w:cs="Times New Roman"/>
                <w:bCs/>
                <w:iCs/>
                <w:sz w:val="26"/>
                <w:szCs w:val="26"/>
                <w:lang w:val="en-US" w:eastAsia="ru-RU"/>
              </w:rPr>
              <w:t>-mail: info@avangardcenter</w:t>
            </w:r>
            <w:r w:rsidR="009F3BED">
              <w:rPr>
                <w:rFonts w:ascii="Times New Roman" w:eastAsia="Times New Roman" w:hAnsi="Times New Roman" w:cs="Times New Roman"/>
                <w:bCs/>
                <w:iCs/>
                <w:sz w:val="26"/>
                <w:szCs w:val="26"/>
                <w:lang w:val="en-US" w:eastAsia="ru-RU"/>
              </w:rPr>
              <w:t>.ru</w:t>
            </w:r>
          </w:p>
          <w:p w14:paraId="22977744"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val="en-US" w:eastAsia="ru-RU"/>
              </w:rPr>
            </w:pPr>
            <w:r w:rsidRPr="00E53936">
              <w:rPr>
                <w:rFonts w:ascii="Times New Roman" w:eastAsia="Times New Roman" w:hAnsi="Times New Roman" w:cs="Times New Roman"/>
                <w:bCs/>
                <w:iCs/>
                <w:sz w:val="26"/>
                <w:szCs w:val="26"/>
                <w:lang w:eastAsia="ru-RU"/>
              </w:rPr>
              <w:t>ИНН</w:t>
            </w:r>
            <w:r w:rsidRPr="00E53936">
              <w:rPr>
                <w:rFonts w:ascii="Times New Roman" w:eastAsia="Times New Roman" w:hAnsi="Times New Roman" w:cs="Times New Roman"/>
                <w:bCs/>
                <w:iCs/>
                <w:sz w:val="26"/>
                <w:szCs w:val="26"/>
                <w:lang w:val="en-US" w:eastAsia="ru-RU"/>
              </w:rPr>
              <w:t>: 5032317793</w:t>
            </w:r>
          </w:p>
          <w:p w14:paraId="27C73E33"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КПП: 503201001</w:t>
            </w:r>
          </w:p>
          <w:p w14:paraId="21AA03D8" w14:textId="77777777"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ОГРН: 1205000035250</w:t>
            </w:r>
          </w:p>
          <w:p w14:paraId="12623CBB" w14:textId="1D41CD5B" w:rsidR="007A5F0C" w:rsidRPr="00E53936" w:rsidRDefault="007A5F0C" w:rsidP="00871506">
            <w:pPr>
              <w:tabs>
                <w:tab w:val="left" w:pos="708"/>
                <w:tab w:val="left" w:pos="2140"/>
              </w:tabs>
              <w:spacing w:after="0" w:line="240" w:lineRule="auto"/>
              <w:rPr>
                <w:rFonts w:ascii="Times New Roman" w:eastAsia="Times New Roman" w:hAnsi="Times New Roman" w:cs="Times New Roman"/>
                <w:bCs/>
                <w:iCs/>
                <w:sz w:val="26"/>
                <w:szCs w:val="26"/>
                <w:lang w:eastAsia="ru-RU"/>
              </w:rPr>
            </w:pPr>
            <w:r w:rsidRPr="00E53936">
              <w:rPr>
                <w:rFonts w:ascii="Times New Roman" w:eastAsia="Times New Roman" w:hAnsi="Times New Roman" w:cs="Times New Roman"/>
                <w:bCs/>
                <w:iCs/>
                <w:sz w:val="26"/>
                <w:szCs w:val="26"/>
                <w:lang w:eastAsia="ru-RU"/>
              </w:rPr>
              <w:t>Банковские реквизиты:</w:t>
            </w:r>
          </w:p>
          <w:p w14:paraId="125EB999"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Департамент финансов города Москвы (АНО «Авангард» л/с 7107571000452650)</w:t>
            </w:r>
          </w:p>
          <w:p w14:paraId="5702D0BD"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 xml:space="preserve">ГУ БАНКА РОССИИ ПО ЦФО//УФК по </w:t>
            </w:r>
            <w:proofErr w:type="spellStart"/>
            <w:r w:rsidRPr="001D311B">
              <w:rPr>
                <w:rFonts w:ascii="Times New Roman" w:hAnsi="Times New Roman" w:cs="Times New Roman"/>
                <w:sz w:val="26"/>
                <w:szCs w:val="26"/>
              </w:rPr>
              <w:t>г.Москве</w:t>
            </w:r>
            <w:proofErr w:type="spellEnd"/>
            <w:r w:rsidRPr="001D311B">
              <w:rPr>
                <w:rFonts w:ascii="Times New Roman" w:hAnsi="Times New Roman" w:cs="Times New Roman"/>
                <w:sz w:val="26"/>
                <w:szCs w:val="26"/>
              </w:rPr>
              <w:t xml:space="preserve"> </w:t>
            </w:r>
            <w:proofErr w:type="spellStart"/>
            <w:r w:rsidRPr="001D311B">
              <w:rPr>
                <w:rFonts w:ascii="Times New Roman" w:hAnsi="Times New Roman" w:cs="Times New Roman"/>
                <w:sz w:val="26"/>
                <w:szCs w:val="26"/>
              </w:rPr>
              <w:t>г.Москва</w:t>
            </w:r>
            <w:proofErr w:type="spellEnd"/>
          </w:p>
          <w:p w14:paraId="220EB84E"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БИК 004525988</w:t>
            </w:r>
          </w:p>
          <w:p w14:paraId="29C1536A"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К/с 40102810545370000003</w:t>
            </w:r>
          </w:p>
          <w:p w14:paraId="78A9E37E"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Р/с 03225643450000007305</w:t>
            </w:r>
          </w:p>
          <w:p w14:paraId="28895EBF"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ПАО "ПРОМСВЯЗЬБАНК"</w:t>
            </w:r>
          </w:p>
          <w:p w14:paraId="39049689"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БИК 044525555</w:t>
            </w:r>
          </w:p>
          <w:p w14:paraId="000FD4C0"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к/с 30101810400000000555</w:t>
            </w:r>
          </w:p>
          <w:p w14:paraId="7A616818"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р/с 40703810900000007969</w:t>
            </w:r>
          </w:p>
          <w:p w14:paraId="05E35038"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 xml:space="preserve">ПАО "ПРОМСВЯЗЬБАНК" </w:t>
            </w:r>
          </w:p>
          <w:p w14:paraId="7C891A08"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БИК 044525555</w:t>
            </w:r>
          </w:p>
          <w:p w14:paraId="32B88CC2" w14:textId="77777777" w:rsidR="001D311B" w:rsidRPr="001D311B"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к/с 30101810400000000555</w:t>
            </w:r>
          </w:p>
          <w:p w14:paraId="025C92F1" w14:textId="2D2640F3" w:rsidR="001D311B" w:rsidRPr="00E53936" w:rsidRDefault="001D311B" w:rsidP="001D311B">
            <w:pPr>
              <w:tabs>
                <w:tab w:val="left" w:pos="708"/>
                <w:tab w:val="left" w:pos="2140"/>
              </w:tabs>
              <w:spacing w:after="0" w:line="240" w:lineRule="auto"/>
              <w:rPr>
                <w:rFonts w:ascii="Times New Roman" w:hAnsi="Times New Roman" w:cs="Times New Roman"/>
                <w:sz w:val="26"/>
                <w:szCs w:val="26"/>
              </w:rPr>
            </w:pPr>
            <w:r w:rsidRPr="001D311B">
              <w:rPr>
                <w:rFonts w:ascii="Times New Roman" w:hAnsi="Times New Roman" w:cs="Times New Roman"/>
                <w:sz w:val="26"/>
                <w:szCs w:val="26"/>
              </w:rPr>
              <w:t>р/с 40703810300000007970</w:t>
            </w:r>
          </w:p>
          <w:p w14:paraId="2F99F08A" w14:textId="77777777" w:rsidR="004A4193" w:rsidRPr="00E53936" w:rsidRDefault="004A4193" w:rsidP="00B52A71">
            <w:pPr>
              <w:tabs>
                <w:tab w:val="left" w:pos="708"/>
                <w:tab w:val="left" w:pos="2140"/>
              </w:tabs>
              <w:spacing w:after="0" w:line="240" w:lineRule="auto"/>
              <w:rPr>
                <w:rFonts w:ascii="Times New Roman" w:eastAsia="Times New Roman" w:hAnsi="Times New Roman" w:cs="Times New Roman"/>
                <w:bCs/>
                <w:iCs/>
                <w:sz w:val="26"/>
                <w:szCs w:val="26"/>
                <w:lang w:eastAsia="ru-RU"/>
              </w:rPr>
            </w:pPr>
          </w:p>
          <w:p w14:paraId="6C0E0FA2" w14:textId="35F6C9DD" w:rsidR="003B1585" w:rsidRPr="00E53936" w:rsidRDefault="00660527" w:rsidP="003B158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sidRPr="00E53936">
              <w:rPr>
                <w:rFonts w:ascii="Times New Roman" w:eastAsia="Times New Roman" w:hAnsi="Times New Roman" w:cs="Times New Roman"/>
                <w:sz w:val="26"/>
                <w:szCs w:val="26"/>
                <w:lang w:eastAsia="ru-RU"/>
              </w:rPr>
              <w:t>Д</w:t>
            </w:r>
            <w:r w:rsidR="003B1585" w:rsidRPr="00E53936">
              <w:rPr>
                <w:rFonts w:ascii="Times New Roman" w:eastAsia="Times New Roman" w:hAnsi="Times New Roman" w:cs="Times New Roman"/>
                <w:sz w:val="26"/>
                <w:szCs w:val="26"/>
                <w:lang w:eastAsia="ru-RU"/>
              </w:rPr>
              <w:t>иректор</w:t>
            </w:r>
          </w:p>
          <w:p w14:paraId="57AB02D1" w14:textId="77777777" w:rsidR="00660527" w:rsidRPr="00E53936" w:rsidRDefault="00660527" w:rsidP="003B158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4E6795DD" w14:textId="2AEB26F4" w:rsidR="007A5F0C" w:rsidRPr="00E53936" w:rsidRDefault="00E53936"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u w:val="single"/>
                <w:lang w:eastAsia="ru-RU"/>
              </w:rPr>
              <w:t xml:space="preserve">                              </w:t>
            </w:r>
            <w:r w:rsidR="003B1585" w:rsidRPr="00E53936">
              <w:rPr>
                <w:rFonts w:ascii="Times New Roman" w:eastAsia="Times New Roman" w:hAnsi="Times New Roman" w:cs="Times New Roman"/>
                <w:sz w:val="26"/>
                <w:szCs w:val="26"/>
                <w:lang w:eastAsia="ru-RU"/>
              </w:rPr>
              <w:t>/</w:t>
            </w:r>
            <w:r w:rsidR="00660527" w:rsidRPr="00E53936">
              <w:rPr>
                <w:rFonts w:ascii="Times New Roman" w:eastAsia="Times New Roman" w:hAnsi="Times New Roman" w:cs="Times New Roman"/>
                <w:sz w:val="26"/>
                <w:szCs w:val="26"/>
                <w:lang w:eastAsia="ru-RU"/>
              </w:rPr>
              <w:t>Борисова Д.О.</w:t>
            </w:r>
            <w:r w:rsidR="003B1585" w:rsidRPr="00E53936">
              <w:rPr>
                <w:rFonts w:ascii="Times New Roman" w:eastAsia="Times New Roman" w:hAnsi="Times New Roman" w:cs="Times New Roman"/>
                <w:sz w:val="26"/>
                <w:szCs w:val="26"/>
                <w:lang w:eastAsia="ru-RU"/>
              </w:rPr>
              <w:t>/</w:t>
            </w:r>
          </w:p>
          <w:p w14:paraId="76ED2FD3" w14:textId="77777777" w:rsidR="007A5F0C" w:rsidRPr="00E53936" w:rsidRDefault="007A5F0C"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sidRPr="00E53936">
              <w:rPr>
                <w:rFonts w:ascii="Times New Roman" w:eastAsia="Times New Roman" w:hAnsi="Times New Roman" w:cs="Times New Roman"/>
                <w:sz w:val="26"/>
                <w:szCs w:val="26"/>
                <w:lang w:eastAsia="ru-RU"/>
              </w:rPr>
              <w:t>М.П.</w:t>
            </w:r>
          </w:p>
        </w:tc>
        <w:tc>
          <w:tcPr>
            <w:tcW w:w="4380" w:type="dxa"/>
          </w:tcPr>
          <w:p w14:paraId="0450AB1D" w14:textId="7A27741F" w:rsidR="007A5F0C" w:rsidRPr="00E53936" w:rsidRDefault="007A5F0C"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bCs/>
                <w:sz w:val="26"/>
                <w:szCs w:val="26"/>
                <w:lang w:eastAsia="ru-RU"/>
              </w:rPr>
            </w:pPr>
            <w:r w:rsidRPr="00E53936">
              <w:rPr>
                <w:rFonts w:ascii="Times New Roman" w:eastAsia="Times New Roman" w:hAnsi="Times New Roman" w:cs="Times New Roman"/>
                <w:sz w:val="26"/>
                <w:szCs w:val="26"/>
                <w:lang w:eastAsia="ar-SA"/>
              </w:rPr>
              <w:t>ИСПОЛНИТЕЛЬ</w:t>
            </w:r>
            <w:r w:rsidRPr="00E53936">
              <w:rPr>
                <w:rFonts w:ascii="Times New Roman" w:eastAsia="Times New Roman" w:hAnsi="Times New Roman" w:cs="Times New Roman"/>
                <w:bCs/>
                <w:sz w:val="26"/>
                <w:szCs w:val="26"/>
                <w:lang w:eastAsia="ru-RU"/>
              </w:rPr>
              <w:t>:</w:t>
            </w:r>
          </w:p>
          <w:p w14:paraId="47D2A4BE" w14:textId="77FF472F"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2B6C7F51" w14:textId="7777777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7C5D1386" w14:textId="7777777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9C2F85D" w14:textId="7777777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67BEC4DA" w14:textId="7777777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C92BA76" w14:textId="1D66CB49"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0B9180AC" w14:textId="7409204F"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D297AE0" w14:textId="06C9E42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0A4270E1" w14:textId="049BE8E7"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6C428CF4" w14:textId="7A985022"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8B445A0" w14:textId="5FB7A355" w:rsidR="0099461C"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2301E4A6" w14:textId="175AD95A" w:rsidR="0099461C"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3510E2A" w14:textId="27992B24"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3A18BB4D" w14:textId="61D64DCA"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75732FE5" w14:textId="5F016B83"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54865C3A" w14:textId="418CFC87"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58C0B09E" w14:textId="7344749D"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243A955C" w14:textId="7680BAAB"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43862091" w14:textId="0B9C2AA1"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011C0EB3" w14:textId="2C6CA2F3"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5EB4076A" w14:textId="3B8D4942"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36403FBF" w14:textId="59DA42E6"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25455A75" w14:textId="70ABF95E"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108A7433" w14:textId="2A98957B"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3AAB5811" w14:textId="77777777" w:rsidR="000336F9" w:rsidRDefault="000336F9"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56C5F81A" w14:textId="77777777" w:rsidR="00F667CA" w:rsidRPr="00E53936" w:rsidRDefault="00F667CA"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39727686" w14:textId="77777777" w:rsidR="00E53936" w:rsidRPr="00E53936" w:rsidRDefault="00E53936"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p w14:paraId="0B0B86F8" w14:textId="77777777" w:rsidR="001D311B" w:rsidRDefault="001D311B"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u w:val="single"/>
                <w:lang w:eastAsia="ru-RU"/>
              </w:rPr>
            </w:pPr>
          </w:p>
          <w:p w14:paraId="50D2A3C5" w14:textId="77777777" w:rsidR="001D311B" w:rsidRDefault="001D311B"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u w:val="single"/>
                <w:lang w:eastAsia="ru-RU"/>
              </w:rPr>
            </w:pPr>
          </w:p>
          <w:p w14:paraId="56C75553" w14:textId="77777777" w:rsidR="001D311B" w:rsidRDefault="001D311B"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u w:val="single"/>
                <w:lang w:eastAsia="ru-RU"/>
              </w:rPr>
            </w:pPr>
          </w:p>
          <w:p w14:paraId="6818BD1A" w14:textId="77777777" w:rsidR="001D311B" w:rsidRDefault="001D311B"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u w:val="single"/>
                <w:lang w:eastAsia="ru-RU"/>
              </w:rPr>
            </w:pPr>
          </w:p>
          <w:p w14:paraId="76DED6CC" w14:textId="44A4247E" w:rsidR="00660527" w:rsidRPr="00E53936" w:rsidRDefault="0099461C" w:rsidP="0099461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sidRPr="00E53936">
              <w:rPr>
                <w:rFonts w:ascii="Times New Roman" w:eastAsia="Times New Roman" w:hAnsi="Times New Roman" w:cs="Times New Roman"/>
                <w:sz w:val="26"/>
                <w:szCs w:val="26"/>
                <w:u w:val="single"/>
                <w:lang w:eastAsia="ru-RU"/>
              </w:rPr>
              <w:t xml:space="preserve">_______________ </w:t>
            </w:r>
          </w:p>
          <w:p w14:paraId="53795613" w14:textId="7E19DF77" w:rsidR="008F528A" w:rsidRPr="00E53936" w:rsidRDefault="007100E1" w:rsidP="00606FC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r w:rsidRPr="00E53936">
              <w:rPr>
                <w:rFonts w:ascii="Times New Roman" w:eastAsia="Times New Roman" w:hAnsi="Times New Roman" w:cs="Times New Roman"/>
                <w:sz w:val="26"/>
                <w:szCs w:val="26"/>
                <w:lang w:eastAsia="ru-RU"/>
              </w:rPr>
              <w:t>М.П.</w:t>
            </w:r>
          </w:p>
          <w:p w14:paraId="6960B0D5" w14:textId="0F5FDA0D" w:rsidR="007A5F0C" w:rsidRPr="00E53936" w:rsidRDefault="007A5F0C" w:rsidP="00B176DB">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6"/>
                <w:szCs w:val="26"/>
                <w:lang w:eastAsia="ru-RU"/>
              </w:rPr>
            </w:pPr>
          </w:p>
        </w:tc>
      </w:tr>
    </w:tbl>
    <w:p w14:paraId="4120AD77" w14:textId="77777777" w:rsidR="00AF66A3" w:rsidRDefault="00AF66A3">
      <w:pPr>
        <w:rPr>
          <w:rFonts w:ascii="Times New Roman" w:eastAsia="Times New Roman" w:hAnsi="Times New Roman" w:cs="Times New Roman"/>
          <w:b/>
          <w:sz w:val="28"/>
          <w:szCs w:val="28"/>
          <w:lang w:eastAsia="ru-RU"/>
        </w:rPr>
        <w:sectPr w:rsidR="00AF66A3" w:rsidSect="00AF66A3">
          <w:headerReference w:type="even" r:id="rId12"/>
          <w:footerReference w:type="default" r:id="rId13"/>
          <w:pgSz w:w="11906" w:h="16838"/>
          <w:pgMar w:top="1134" w:right="850" w:bottom="1134" w:left="1701" w:header="708" w:footer="708" w:gutter="0"/>
          <w:cols w:space="708"/>
          <w:docGrid w:linePitch="360"/>
        </w:sectPr>
      </w:pPr>
    </w:p>
    <w:p w14:paraId="2C7AB0F7" w14:textId="79535A98" w:rsidR="00292DFA" w:rsidRDefault="00292DFA" w:rsidP="00292DFA">
      <w:pPr>
        <w:spacing w:after="0" w:line="240" w:lineRule="auto"/>
        <w:jc w:val="right"/>
        <w:rPr>
          <w:rFonts w:ascii="Times New Roman" w:eastAsia="Calibri" w:hAnsi="Times New Roman" w:cs="Times New Roman"/>
          <w:b/>
          <w:sz w:val="24"/>
          <w:szCs w:val="24"/>
        </w:rPr>
      </w:pPr>
      <w:r w:rsidRPr="005D1F38">
        <w:rPr>
          <w:rFonts w:ascii="Times New Roman" w:eastAsia="Calibri" w:hAnsi="Times New Roman" w:cs="Times New Roman"/>
          <w:b/>
          <w:sz w:val="24"/>
          <w:szCs w:val="24"/>
        </w:rPr>
        <w:lastRenderedPageBreak/>
        <w:t>Приложение №</w:t>
      </w:r>
      <w:r w:rsidR="00800A6C">
        <w:rPr>
          <w:rFonts w:ascii="Times New Roman" w:eastAsia="Calibri" w:hAnsi="Times New Roman" w:cs="Times New Roman"/>
          <w:b/>
          <w:sz w:val="24"/>
          <w:szCs w:val="24"/>
        </w:rPr>
        <w:t xml:space="preserve"> </w:t>
      </w:r>
      <w:r w:rsidRPr="005D1F38">
        <w:rPr>
          <w:rFonts w:ascii="Times New Roman" w:eastAsia="Calibri" w:hAnsi="Times New Roman" w:cs="Times New Roman"/>
          <w:b/>
          <w:sz w:val="24"/>
          <w:szCs w:val="24"/>
        </w:rPr>
        <w:t>1</w:t>
      </w:r>
    </w:p>
    <w:p w14:paraId="25A9C30A" w14:textId="05701984" w:rsidR="00292DFA" w:rsidRPr="005D1F38" w:rsidRDefault="00292DFA" w:rsidP="00292DFA">
      <w:pPr>
        <w:spacing w:after="0" w:line="240"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t>К Договору №__ от «__»_________</w:t>
      </w:r>
      <w:r w:rsidR="001D311B">
        <w:rPr>
          <w:rFonts w:ascii="Times New Roman" w:eastAsia="Calibri" w:hAnsi="Times New Roman" w:cs="Times New Roman"/>
          <w:b/>
          <w:sz w:val="24"/>
          <w:szCs w:val="24"/>
        </w:rPr>
        <w:t>2023 г</w:t>
      </w:r>
      <w:r>
        <w:rPr>
          <w:rFonts w:ascii="Times New Roman" w:eastAsia="Calibri" w:hAnsi="Times New Roman" w:cs="Times New Roman"/>
          <w:b/>
          <w:sz w:val="24"/>
          <w:szCs w:val="24"/>
        </w:rPr>
        <w:t>.</w:t>
      </w:r>
    </w:p>
    <w:p w14:paraId="2CAC56A8" w14:textId="77777777" w:rsidR="00292DFA" w:rsidRDefault="00292DFA" w:rsidP="00292DFA">
      <w:pPr>
        <w:spacing w:after="0" w:line="240" w:lineRule="auto"/>
        <w:jc w:val="center"/>
        <w:rPr>
          <w:rFonts w:ascii="Times New Roman" w:eastAsia="Calibri" w:hAnsi="Times New Roman" w:cs="Times New Roman"/>
          <w:b/>
          <w:sz w:val="28"/>
          <w:szCs w:val="28"/>
        </w:rPr>
      </w:pPr>
    </w:p>
    <w:p w14:paraId="4D64CAA0" w14:textId="77777777" w:rsidR="00800A6C" w:rsidRPr="00800A6C" w:rsidRDefault="00800A6C" w:rsidP="00800A6C"/>
    <w:p w14:paraId="6B14C915" w14:textId="77777777" w:rsidR="00800A6C" w:rsidRDefault="00800A6C" w:rsidP="00800A6C">
      <w:pPr>
        <w:spacing w:after="0" w:line="240" w:lineRule="auto"/>
        <w:jc w:val="center"/>
        <w:rPr>
          <w:rFonts w:ascii="Times New Roman" w:eastAsia="Calibri" w:hAnsi="Times New Roman" w:cs="Times New Roman"/>
          <w:b/>
          <w:sz w:val="28"/>
          <w:szCs w:val="28"/>
        </w:rPr>
      </w:pPr>
    </w:p>
    <w:p w14:paraId="456BBF30" w14:textId="77777777" w:rsidR="00800A6C" w:rsidRDefault="00800A6C" w:rsidP="00800A6C">
      <w:pPr>
        <w:spacing w:after="0" w:line="240" w:lineRule="auto"/>
        <w:jc w:val="center"/>
        <w:rPr>
          <w:rFonts w:ascii="Times New Roman" w:eastAsia="Calibri" w:hAnsi="Times New Roman" w:cs="Times New Roman"/>
          <w:b/>
          <w:sz w:val="28"/>
          <w:szCs w:val="28"/>
        </w:rPr>
      </w:pPr>
    </w:p>
    <w:p w14:paraId="5B3D2F14" w14:textId="31281E07" w:rsidR="00800A6C" w:rsidRPr="00800A6C" w:rsidRDefault="00800A6C" w:rsidP="00800A6C">
      <w:pPr>
        <w:spacing w:after="0" w:line="240" w:lineRule="auto"/>
        <w:jc w:val="center"/>
        <w:rPr>
          <w:rFonts w:ascii="Times New Roman" w:hAnsi="Times New Roman" w:cs="Times New Roman"/>
          <w:sz w:val="24"/>
          <w:szCs w:val="24"/>
        </w:rPr>
      </w:pPr>
      <w:r w:rsidRPr="00800A6C">
        <w:rPr>
          <w:rFonts w:ascii="Times New Roman" w:eastAsia="Calibri" w:hAnsi="Times New Roman" w:cs="Times New Roman"/>
          <w:b/>
          <w:sz w:val="28"/>
          <w:szCs w:val="28"/>
        </w:rPr>
        <w:t>ТЕХНИЧЕСКОЕ ЗАДАНИЕ</w:t>
      </w:r>
    </w:p>
    <w:p w14:paraId="55440A13"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r w:rsidRPr="00800A6C">
        <w:rPr>
          <w:rFonts w:ascii="Times New Roman" w:eastAsia="Times New Roman" w:hAnsi="Times New Roman" w:cs="Times New Roman"/>
          <w:b/>
          <w:bCs/>
          <w:kern w:val="36"/>
          <w:sz w:val="28"/>
          <w:szCs w:val="28"/>
          <w:lang w:eastAsia="ru-RU"/>
        </w:rPr>
        <w:t>на оказание услуг по санитарному содержанию</w:t>
      </w:r>
    </w:p>
    <w:p w14:paraId="2E4365C0" w14:textId="77777777" w:rsidR="00800A6C" w:rsidRPr="00800A6C" w:rsidRDefault="00800A6C" w:rsidP="00800A6C">
      <w:pPr>
        <w:spacing w:after="0"/>
        <w:jc w:val="center"/>
        <w:rPr>
          <w:rFonts w:ascii="Times New Roman" w:hAnsi="Times New Roman" w:cs="Times New Roman"/>
          <w:b/>
          <w:sz w:val="28"/>
          <w:szCs w:val="28"/>
        </w:rPr>
      </w:pPr>
      <w:r w:rsidRPr="00800A6C">
        <w:rPr>
          <w:rFonts w:ascii="Times New Roman" w:eastAsia="Times New Roman" w:hAnsi="Times New Roman" w:cs="Times New Roman"/>
          <w:b/>
          <w:bCs/>
          <w:kern w:val="36"/>
          <w:sz w:val="28"/>
          <w:szCs w:val="28"/>
          <w:lang w:eastAsia="ru-RU"/>
        </w:rPr>
        <w:t xml:space="preserve">территории автономной некоммерческой организации </w:t>
      </w:r>
      <w:r w:rsidRPr="00800A6C">
        <w:rPr>
          <w:rFonts w:ascii="Times New Roman" w:eastAsia="Times New Roman" w:hAnsi="Times New Roman" w:cs="Times New Roman"/>
          <w:b/>
          <w:bCs/>
          <w:kern w:val="36"/>
          <w:sz w:val="28"/>
          <w:szCs w:val="28"/>
          <w:lang w:eastAsia="ru-RU"/>
        </w:rPr>
        <w:br/>
        <w:t>«Учебно-методичес</w:t>
      </w:r>
      <w:r w:rsidRPr="00800A6C">
        <w:rPr>
          <w:rFonts w:ascii="Times New Roman" w:hAnsi="Times New Roman" w:cs="Times New Roman"/>
          <w:b/>
          <w:sz w:val="28"/>
          <w:szCs w:val="28"/>
        </w:rPr>
        <w:t>кий центр военно-патриотического воспитания молодёжи АНО «Авангард»</w:t>
      </w:r>
    </w:p>
    <w:p w14:paraId="6AA35156" w14:textId="77777777" w:rsidR="00800A6C" w:rsidRPr="00800A6C" w:rsidRDefault="00800A6C" w:rsidP="00800A6C">
      <w:pPr>
        <w:spacing w:after="120" w:line="240" w:lineRule="auto"/>
        <w:jc w:val="center"/>
        <w:rPr>
          <w:rFonts w:ascii="Times New Roman" w:eastAsia="Times New Roman" w:hAnsi="Times New Roman" w:cs="Times New Roman"/>
          <w:b/>
          <w:sz w:val="28"/>
          <w:szCs w:val="28"/>
          <w:lang w:eastAsia="ru-RU"/>
        </w:rPr>
      </w:pPr>
    </w:p>
    <w:p w14:paraId="1674413D" w14:textId="77777777" w:rsidR="00800A6C" w:rsidRPr="00800A6C" w:rsidRDefault="00800A6C" w:rsidP="00800A6C">
      <w:pPr>
        <w:spacing w:after="120" w:line="240" w:lineRule="auto"/>
        <w:jc w:val="center"/>
        <w:rPr>
          <w:rFonts w:ascii="Times New Roman" w:eastAsia="Times New Roman" w:hAnsi="Times New Roman" w:cs="Times New Roman"/>
          <w:b/>
          <w:sz w:val="28"/>
          <w:szCs w:val="28"/>
          <w:lang w:eastAsia="ru-RU"/>
        </w:rPr>
      </w:pPr>
    </w:p>
    <w:p w14:paraId="04F77158" w14:textId="77777777" w:rsidR="00800A6C" w:rsidRPr="00800A6C" w:rsidRDefault="00800A6C" w:rsidP="00800A6C">
      <w:pPr>
        <w:spacing w:after="120" w:line="240" w:lineRule="auto"/>
        <w:jc w:val="center"/>
        <w:rPr>
          <w:rFonts w:ascii="Times New Roman" w:eastAsia="Times New Roman" w:hAnsi="Times New Roman" w:cs="Times New Roman"/>
          <w:b/>
          <w:sz w:val="28"/>
          <w:szCs w:val="28"/>
          <w:lang w:eastAsia="ru-RU"/>
        </w:rPr>
      </w:pPr>
    </w:p>
    <w:p w14:paraId="23C3E894" w14:textId="77777777" w:rsidR="00800A6C" w:rsidRPr="00800A6C" w:rsidRDefault="00800A6C" w:rsidP="00800A6C">
      <w:pPr>
        <w:spacing w:after="120" w:line="240" w:lineRule="auto"/>
        <w:jc w:val="center"/>
        <w:rPr>
          <w:rFonts w:ascii="Times New Roman" w:eastAsia="Times New Roman" w:hAnsi="Times New Roman" w:cs="Times New Roman"/>
          <w:b/>
          <w:sz w:val="28"/>
          <w:szCs w:val="28"/>
          <w:lang w:eastAsia="ru-RU"/>
        </w:rPr>
      </w:pPr>
    </w:p>
    <w:p w14:paraId="2DBE44AB"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775D11DC"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48831889"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68512419"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0BE2B53E"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134FBD0E"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75147808"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2D4DC2B8"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1B33D168"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2DF53DFA"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37112CC8"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10B26841"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6242A45B"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1A409AD6"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5848DFBE"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1A8FECF3"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7A572712"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41AA28FB"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7EF7E8D1"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5AE910E4"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5BD0A58E" w14:textId="77777777" w:rsid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79EB4701"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p>
    <w:p w14:paraId="34576654"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r w:rsidRPr="00800A6C">
        <w:rPr>
          <w:rFonts w:ascii="Times New Roman" w:eastAsia="Times New Roman" w:hAnsi="Times New Roman" w:cs="Times New Roman"/>
          <w:b/>
          <w:bCs/>
          <w:kern w:val="36"/>
          <w:sz w:val="28"/>
          <w:szCs w:val="28"/>
          <w:lang w:eastAsia="ru-RU"/>
        </w:rPr>
        <w:t>г. Московская область</w:t>
      </w:r>
    </w:p>
    <w:p w14:paraId="17FD7B6F"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r w:rsidRPr="00800A6C">
        <w:rPr>
          <w:rFonts w:ascii="Times New Roman" w:eastAsia="Times New Roman" w:hAnsi="Times New Roman" w:cs="Times New Roman"/>
          <w:b/>
          <w:bCs/>
          <w:kern w:val="36"/>
          <w:sz w:val="28"/>
          <w:szCs w:val="28"/>
          <w:lang w:eastAsia="ru-RU"/>
        </w:rPr>
        <w:t>г. Одинцово</w:t>
      </w:r>
    </w:p>
    <w:p w14:paraId="72751FC5" w14:textId="77777777" w:rsidR="00800A6C" w:rsidRPr="00800A6C" w:rsidRDefault="00800A6C" w:rsidP="00800A6C">
      <w:pPr>
        <w:spacing w:after="0" w:line="240" w:lineRule="auto"/>
        <w:jc w:val="center"/>
        <w:rPr>
          <w:rFonts w:ascii="Times New Roman" w:eastAsia="Times New Roman" w:hAnsi="Times New Roman" w:cs="Times New Roman"/>
          <w:b/>
          <w:bCs/>
          <w:kern w:val="36"/>
          <w:sz w:val="28"/>
          <w:szCs w:val="28"/>
          <w:lang w:eastAsia="ru-RU"/>
        </w:rPr>
      </w:pPr>
      <w:r w:rsidRPr="00800A6C">
        <w:rPr>
          <w:rFonts w:ascii="Times New Roman" w:eastAsia="Times New Roman" w:hAnsi="Times New Roman" w:cs="Times New Roman"/>
          <w:b/>
          <w:bCs/>
          <w:kern w:val="36"/>
          <w:sz w:val="28"/>
          <w:szCs w:val="28"/>
          <w:lang w:eastAsia="ru-RU"/>
        </w:rPr>
        <w:t>2023 г.</w:t>
      </w:r>
    </w:p>
    <w:p w14:paraId="1250CF97" w14:textId="77777777" w:rsidR="00800A6C" w:rsidRPr="00800A6C" w:rsidRDefault="00800A6C" w:rsidP="00800A6C">
      <w:pPr>
        <w:spacing w:after="0" w:line="240" w:lineRule="auto"/>
        <w:jc w:val="center"/>
        <w:rPr>
          <w:rFonts w:ascii="Times New Roman" w:eastAsia="Calibri" w:hAnsi="Times New Roman" w:cs="Times New Roman"/>
          <w:b/>
          <w:sz w:val="28"/>
          <w:szCs w:val="28"/>
        </w:rPr>
      </w:pPr>
    </w:p>
    <w:p w14:paraId="4138939F" w14:textId="77777777" w:rsidR="00800A6C" w:rsidRPr="00800A6C" w:rsidRDefault="00800A6C" w:rsidP="00800A6C">
      <w:pPr>
        <w:spacing w:after="0" w:line="240" w:lineRule="auto"/>
        <w:jc w:val="both"/>
        <w:rPr>
          <w:rFonts w:ascii="Times New Roman" w:eastAsia="Calibri" w:hAnsi="Times New Roman" w:cs="Times New Roman"/>
          <w:sz w:val="24"/>
          <w:szCs w:val="24"/>
        </w:rPr>
      </w:pPr>
    </w:p>
    <w:p w14:paraId="32840458"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lastRenderedPageBreak/>
        <w:t>Функциональные, технические, качественные и эксплуатационные характеристики Услуг.</w:t>
      </w:r>
    </w:p>
    <w:p w14:paraId="0DA765AF"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     ТРЕБОВАНИЯ К ОКАЗАНИЯМ УСЛУГ</w:t>
      </w:r>
    </w:p>
    <w:p w14:paraId="69F4A983"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Место оказания услуг:</w:t>
      </w:r>
    </w:p>
    <w:p w14:paraId="6A17F69B"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Московская обл., Одинцовский район, г. Одинцово, территория парк «Патриот»</w:t>
      </w:r>
    </w:p>
    <w:p w14:paraId="345C875A"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Порядок оказания услуг:</w:t>
      </w:r>
    </w:p>
    <w:p w14:paraId="5CC168E0"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Обеспечение соответствия оказываемых Услуг требованиям качества, безопасности жизни и здоровья, а также иным требованиям сертификации, безопасности. Услуги по санитарному содержанию, уборке зданий, уборке и благоустройству прилегающей территории должны оказываться в соответствии с действующими нормами и правилами.</w:t>
      </w:r>
    </w:p>
    <w:p w14:paraId="02E149C6" w14:textId="77777777" w:rsidR="00800A6C" w:rsidRPr="00800A6C" w:rsidRDefault="00800A6C" w:rsidP="00800A6C">
      <w:pPr>
        <w:spacing w:after="0" w:line="240" w:lineRule="auto"/>
        <w:jc w:val="both"/>
        <w:rPr>
          <w:rFonts w:ascii="Times New Roman" w:eastAsia="Calibri" w:hAnsi="Times New Roman" w:cs="Times New Roman"/>
          <w:sz w:val="24"/>
          <w:szCs w:val="24"/>
        </w:rPr>
      </w:pPr>
    </w:p>
    <w:p w14:paraId="17D7CFBA" w14:textId="77777777" w:rsidR="00800A6C" w:rsidRPr="00800A6C" w:rsidRDefault="00800A6C" w:rsidP="00800A6C">
      <w:pPr>
        <w:numPr>
          <w:ilvl w:val="0"/>
          <w:numId w:val="20"/>
        </w:numPr>
        <w:spacing w:after="0" w:line="240" w:lineRule="auto"/>
        <w:jc w:val="both"/>
        <w:rPr>
          <w:rFonts w:ascii="Times New Roman" w:eastAsia="Calibri" w:hAnsi="Times New Roman" w:cs="Times New Roman"/>
          <w:sz w:val="24"/>
          <w:szCs w:val="24"/>
          <w:lang w:eastAsia="ru-RU"/>
        </w:rPr>
      </w:pPr>
      <w:r w:rsidRPr="00800A6C">
        <w:rPr>
          <w:rFonts w:ascii="Times New Roman" w:eastAsia="Calibri" w:hAnsi="Times New Roman" w:cs="Times New Roman"/>
          <w:sz w:val="24"/>
          <w:szCs w:val="24"/>
          <w:lang w:eastAsia="ru-RU"/>
        </w:rPr>
        <w:t>Объем оказания услуг:</w:t>
      </w:r>
    </w:p>
    <w:p w14:paraId="4D48DF26" w14:textId="77777777" w:rsidR="00800A6C" w:rsidRPr="00800A6C" w:rsidRDefault="00800A6C" w:rsidP="00800A6C">
      <w:pPr>
        <w:spacing w:after="0" w:line="240" w:lineRule="auto"/>
        <w:jc w:val="both"/>
        <w:rPr>
          <w:rFonts w:ascii="Times New Roman" w:eastAsia="Calibri" w:hAnsi="Times New Roman" w:cs="Times New Roman"/>
          <w:sz w:val="24"/>
          <w:szCs w:val="24"/>
        </w:rPr>
      </w:pPr>
    </w:p>
    <w:tbl>
      <w:tblPr>
        <w:tblW w:w="4942" w:type="pct"/>
        <w:tblInd w:w="5" w:type="dxa"/>
        <w:tblCellMar>
          <w:left w:w="0" w:type="dxa"/>
          <w:right w:w="0" w:type="dxa"/>
        </w:tblCellMar>
        <w:tblLook w:val="0000" w:firstRow="0" w:lastRow="0" w:firstColumn="0" w:lastColumn="0" w:noHBand="0" w:noVBand="0"/>
      </w:tblPr>
      <w:tblGrid>
        <w:gridCol w:w="450"/>
        <w:gridCol w:w="5603"/>
        <w:gridCol w:w="1766"/>
        <w:gridCol w:w="1418"/>
      </w:tblGrid>
      <w:tr w:rsidR="00800A6C" w:rsidRPr="00800A6C" w14:paraId="224E5BF2" w14:textId="77777777" w:rsidTr="00BF7988">
        <w:trPr>
          <w:trHeight w:val="518"/>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FA597B5"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 п/п</w:t>
            </w:r>
          </w:p>
        </w:tc>
        <w:tc>
          <w:tcPr>
            <w:tcW w:w="3034" w:type="pct"/>
            <w:tcBorders>
              <w:top w:val="single" w:sz="4" w:space="0" w:color="auto"/>
              <w:left w:val="single" w:sz="4" w:space="0" w:color="auto"/>
              <w:bottom w:val="single" w:sz="4" w:space="0" w:color="auto"/>
              <w:right w:val="single" w:sz="4" w:space="0" w:color="auto"/>
            </w:tcBorders>
            <w:shd w:val="clear" w:color="auto" w:fill="FFFFFF"/>
            <w:vAlign w:val="center"/>
          </w:tcPr>
          <w:p w14:paraId="0EB9F1F8"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Место оказания Услуг</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0E846A46"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Площадь внутренних помещений, подлежащая санитарному содержанию (м2)</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08EDB53B"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Площадь прилегающей территории, подлежащая санитарному содержанию (м2)</w:t>
            </w:r>
          </w:p>
        </w:tc>
      </w:tr>
      <w:tr w:rsidR="00800A6C" w:rsidRPr="00800A6C" w14:paraId="66770581"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332A1FA4"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w:t>
            </w:r>
          </w:p>
        </w:tc>
        <w:tc>
          <w:tcPr>
            <w:tcW w:w="3034" w:type="pct"/>
            <w:tcBorders>
              <w:top w:val="nil"/>
              <w:left w:val="nil"/>
              <w:bottom w:val="single" w:sz="4" w:space="0" w:color="auto"/>
              <w:right w:val="single" w:sz="4" w:space="0" w:color="auto"/>
            </w:tcBorders>
            <w:shd w:val="clear" w:color="auto" w:fill="auto"/>
            <w:vAlign w:val="center"/>
          </w:tcPr>
          <w:p w14:paraId="720CB06A" w14:textId="2857033B"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Административно-учебный корпус</w:t>
            </w:r>
            <w:r w:rsidR="00E10E74">
              <w:rPr>
                <w:rFonts w:ascii="Times New Roman" w:eastAsia="Calibri" w:hAnsi="Times New Roman" w:cs="Times New Roman"/>
                <w:sz w:val="24"/>
                <w:szCs w:val="24"/>
              </w:rPr>
              <w:t xml:space="preserve"> «Пульсар»</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6BD8CA8A"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10 830,80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76DF1008" w14:textId="5F8607D7"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48D06E15"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F1B16C7"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2</w:t>
            </w:r>
          </w:p>
        </w:tc>
        <w:tc>
          <w:tcPr>
            <w:tcW w:w="3034" w:type="pct"/>
            <w:tcBorders>
              <w:top w:val="nil"/>
              <w:left w:val="nil"/>
              <w:bottom w:val="single" w:sz="4" w:space="0" w:color="auto"/>
              <w:right w:val="single" w:sz="4" w:space="0" w:color="auto"/>
            </w:tcBorders>
            <w:shd w:val="clear" w:color="auto" w:fill="auto"/>
            <w:vAlign w:val="center"/>
          </w:tcPr>
          <w:p w14:paraId="4D45C63B" w14:textId="2932FCE8"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Корпус для проживания служебного персонала</w:t>
            </w:r>
            <w:r w:rsidR="00E10E74">
              <w:rPr>
                <w:rFonts w:ascii="Times New Roman" w:eastAsia="Calibri" w:hAnsi="Times New Roman" w:cs="Times New Roman"/>
                <w:sz w:val="24"/>
                <w:szCs w:val="24"/>
              </w:rPr>
              <w:t xml:space="preserve"> «Вихрь»</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08D29BAE"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3 890,00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12AB1850" w14:textId="33E7B55F"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46B6B59A"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F1BFE3B"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3</w:t>
            </w:r>
          </w:p>
        </w:tc>
        <w:tc>
          <w:tcPr>
            <w:tcW w:w="3034" w:type="pct"/>
            <w:tcBorders>
              <w:top w:val="nil"/>
              <w:left w:val="nil"/>
              <w:bottom w:val="single" w:sz="4" w:space="0" w:color="auto"/>
              <w:right w:val="single" w:sz="4" w:space="0" w:color="auto"/>
            </w:tcBorders>
            <w:shd w:val="clear" w:color="auto" w:fill="auto"/>
            <w:vAlign w:val="center"/>
          </w:tcPr>
          <w:p w14:paraId="6FF51F22" w14:textId="1ED57E56"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Корпус для проживания воспитанников №1</w:t>
            </w:r>
            <w:r w:rsidR="00E10E74">
              <w:rPr>
                <w:rFonts w:ascii="Times New Roman" w:eastAsia="Calibri" w:hAnsi="Times New Roman" w:cs="Times New Roman"/>
                <w:sz w:val="24"/>
                <w:szCs w:val="24"/>
              </w:rPr>
              <w:t xml:space="preserve"> </w:t>
            </w:r>
            <w:r w:rsidR="007D3137">
              <w:rPr>
                <w:rFonts w:ascii="Times New Roman" w:eastAsia="Calibri" w:hAnsi="Times New Roman" w:cs="Times New Roman"/>
                <w:sz w:val="24"/>
                <w:szCs w:val="24"/>
              </w:rPr>
              <w:t>«Щит»</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29B84560"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4 654,40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1D4A4E9E" w14:textId="5B25D76D"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6045511E"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6A61A33E"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4</w:t>
            </w:r>
          </w:p>
        </w:tc>
        <w:tc>
          <w:tcPr>
            <w:tcW w:w="3034" w:type="pct"/>
            <w:tcBorders>
              <w:top w:val="nil"/>
              <w:left w:val="nil"/>
              <w:bottom w:val="single" w:sz="4" w:space="0" w:color="auto"/>
              <w:right w:val="single" w:sz="4" w:space="0" w:color="auto"/>
            </w:tcBorders>
            <w:shd w:val="clear" w:color="auto" w:fill="auto"/>
            <w:vAlign w:val="center"/>
          </w:tcPr>
          <w:p w14:paraId="3EC07A9C" w14:textId="548429E2"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Корпус для проживания воспитанников №2</w:t>
            </w:r>
            <w:r w:rsidR="007D3137">
              <w:rPr>
                <w:rFonts w:ascii="Times New Roman" w:eastAsia="Calibri" w:hAnsi="Times New Roman" w:cs="Times New Roman"/>
                <w:sz w:val="24"/>
                <w:szCs w:val="24"/>
              </w:rPr>
              <w:t xml:space="preserve"> «Высота»</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792C7A86"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4 766,60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3A656E4D" w14:textId="55C6493D"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788E896B"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5E45E13C"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5</w:t>
            </w:r>
          </w:p>
        </w:tc>
        <w:tc>
          <w:tcPr>
            <w:tcW w:w="3034" w:type="pct"/>
            <w:tcBorders>
              <w:top w:val="nil"/>
              <w:left w:val="nil"/>
              <w:bottom w:val="single" w:sz="4" w:space="0" w:color="auto"/>
              <w:right w:val="single" w:sz="4" w:space="0" w:color="auto"/>
            </w:tcBorders>
            <w:shd w:val="clear" w:color="auto" w:fill="auto"/>
            <w:vAlign w:val="center"/>
          </w:tcPr>
          <w:p w14:paraId="39DEA5DF"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Вещевой склад</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2D8E2525"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883,50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4133BAB5" w14:textId="32F47E6E"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70DD8CA3"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0F3ABBA5"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6</w:t>
            </w:r>
          </w:p>
        </w:tc>
        <w:tc>
          <w:tcPr>
            <w:tcW w:w="3034" w:type="pct"/>
            <w:tcBorders>
              <w:top w:val="nil"/>
              <w:left w:val="nil"/>
              <w:bottom w:val="single" w:sz="4" w:space="0" w:color="auto"/>
              <w:right w:val="single" w:sz="4" w:space="0" w:color="auto"/>
            </w:tcBorders>
            <w:shd w:val="clear" w:color="auto" w:fill="auto"/>
            <w:vAlign w:val="center"/>
          </w:tcPr>
          <w:p w14:paraId="5B3D6076" w14:textId="69F9D015"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Крытый спортивный комплекс</w:t>
            </w:r>
            <w:r w:rsidR="007D3137">
              <w:rPr>
                <w:rFonts w:ascii="Times New Roman" w:eastAsia="Calibri" w:hAnsi="Times New Roman" w:cs="Times New Roman"/>
                <w:sz w:val="24"/>
                <w:szCs w:val="24"/>
              </w:rPr>
              <w:t xml:space="preserve"> «Тайфун»</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5CAA7F8F"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4 541,40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13EC71FC" w14:textId="68A3108F"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40FA5EE5"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E693CFA"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7</w:t>
            </w:r>
          </w:p>
        </w:tc>
        <w:tc>
          <w:tcPr>
            <w:tcW w:w="3034" w:type="pct"/>
            <w:tcBorders>
              <w:top w:val="nil"/>
              <w:left w:val="nil"/>
              <w:bottom w:val="single" w:sz="4" w:space="0" w:color="auto"/>
              <w:right w:val="single" w:sz="4" w:space="0" w:color="auto"/>
            </w:tcBorders>
            <w:shd w:val="clear" w:color="auto" w:fill="auto"/>
            <w:vAlign w:val="center"/>
          </w:tcPr>
          <w:p w14:paraId="26553516"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КПП №1</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2DE266FC"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161,40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61958ACA" w14:textId="52BF2C8B"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18DDB1BA"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6017462A" w14:textId="77777777" w:rsidR="00800A6C" w:rsidRPr="00800A6C" w:rsidRDefault="00800A6C" w:rsidP="00800A6C">
            <w:pPr>
              <w:spacing w:after="0" w:line="240" w:lineRule="auto"/>
              <w:jc w:val="center"/>
              <w:rPr>
                <w:rFonts w:ascii="Times New Roman" w:eastAsia="Calibri" w:hAnsi="Times New Roman" w:cs="Times New Roman"/>
                <w:sz w:val="24"/>
                <w:szCs w:val="24"/>
              </w:rPr>
            </w:pPr>
          </w:p>
        </w:tc>
        <w:tc>
          <w:tcPr>
            <w:tcW w:w="3034" w:type="pct"/>
            <w:tcBorders>
              <w:top w:val="nil"/>
              <w:left w:val="nil"/>
              <w:bottom w:val="single" w:sz="4" w:space="0" w:color="auto"/>
              <w:right w:val="single" w:sz="4" w:space="0" w:color="auto"/>
            </w:tcBorders>
            <w:shd w:val="clear" w:color="auto" w:fill="auto"/>
            <w:vAlign w:val="center"/>
          </w:tcPr>
          <w:p w14:paraId="77EBA454"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Столовая</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260C1A03"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662,20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394EA35B" w14:textId="0B1CAE3C"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2B76D4A6"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0BF7F3FB"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8</w:t>
            </w:r>
          </w:p>
        </w:tc>
        <w:tc>
          <w:tcPr>
            <w:tcW w:w="3034" w:type="pct"/>
            <w:tcBorders>
              <w:top w:val="nil"/>
              <w:left w:val="nil"/>
              <w:bottom w:val="single" w:sz="4" w:space="0" w:color="auto"/>
              <w:right w:val="single" w:sz="4" w:space="0" w:color="auto"/>
            </w:tcBorders>
            <w:shd w:val="clear" w:color="auto" w:fill="auto"/>
            <w:vAlign w:val="center"/>
          </w:tcPr>
          <w:p w14:paraId="42579BA1"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КПП №2</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35FA5937"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29,10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603D51C5" w14:textId="6654F030"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4B1450FE"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08C8B53B"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9</w:t>
            </w:r>
          </w:p>
        </w:tc>
        <w:tc>
          <w:tcPr>
            <w:tcW w:w="3034" w:type="pct"/>
            <w:tcBorders>
              <w:top w:val="nil"/>
              <w:left w:val="nil"/>
              <w:bottom w:val="single" w:sz="4" w:space="0" w:color="auto"/>
              <w:right w:val="single" w:sz="4" w:space="0" w:color="auto"/>
            </w:tcBorders>
            <w:shd w:val="clear" w:color="auto" w:fill="auto"/>
            <w:vAlign w:val="center"/>
          </w:tcPr>
          <w:p w14:paraId="16DD5282"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Медпункт   </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43B2EFF0"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1060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42AB9232" w14:textId="4C09D076"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0234182C"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65740F64"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10</w:t>
            </w:r>
          </w:p>
        </w:tc>
        <w:tc>
          <w:tcPr>
            <w:tcW w:w="3034" w:type="pct"/>
            <w:tcBorders>
              <w:top w:val="nil"/>
              <w:left w:val="nil"/>
              <w:bottom w:val="single" w:sz="4" w:space="0" w:color="auto"/>
              <w:right w:val="single" w:sz="4" w:space="0" w:color="auto"/>
            </w:tcBorders>
            <w:shd w:val="clear" w:color="auto" w:fill="auto"/>
            <w:vAlign w:val="center"/>
          </w:tcPr>
          <w:p w14:paraId="307F577B" w14:textId="32E001C3"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Корпус для проживания служебного персонала (160 мест)</w:t>
            </w:r>
            <w:r w:rsidR="007D3137">
              <w:rPr>
                <w:rFonts w:ascii="Times New Roman" w:eastAsia="Calibri" w:hAnsi="Times New Roman" w:cs="Times New Roman"/>
                <w:sz w:val="24"/>
                <w:szCs w:val="24"/>
              </w:rPr>
              <w:t xml:space="preserve"> «Правда»</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204BCF98"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3 954,10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1767BFC1" w14:textId="0B3209D4"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6487806F"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23900749"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11</w:t>
            </w:r>
          </w:p>
        </w:tc>
        <w:tc>
          <w:tcPr>
            <w:tcW w:w="3034" w:type="pct"/>
            <w:tcBorders>
              <w:top w:val="nil"/>
              <w:left w:val="nil"/>
              <w:bottom w:val="single" w:sz="4" w:space="0" w:color="auto"/>
              <w:right w:val="single" w:sz="4" w:space="0" w:color="auto"/>
            </w:tcBorders>
            <w:shd w:val="clear" w:color="auto" w:fill="auto"/>
            <w:vAlign w:val="center"/>
          </w:tcPr>
          <w:p w14:paraId="677430F2" w14:textId="388F97EC"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Корпус для проживания воспитанников №3 </w:t>
            </w:r>
            <w:r w:rsidR="007D3137">
              <w:rPr>
                <w:rFonts w:ascii="Times New Roman" w:eastAsia="Calibri" w:hAnsi="Times New Roman" w:cs="Times New Roman"/>
                <w:sz w:val="24"/>
                <w:szCs w:val="24"/>
              </w:rPr>
              <w:t>«Сила»</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6F8691F2"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4 740,90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1899EF8C" w14:textId="19AFB819"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800A6C" w:rsidRPr="00800A6C" w14:paraId="4B72B6BF"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3D571377"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12</w:t>
            </w:r>
          </w:p>
        </w:tc>
        <w:tc>
          <w:tcPr>
            <w:tcW w:w="3034" w:type="pct"/>
            <w:tcBorders>
              <w:top w:val="nil"/>
              <w:left w:val="nil"/>
              <w:bottom w:val="single" w:sz="4" w:space="0" w:color="auto"/>
              <w:right w:val="single" w:sz="4" w:space="0" w:color="auto"/>
            </w:tcBorders>
            <w:shd w:val="clear" w:color="auto" w:fill="auto"/>
            <w:vAlign w:val="center"/>
          </w:tcPr>
          <w:p w14:paraId="5092A0B5"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Прилегающая территория (Твердых покрытий)</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242C2FD9" w14:textId="053665C3"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4E34677B"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84 656,20 </w:t>
            </w:r>
          </w:p>
        </w:tc>
      </w:tr>
      <w:tr w:rsidR="00800A6C" w:rsidRPr="00800A6C" w14:paraId="26A3CD0A" w14:textId="77777777" w:rsidTr="00BF7988">
        <w:trPr>
          <w:trHeight w:val="389"/>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0AD987CB"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13</w:t>
            </w:r>
          </w:p>
        </w:tc>
        <w:tc>
          <w:tcPr>
            <w:tcW w:w="3034" w:type="pct"/>
            <w:tcBorders>
              <w:top w:val="nil"/>
              <w:left w:val="nil"/>
              <w:bottom w:val="single" w:sz="4" w:space="0" w:color="auto"/>
              <w:right w:val="single" w:sz="4" w:space="0" w:color="auto"/>
            </w:tcBorders>
            <w:shd w:val="clear" w:color="auto" w:fill="auto"/>
            <w:vAlign w:val="center"/>
          </w:tcPr>
          <w:p w14:paraId="563B3862"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Прилегающая территория (Газоны с зелеными насаждениями)</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38EEE5F0" w14:textId="12EA92AE" w:rsidR="00800A6C" w:rsidRPr="00800A6C" w:rsidRDefault="001A0F95" w:rsidP="00702E7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3FF7F5F7"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68 890,00</w:t>
            </w:r>
          </w:p>
        </w:tc>
      </w:tr>
      <w:tr w:rsidR="00800A6C" w:rsidRPr="00800A6C" w14:paraId="148D7BF5" w14:textId="77777777" w:rsidTr="00BF7988">
        <w:trPr>
          <w:trHeight w:val="237"/>
        </w:trPr>
        <w:tc>
          <w:tcPr>
            <w:tcW w:w="245" w:type="pct"/>
            <w:tcBorders>
              <w:top w:val="single" w:sz="4" w:space="0" w:color="auto"/>
              <w:left w:val="single" w:sz="4" w:space="0" w:color="auto"/>
              <w:bottom w:val="single" w:sz="4" w:space="0" w:color="auto"/>
              <w:right w:val="single" w:sz="4" w:space="0" w:color="auto"/>
            </w:tcBorders>
            <w:shd w:val="clear" w:color="auto" w:fill="FFFFFF"/>
            <w:vAlign w:val="center"/>
          </w:tcPr>
          <w:p w14:paraId="74FDB6F8" w14:textId="77777777" w:rsidR="00800A6C" w:rsidRPr="00800A6C" w:rsidRDefault="00800A6C" w:rsidP="00800A6C">
            <w:pPr>
              <w:spacing w:after="0" w:line="240" w:lineRule="auto"/>
              <w:jc w:val="both"/>
              <w:rPr>
                <w:rFonts w:ascii="Times New Roman" w:eastAsia="Calibri" w:hAnsi="Times New Roman" w:cs="Times New Roman"/>
                <w:sz w:val="24"/>
                <w:szCs w:val="24"/>
              </w:rPr>
            </w:pPr>
          </w:p>
        </w:tc>
        <w:tc>
          <w:tcPr>
            <w:tcW w:w="3034" w:type="pct"/>
            <w:tcBorders>
              <w:top w:val="single" w:sz="4" w:space="0" w:color="auto"/>
              <w:left w:val="single" w:sz="4" w:space="0" w:color="auto"/>
              <w:bottom w:val="single" w:sz="4" w:space="0" w:color="auto"/>
              <w:right w:val="single" w:sz="4" w:space="0" w:color="auto"/>
            </w:tcBorders>
            <w:shd w:val="clear" w:color="auto" w:fill="FFFFFF"/>
            <w:vAlign w:val="center"/>
          </w:tcPr>
          <w:p w14:paraId="44614D17"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Итого</w:t>
            </w:r>
          </w:p>
        </w:tc>
        <w:tc>
          <w:tcPr>
            <w:tcW w:w="957" w:type="pct"/>
            <w:tcBorders>
              <w:top w:val="single" w:sz="4" w:space="0" w:color="auto"/>
              <w:left w:val="single" w:sz="4" w:space="0" w:color="auto"/>
              <w:bottom w:val="single" w:sz="4" w:space="0" w:color="auto"/>
              <w:right w:val="single" w:sz="4" w:space="0" w:color="auto"/>
            </w:tcBorders>
            <w:shd w:val="clear" w:color="auto" w:fill="FFFFFF"/>
            <w:vAlign w:val="center"/>
          </w:tcPr>
          <w:p w14:paraId="63D75514"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40 174,40</w:t>
            </w:r>
          </w:p>
        </w:tc>
        <w:tc>
          <w:tcPr>
            <w:tcW w:w="764" w:type="pct"/>
            <w:tcBorders>
              <w:top w:val="single" w:sz="4" w:space="0" w:color="auto"/>
              <w:left w:val="single" w:sz="4" w:space="0" w:color="auto"/>
              <w:bottom w:val="single" w:sz="4" w:space="0" w:color="auto"/>
              <w:right w:val="single" w:sz="4" w:space="0" w:color="auto"/>
            </w:tcBorders>
            <w:shd w:val="clear" w:color="auto" w:fill="FFFFFF"/>
            <w:vAlign w:val="center"/>
          </w:tcPr>
          <w:p w14:paraId="56E7C56B"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153 546,20</w:t>
            </w:r>
          </w:p>
        </w:tc>
      </w:tr>
    </w:tbl>
    <w:p w14:paraId="12D91091" w14:textId="77777777" w:rsidR="00800A6C" w:rsidRPr="00800A6C" w:rsidRDefault="00800A6C" w:rsidP="00800A6C">
      <w:pPr>
        <w:spacing w:after="0" w:line="240" w:lineRule="auto"/>
        <w:jc w:val="both"/>
        <w:rPr>
          <w:rFonts w:ascii="Times New Roman" w:eastAsia="Calibri" w:hAnsi="Times New Roman" w:cs="Times New Roman"/>
          <w:sz w:val="24"/>
          <w:szCs w:val="24"/>
        </w:rPr>
      </w:pPr>
    </w:p>
    <w:p w14:paraId="2C5D44BF"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    ХАРАКТЕРИСТИКИ ЗДАНИЙ, СООРУЖЕНИЙ И ПРИЛЕГАЮЩИХ ТЕРРИТОРИЙ</w:t>
      </w:r>
    </w:p>
    <w:p w14:paraId="11232476" w14:textId="77777777" w:rsidR="00800A6C" w:rsidRPr="00800A6C" w:rsidRDefault="00800A6C" w:rsidP="00800A6C">
      <w:pPr>
        <w:spacing w:after="0" w:line="240" w:lineRule="auto"/>
        <w:jc w:val="both"/>
        <w:rPr>
          <w:rFonts w:ascii="Times New Roman" w:eastAsia="Calibri" w:hAnsi="Times New Roman" w:cs="Times New Roman"/>
          <w:sz w:val="24"/>
          <w:szCs w:val="24"/>
        </w:rPr>
      </w:pPr>
    </w:p>
    <w:p w14:paraId="0C3A8AE0"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2.1. Виды отделки стен внутренних помещений и снаружи зданий, подлежащие санитарному содержанию:</w:t>
      </w:r>
    </w:p>
    <w:p w14:paraId="3CEE7C35" w14:textId="77777777" w:rsidR="00800A6C" w:rsidRPr="00800A6C" w:rsidRDefault="00800A6C" w:rsidP="00800A6C">
      <w:pPr>
        <w:spacing w:after="0" w:line="240" w:lineRule="auto"/>
        <w:jc w:val="both"/>
        <w:rPr>
          <w:rFonts w:ascii="Times New Roman" w:eastAsia="Calibri" w:hAnsi="Times New Roman" w:cs="Times New Roman"/>
          <w:b/>
          <w:bCs/>
          <w:sz w:val="24"/>
          <w:szCs w:val="24"/>
        </w:rPr>
      </w:pPr>
      <w:r w:rsidRPr="00800A6C">
        <w:rPr>
          <w:rFonts w:ascii="Times New Roman" w:eastAsia="Calibri" w:hAnsi="Times New Roman" w:cs="Times New Roman"/>
          <w:sz w:val="24"/>
          <w:szCs w:val="24"/>
        </w:rPr>
        <w:t xml:space="preserve">     </w:t>
      </w:r>
      <w:r w:rsidRPr="00800A6C">
        <w:rPr>
          <w:rFonts w:ascii="Times New Roman" w:eastAsia="Calibri" w:hAnsi="Times New Roman" w:cs="Times New Roman"/>
          <w:b/>
          <w:bCs/>
          <w:sz w:val="24"/>
          <w:szCs w:val="24"/>
        </w:rPr>
        <w:t>Виды отделки внутренних помещений</w:t>
      </w:r>
    </w:p>
    <w:tbl>
      <w:tblPr>
        <w:tblW w:w="5000" w:type="pct"/>
        <w:tblLook w:val="04A0" w:firstRow="1" w:lastRow="0" w:firstColumn="1" w:lastColumn="0" w:noHBand="0" w:noVBand="1"/>
      </w:tblPr>
      <w:tblGrid>
        <w:gridCol w:w="769"/>
        <w:gridCol w:w="8576"/>
      </w:tblGrid>
      <w:tr w:rsidR="00800A6C" w:rsidRPr="00800A6C" w14:paraId="70D2D7A5" w14:textId="77777777" w:rsidTr="00BF7988">
        <w:trPr>
          <w:trHeight w:val="560"/>
        </w:trPr>
        <w:tc>
          <w:tcPr>
            <w:tcW w:w="410" w:type="pct"/>
            <w:tcBorders>
              <w:top w:val="single" w:sz="4" w:space="0" w:color="auto"/>
              <w:left w:val="single" w:sz="4" w:space="0" w:color="auto"/>
              <w:bottom w:val="single" w:sz="4" w:space="0" w:color="auto"/>
              <w:right w:val="single" w:sz="4" w:space="0" w:color="auto"/>
            </w:tcBorders>
            <w:noWrap/>
            <w:vAlign w:val="center"/>
            <w:hideMark/>
          </w:tcPr>
          <w:p w14:paraId="241FC603"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№п/п</w:t>
            </w:r>
          </w:p>
        </w:tc>
        <w:tc>
          <w:tcPr>
            <w:tcW w:w="4590" w:type="pct"/>
            <w:tcBorders>
              <w:top w:val="single" w:sz="4" w:space="0" w:color="auto"/>
              <w:left w:val="single" w:sz="4" w:space="0" w:color="auto"/>
              <w:bottom w:val="single" w:sz="4" w:space="0" w:color="auto"/>
              <w:right w:val="single" w:sz="4" w:space="0" w:color="auto"/>
            </w:tcBorders>
            <w:vAlign w:val="center"/>
          </w:tcPr>
          <w:p w14:paraId="71FC22E0"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Вид отделки</w:t>
            </w:r>
          </w:p>
        </w:tc>
      </w:tr>
      <w:tr w:rsidR="00800A6C" w:rsidRPr="00800A6C" w14:paraId="6E516950" w14:textId="77777777" w:rsidTr="00BF7988">
        <w:trPr>
          <w:trHeight w:val="560"/>
        </w:trPr>
        <w:tc>
          <w:tcPr>
            <w:tcW w:w="410" w:type="pct"/>
            <w:tcBorders>
              <w:top w:val="single" w:sz="4" w:space="0" w:color="auto"/>
              <w:left w:val="single" w:sz="4" w:space="0" w:color="auto"/>
              <w:bottom w:val="single" w:sz="4" w:space="0" w:color="auto"/>
              <w:right w:val="single" w:sz="4" w:space="0" w:color="auto"/>
            </w:tcBorders>
            <w:noWrap/>
            <w:vAlign w:val="center"/>
          </w:tcPr>
          <w:p w14:paraId="63A7C0E9"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vAlign w:val="center"/>
          </w:tcPr>
          <w:p w14:paraId="35A0A11B"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Полы: плитка </w:t>
            </w:r>
            <w:proofErr w:type="spellStart"/>
            <w:r w:rsidRPr="00800A6C">
              <w:rPr>
                <w:rFonts w:ascii="Times New Roman" w:eastAsia="Calibri" w:hAnsi="Times New Roman" w:cs="Times New Roman"/>
                <w:sz w:val="24"/>
                <w:szCs w:val="24"/>
              </w:rPr>
              <w:t>керамогранитная</w:t>
            </w:r>
            <w:proofErr w:type="spellEnd"/>
            <w:r w:rsidRPr="00800A6C">
              <w:rPr>
                <w:rFonts w:ascii="Times New Roman" w:eastAsia="Calibri" w:hAnsi="Times New Roman" w:cs="Times New Roman"/>
                <w:sz w:val="24"/>
                <w:szCs w:val="24"/>
              </w:rPr>
              <w:t xml:space="preserve">, линолеум, ламинат, ковролин </w:t>
            </w:r>
          </w:p>
        </w:tc>
      </w:tr>
      <w:tr w:rsidR="00800A6C" w:rsidRPr="00800A6C" w14:paraId="4F329AC2" w14:textId="77777777" w:rsidTr="00BF7988">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44422077"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lastRenderedPageBreak/>
              <w:t>2</w:t>
            </w:r>
          </w:p>
        </w:tc>
        <w:tc>
          <w:tcPr>
            <w:tcW w:w="4590" w:type="pct"/>
            <w:tcBorders>
              <w:top w:val="single" w:sz="4" w:space="0" w:color="auto"/>
              <w:left w:val="single" w:sz="4" w:space="0" w:color="auto"/>
              <w:bottom w:val="single" w:sz="4" w:space="0" w:color="auto"/>
              <w:right w:val="single" w:sz="4" w:space="0" w:color="auto"/>
            </w:tcBorders>
          </w:tcPr>
          <w:p w14:paraId="37E45F8E"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Стены и перегородки: панели стеновые декоративные, плиты ГСП с декоративным покрытием, керамическая плитка, покраска матово латексной краской, покраска водоэмульсионной краской по оштукатуренной поверхности</w:t>
            </w:r>
          </w:p>
        </w:tc>
      </w:tr>
      <w:tr w:rsidR="00800A6C" w:rsidRPr="00800A6C" w14:paraId="6B022F92" w14:textId="77777777" w:rsidTr="00BF7988">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6367EBF3"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3</w:t>
            </w:r>
          </w:p>
        </w:tc>
        <w:tc>
          <w:tcPr>
            <w:tcW w:w="4590" w:type="pct"/>
            <w:tcBorders>
              <w:top w:val="single" w:sz="4" w:space="0" w:color="auto"/>
              <w:left w:val="single" w:sz="4" w:space="0" w:color="auto"/>
              <w:bottom w:val="single" w:sz="4" w:space="0" w:color="auto"/>
              <w:right w:val="single" w:sz="4" w:space="0" w:color="auto"/>
            </w:tcBorders>
          </w:tcPr>
          <w:p w14:paraId="24D3C390"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Потолки: подвесной, алюминиевый реечный, натяжной, окраска водоэмульсионной краской</w:t>
            </w:r>
          </w:p>
        </w:tc>
      </w:tr>
    </w:tbl>
    <w:p w14:paraId="4DE7E016" w14:textId="77777777" w:rsidR="00800A6C" w:rsidRPr="00800A6C" w:rsidRDefault="00800A6C" w:rsidP="00800A6C">
      <w:pPr>
        <w:spacing w:after="0" w:line="240" w:lineRule="auto"/>
        <w:jc w:val="both"/>
        <w:rPr>
          <w:rFonts w:ascii="Times New Roman" w:eastAsia="Calibri" w:hAnsi="Times New Roman" w:cs="Times New Roman"/>
          <w:b/>
          <w:bCs/>
          <w:sz w:val="24"/>
          <w:szCs w:val="24"/>
        </w:rPr>
      </w:pPr>
      <w:r w:rsidRPr="00800A6C">
        <w:rPr>
          <w:rFonts w:ascii="Times New Roman" w:eastAsia="Calibri" w:hAnsi="Times New Roman" w:cs="Times New Roman"/>
          <w:b/>
          <w:bCs/>
          <w:sz w:val="24"/>
          <w:szCs w:val="24"/>
        </w:rPr>
        <w:t xml:space="preserve">    Виды отделки снаружи зданий</w:t>
      </w:r>
    </w:p>
    <w:tbl>
      <w:tblPr>
        <w:tblW w:w="5000" w:type="pct"/>
        <w:tblLook w:val="04A0" w:firstRow="1" w:lastRow="0" w:firstColumn="1" w:lastColumn="0" w:noHBand="0" w:noVBand="1"/>
      </w:tblPr>
      <w:tblGrid>
        <w:gridCol w:w="769"/>
        <w:gridCol w:w="8576"/>
      </w:tblGrid>
      <w:tr w:rsidR="00800A6C" w:rsidRPr="00800A6C" w14:paraId="2EFBFE0D" w14:textId="77777777" w:rsidTr="00BF7988">
        <w:trPr>
          <w:trHeight w:val="560"/>
        </w:trPr>
        <w:tc>
          <w:tcPr>
            <w:tcW w:w="410" w:type="pct"/>
            <w:tcBorders>
              <w:top w:val="single" w:sz="4" w:space="0" w:color="auto"/>
              <w:left w:val="single" w:sz="4" w:space="0" w:color="auto"/>
              <w:bottom w:val="single" w:sz="4" w:space="0" w:color="auto"/>
              <w:right w:val="single" w:sz="4" w:space="0" w:color="auto"/>
            </w:tcBorders>
            <w:noWrap/>
            <w:vAlign w:val="center"/>
            <w:hideMark/>
          </w:tcPr>
          <w:p w14:paraId="538C8322"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№п/п</w:t>
            </w:r>
          </w:p>
        </w:tc>
        <w:tc>
          <w:tcPr>
            <w:tcW w:w="4590" w:type="pct"/>
            <w:tcBorders>
              <w:top w:val="single" w:sz="4" w:space="0" w:color="auto"/>
              <w:left w:val="single" w:sz="4" w:space="0" w:color="auto"/>
              <w:bottom w:val="single" w:sz="4" w:space="0" w:color="auto"/>
              <w:right w:val="single" w:sz="4" w:space="0" w:color="auto"/>
            </w:tcBorders>
            <w:vAlign w:val="center"/>
          </w:tcPr>
          <w:p w14:paraId="508F92B5"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Вид отделки</w:t>
            </w:r>
          </w:p>
        </w:tc>
      </w:tr>
      <w:tr w:rsidR="00800A6C" w:rsidRPr="00800A6C" w14:paraId="4620DE90" w14:textId="77777777" w:rsidTr="00BF7988">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144DF977"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1</w:t>
            </w:r>
          </w:p>
        </w:tc>
        <w:tc>
          <w:tcPr>
            <w:tcW w:w="4590" w:type="pct"/>
            <w:tcBorders>
              <w:top w:val="single" w:sz="4" w:space="0" w:color="auto"/>
              <w:left w:val="single" w:sz="4" w:space="0" w:color="auto"/>
              <w:bottom w:val="single" w:sz="4" w:space="0" w:color="auto"/>
              <w:right w:val="single" w:sz="4" w:space="0" w:color="auto"/>
            </w:tcBorders>
          </w:tcPr>
          <w:p w14:paraId="0E67FB50"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Керамогранит</w:t>
            </w:r>
          </w:p>
        </w:tc>
      </w:tr>
      <w:tr w:rsidR="00800A6C" w:rsidRPr="00800A6C" w14:paraId="6F5356A8" w14:textId="77777777" w:rsidTr="00BF7988">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7607247C"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2</w:t>
            </w:r>
          </w:p>
        </w:tc>
        <w:tc>
          <w:tcPr>
            <w:tcW w:w="4590" w:type="pct"/>
            <w:tcBorders>
              <w:top w:val="single" w:sz="4" w:space="0" w:color="auto"/>
              <w:left w:val="single" w:sz="4" w:space="0" w:color="auto"/>
              <w:bottom w:val="single" w:sz="4" w:space="0" w:color="auto"/>
              <w:right w:val="single" w:sz="4" w:space="0" w:color="auto"/>
            </w:tcBorders>
          </w:tcPr>
          <w:p w14:paraId="0B0F91A6"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Наружные лестницы металлические</w:t>
            </w:r>
          </w:p>
        </w:tc>
      </w:tr>
      <w:tr w:rsidR="00800A6C" w:rsidRPr="00800A6C" w14:paraId="1552FA89" w14:textId="77777777" w:rsidTr="00BF7988">
        <w:trPr>
          <w:trHeight w:val="25"/>
        </w:trPr>
        <w:tc>
          <w:tcPr>
            <w:tcW w:w="410" w:type="pct"/>
            <w:tcBorders>
              <w:top w:val="single" w:sz="4" w:space="0" w:color="auto"/>
              <w:left w:val="single" w:sz="4" w:space="0" w:color="auto"/>
              <w:bottom w:val="single" w:sz="4" w:space="0" w:color="auto"/>
              <w:right w:val="single" w:sz="4" w:space="0" w:color="auto"/>
            </w:tcBorders>
            <w:noWrap/>
            <w:vAlign w:val="center"/>
          </w:tcPr>
          <w:p w14:paraId="6B306490" w14:textId="77777777" w:rsidR="00800A6C" w:rsidRPr="00800A6C" w:rsidRDefault="00800A6C" w:rsidP="00800A6C">
            <w:pPr>
              <w:spacing w:after="0" w:line="240" w:lineRule="auto"/>
              <w:jc w:val="center"/>
              <w:rPr>
                <w:rFonts w:ascii="Times New Roman" w:eastAsia="Calibri" w:hAnsi="Times New Roman" w:cs="Times New Roman"/>
                <w:sz w:val="24"/>
                <w:szCs w:val="24"/>
              </w:rPr>
            </w:pPr>
            <w:r w:rsidRPr="00800A6C">
              <w:rPr>
                <w:rFonts w:ascii="Times New Roman" w:eastAsia="Calibri" w:hAnsi="Times New Roman" w:cs="Times New Roman"/>
                <w:sz w:val="24"/>
                <w:szCs w:val="24"/>
              </w:rPr>
              <w:t>3</w:t>
            </w:r>
          </w:p>
        </w:tc>
        <w:tc>
          <w:tcPr>
            <w:tcW w:w="4590" w:type="pct"/>
            <w:tcBorders>
              <w:top w:val="single" w:sz="4" w:space="0" w:color="auto"/>
              <w:left w:val="single" w:sz="4" w:space="0" w:color="auto"/>
              <w:bottom w:val="single" w:sz="4" w:space="0" w:color="auto"/>
              <w:right w:val="single" w:sz="4" w:space="0" w:color="auto"/>
            </w:tcBorders>
          </w:tcPr>
          <w:p w14:paraId="3A8EDA21"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Вентилируемый фасад из окрашенных </w:t>
            </w:r>
            <w:proofErr w:type="spellStart"/>
            <w:r w:rsidRPr="00800A6C">
              <w:rPr>
                <w:rFonts w:ascii="Times New Roman" w:eastAsia="Calibri" w:hAnsi="Times New Roman" w:cs="Times New Roman"/>
                <w:sz w:val="24"/>
                <w:szCs w:val="24"/>
              </w:rPr>
              <w:t>металлокассет</w:t>
            </w:r>
            <w:proofErr w:type="spellEnd"/>
            <w:r w:rsidRPr="00800A6C">
              <w:rPr>
                <w:rFonts w:ascii="Times New Roman" w:eastAsia="Calibri" w:hAnsi="Times New Roman" w:cs="Times New Roman"/>
                <w:sz w:val="24"/>
                <w:szCs w:val="24"/>
              </w:rPr>
              <w:t xml:space="preserve"> на несущей подсистеме с базальтовым утеплителем</w:t>
            </w:r>
          </w:p>
        </w:tc>
      </w:tr>
    </w:tbl>
    <w:p w14:paraId="2B620561" w14:textId="77777777" w:rsidR="00800A6C" w:rsidRPr="00800A6C" w:rsidRDefault="00800A6C" w:rsidP="00800A6C">
      <w:pPr>
        <w:spacing w:after="0" w:line="240" w:lineRule="auto"/>
        <w:jc w:val="both"/>
        <w:rPr>
          <w:rFonts w:ascii="Times New Roman" w:eastAsia="Calibri" w:hAnsi="Times New Roman" w:cs="Times New Roman"/>
          <w:sz w:val="24"/>
          <w:szCs w:val="24"/>
        </w:rPr>
      </w:pPr>
    </w:p>
    <w:p w14:paraId="6A752923"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2.2. Площадь прилегающей территории</w:t>
      </w:r>
    </w:p>
    <w:p w14:paraId="2BB807D2" w14:textId="51925C85"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Общая площадь прилегающей территории – 153</w:t>
      </w:r>
      <w:r>
        <w:rPr>
          <w:rFonts w:ascii="Times New Roman" w:eastAsia="Calibri" w:hAnsi="Times New Roman" w:cs="Times New Roman"/>
          <w:sz w:val="24"/>
          <w:szCs w:val="24"/>
        </w:rPr>
        <w:t xml:space="preserve"> </w:t>
      </w:r>
      <w:r w:rsidRPr="00800A6C">
        <w:rPr>
          <w:rFonts w:ascii="Times New Roman" w:eastAsia="Calibri" w:hAnsi="Times New Roman" w:cs="Times New Roman"/>
          <w:sz w:val="24"/>
          <w:szCs w:val="24"/>
        </w:rPr>
        <w:t>546,2 м</w:t>
      </w:r>
      <w:r w:rsidRPr="00800A6C">
        <w:rPr>
          <w:rFonts w:ascii="Times New Roman" w:eastAsia="Calibri" w:hAnsi="Times New Roman" w:cs="Times New Roman"/>
          <w:sz w:val="24"/>
          <w:szCs w:val="24"/>
          <w:vertAlign w:val="superscript"/>
        </w:rPr>
        <w:t>2</w:t>
      </w:r>
      <w:r w:rsidRPr="00800A6C">
        <w:rPr>
          <w:rFonts w:ascii="Times New Roman" w:eastAsia="Calibri" w:hAnsi="Times New Roman" w:cs="Times New Roman"/>
          <w:sz w:val="24"/>
          <w:szCs w:val="24"/>
        </w:rPr>
        <w:t>, в том числе:</w:t>
      </w:r>
    </w:p>
    <w:p w14:paraId="4E10D08A" w14:textId="10008589"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Площадь с усовершенствованным (твердым) покрытием – 84</w:t>
      </w:r>
      <w:r>
        <w:rPr>
          <w:rFonts w:ascii="Times New Roman" w:eastAsia="Calibri" w:hAnsi="Times New Roman" w:cs="Times New Roman"/>
          <w:sz w:val="24"/>
          <w:szCs w:val="24"/>
        </w:rPr>
        <w:t xml:space="preserve"> </w:t>
      </w:r>
      <w:r w:rsidRPr="00800A6C">
        <w:rPr>
          <w:rFonts w:ascii="Times New Roman" w:eastAsia="Calibri" w:hAnsi="Times New Roman" w:cs="Times New Roman"/>
          <w:sz w:val="24"/>
          <w:szCs w:val="24"/>
        </w:rPr>
        <w:t>656,2 м</w:t>
      </w:r>
      <w:r w:rsidRPr="00800A6C">
        <w:rPr>
          <w:rFonts w:ascii="Times New Roman" w:eastAsia="Calibri" w:hAnsi="Times New Roman" w:cs="Times New Roman"/>
          <w:sz w:val="24"/>
          <w:szCs w:val="24"/>
          <w:vertAlign w:val="superscript"/>
        </w:rPr>
        <w:t>2</w:t>
      </w:r>
      <w:r w:rsidRPr="00800A6C">
        <w:rPr>
          <w:rFonts w:ascii="Times New Roman" w:eastAsia="Calibri" w:hAnsi="Times New Roman" w:cs="Times New Roman"/>
          <w:sz w:val="24"/>
          <w:szCs w:val="24"/>
        </w:rPr>
        <w:t>, газоны с насаждениями –68</w:t>
      </w:r>
      <w:r>
        <w:rPr>
          <w:rFonts w:ascii="Times New Roman" w:eastAsia="Calibri" w:hAnsi="Times New Roman" w:cs="Times New Roman"/>
          <w:sz w:val="24"/>
          <w:szCs w:val="24"/>
        </w:rPr>
        <w:t xml:space="preserve"> </w:t>
      </w:r>
      <w:r w:rsidRPr="00800A6C">
        <w:rPr>
          <w:rFonts w:ascii="Times New Roman" w:eastAsia="Calibri" w:hAnsi="Times New Roman" w:cs="Times New Roman"/>
          <w:sz w:val="24"/>
          <w:szCs w:val="24"/>
        </w:rPr>
        <w:t>890 м</w:t>
      </w:r>
      <w:r w:rsidRPr="00800A6C">
        <w:rPr>
          <w:rFonts w:ascii="Times New Roman" w:eastAsia="Calibri" w:hAnsi="Times New Roman" w:cs="Times New Roman"/>
          <w:sz w:val="24"/>
          <w:szCs w:val="24"/>
          <w:vertAlign w:val="superscript"/>
        </w:rPr>
        <w:t>2</w:t>
      </w:r>
      <w:r w:rsidRPr="00800A6C">
        <w:rPr>
          <w:rFonts w:ascii="Times New Roman" w:eastAsia="Calibri" w:hAnsi="Times New Roman" w:cs="Times New Roman"/>
          <w:sz w:val="24"/>
          <w:szCs w:val="24"/>
        </w:rPr>
        <w:t>.</w:t>
      </w:r>
    </w:p>
    <w:p w14:paraId="761D2262" w14:textId="77777777" w:rsidR="00800A6C" w:rsidRPr="00800A6C" w:rsidRDefault="00800A6C" w:rsidP="00800A6C">
      <w:pPr>
        <w:spacing w:after="0" w:line="240" w:lineRule="auto"/>
        <w:jc w:val="both"/>
        <w:rPr>
          <w:rFonts w:ascii="Times New Roman" w:eastAsia="Calibri" w:hAnsi="Times New Roman" w:cs="Times New Roman"/>
          <w:sz w:val="24"/>
          <w:szCs w:val="24"/>
        </w:rPr>
      </w:pPr>
    </w:p>
    <w:p w14:paraId="56BD0B27"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ТРЕБОВАНИЯ К ФУНКЦИОНАЛЬНЫМ И КАЧЕСТВЕННЫМ ХАРАКТЕРИСТИКАМ ОКАЗАНИЯ УСЛУГ ПО САНИТАРНОМУ СОДЕРЖАНИЮ</w:t>
      </w:r>
    </w:p>
    <w:p w14:paraId="2D61B342" w14:textId="77777777" w:rsidR="00800A6C" w:rsidRPr="00800A6C" w:rsidRDefault="00800A6C" w:rsidP="00800A6C">
      <w:pPr>
        <w:spacing w:after="0" w:line="240" w:lineRule="auto"/>
        <w:jc w:val="both"/>
        <w:rPr>
          <w:rFonts w:ascii="Times New Roman" w:eastAsia="Calibri" w:hAnsi="Times New Roman" w:cs="Times New Roman"/>
          <w:sz w:val="24"/>
          <w:szCs w:val="24"/>
        </w:rPr>
      </w:pPr>
    </w:p>
    <w:p w14:paraId="1826A785"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                      Требования, предъявляемые к безопасности Услуг</w:t>
      </w:r>
    </w:p>
    <w:p w14:paraId="1DF56A2B"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            Все работники Исполнителя должны иметь:</w:t>
      </w:r>
    </w:p>
    <w:p w14:paraId="6AF6A6B8" w14:textId="77777777" w:rsidR="00800A6C" w:rsidRPr="00800A6C" w:rsidRDefault="00800A6C" w:rsidP="00800A6C">
      <w:pPr>
        <w:spacing w:after="0" w:line="240" w:lineRule="auto"/>
        <w:jc w:val="both"/>
        <w:rPr>
          <w:rFonts w:ascii="Times New Roman" w:eastAsia="Calibri" w:hAnsi="Times New Roman" w:cs="Times New Roman"/>
          <w:color w:val="2A2C2E"/>
          <w:sz w:val="24"/>
          <w:szCs w:val="24"/>
          <w:shd w:val="clear" w:color="auto" w:fill="FFFFFF"/>
        </w:rPr>
      </w:pPr>
      <w:r w:rsidRPr="00800A6C">
        <w:rPr>
          <w:rFonts w:ascii="Times New Roman" w:eastAsia="Calibri" w:hAnsi="Times New Roman" w:cs="Times New Roman"/>
          <w:sz w:val="24"/>
          <w:szCs w:val="24"/>
        </w:rPr>
        <w:t xml:space="preserve">вакцинацию от </w:t>
      </w:r>
      <w:r w:rsidRPr="00800A6C">
        <w:rPr>
          <w:rFonts w:ascii="Times New Roman" w:eastAsia="Calibri" w:hAnsi="Times New Roman" w:cs="Times New Roman"/>
          <w:color w:val="2A2C2E"/>
          <w:sz w:val="24"/>
          <w:szCs w:val="24"/>
          <w:shd w:val="clear" w:color="auto" w:fill="FFFFFF"/>
        </w:rPr>
        <w:t>COVID-19 в России</w:t>
      </w:r>
      <w:r w:rsidRPr="00800A6C">
        <w:rPr>
          <w:rFonts w:ascii="Arial" w:eastAsia="Calibri" w:hAnsi="Arial" w:cs="Arial"/>
          <w:color w:val="2A2C2E"/>
          <w:sz w:val="26"/>
          <w:szCs w:val="26"/>
          <w:shd w:val="clear" w:color="auto" w:fill="FFFFFF"/>
        </w:rPr>
        <w:t xml:space="preserve"> </w:t>
      </w:r>
      <w:r w:rsidRPr="00800A6C">
        <w:rPr>
          <w:rFonts w:ascii="Times New Roman" w:eastAsia="Calibri" w:hAnsi="Times New Roman" w:cs="Times New Roman"/>
          <w:color w:val="2A2C2E"/>
          <w:sz w:val="24"/>
          <w:szCs w:val="24"/>
          <w:shd w:val="clear" w:color="auto" w:fill="FFFFFF"/>
        </w:rPr>
        <w:t>с предоставлением подтверждающих документов;</w:t>
      </w:r>
    </w:p>
    <w:p w14:paraId="1366DC67" w14:textId="77777777" w:rsidR="00800A6C" w:rsidRPr="00800A6C" w:rsidRDefault="00800A6C" w:rsidP="00800A6C">
      <w:pPr>
        <w:spacing w:after="0" w:line="240" w:lineRule="auto"/>
        <w:jc w:val="both"/>
        <w:rPr>
          <w:rFonts w:ascii="Times New Roman" w:eastAsia="Calibri" w:hAnsi="Times New Roman" w:cs="Times New Roman"/>
          <w:color w:val="000000"/>
          <w:sz w:val="24"/>
          <w:szCs w:val="24"/>
          <w:shd w:val="clear" w:color="auto" w:fill="FFFFFF"/>
        </w:rPr>
      </w:pPr>
      <w:r w:rsidRPr="00800A6C">
        <w:rPr>
          <w:rFonts w:ascii="Times New Roman" w:eastAsia="Calibri" w:hAnsi="Times New Roman" w:cs="Times New Roman"/>
          <w:color w:val="000000"/>
          <w:sz w:val="24"/>
          <w:szCs w:val="24"/>
          <w:shd w:val="clear" w:color="auto" w:fill="FFFFFF"/>
        </w:rPr>
        <w:t>медкнижку;</w:t>
      </w:r>
    </w:p>
    <w:p w14:paraId="6C22231F" w14:textId="77777777" w:rsidR="00800A6C" w:rsidRPr="00800A6C" w:rsidRDefault="00800A6C" w:rsidP="00800A6C">
      <w:pPr>
        <w:spacing w:after="0" w:line="240" w:lineRule="auto"/>
        <w:jc w:val="both"/>
        <w:rPr>
          <w:rFonts w:ascii="Times New Roman" w:eastAsia="Calibri" w:hAnsi="Times New Roman" w:cs="Times New Roman"/>
          <w:color w:val="000000"/>
          <w:sz w:val="24"/>
          <w:szCs w:val="24"/>
          <w:shd w:val="clear" w:color="auto" w:fill="FFFFFF"/>
        </w:rPr>
      </w:pPr>
      <w:r w:rsidRPr="00800A6C">
        <w:rPr>
          <w:rFonts w:ascii="Times New Roman" w:eastAsia="Calibri" w:hAnsi="Times New Roman" w:cs="Times New Roman"/>
          <w:color w:val="000000"/>
          <w:sz w:val="24"/>
          <w:szCs w:val="24"/>
          <w:shd w:val="clear" w:color="auto" w:fill="FFFFFF"/>
        </w:rPr>
        <w:t>справку о отсутствии судимости;</w:t>
      </w:r>
    </w:p>
    <w:p w14:paraId="74AA55F1" w14:textId="77777777" w:rsidR="00800A6C" w:rsidRPr="00800A6C" w:rsidRDefault="00800A6C" w:rsidP="00800A6C">
      <w:pPr>
        <w:spacing w:after="0" w:line="240" w:lineRule="auto"/>
        <w:jc w:val="both"/>
        <w:rPr>
          <w:rFonts w:ascii="Times New Roman" w:eastAsia="Calibri" w:hAnsi="Times New Roman" w:cs="Times New Roman"/>
          <w:color w:val="000000"/>
          <w:sz w:val="24"/>
          <w:szCs w:val="24"/>
          <w:shd w:val="clear" w:color="auto" w:fill="FFFFFF"/>
        </w:rPr>
      </w:pPr>
      <w:r w:rsidRPr="00800A6C">
        <w:rPr>
          <w:rFonts w:ascii="Times New Roman" w:eastAsia="Calibri" w:hAnsi="Times New Roman" w:cs="Times New Roman"/>
          <w:color w:val="000000"/>
          <w:sz w:val="24"/>
          <w:szCs w:val="24"/>
          <w:shd w:val="clear" w:color="auto" w:fill="FFFFFF"/>
        </w:rPr>
        <w:t>справку от нарколога с наркологического диспансера;</w:t>
      </w:r>
    </w:p>
    <w:p w14:paraId="45AFFE27" w14:textId="77777777" w:rsidR="00800A6C" w:rsidRPr="00800A6C" w:rsidRDefault="00800A6C" w:rsidP="00800A6C">
      <w:pPr>
        <w:spacing w:after="0" w:line="240" w:lineRule="auto"/>
        <w:jc w:val="both"/>
        <w:rPr>
          <w:rFonts w:ascii="Times New Roman" w:eastAsia="Calibri" w:hAnsi="Times New Roman" w:cs="Times New Roman"/>
          <w:color w:val="2A2C2E"/>
          <w:sz w:val="24"/>
          <w:szCs w:val="24"/>
          <w:shd w:val="clear" w:color="auto" w:fill="FFFFFF"/>
        </w:rPr>
      </w:pPr>
      <w:r w:rsidRPr="00800A6C">
        <w:rPr>
          <w:rFonts w:ascii="Times New Roman" w:eastAsia="Calibri" w:hAnsi="Times New Roman" w:cs="Times New Roman"/>
          <w:color w:val="000000"/>
          <w:sz w:val="24"/>
          <w:szCs w:val="24"/>
          <w:shd w:val="clear" w:color="auto" w:fill="FFFFFF"/>
        </w:rPr>
        <w:t>справку от психолога из психического диспансера.</w:t>
      </w:r>
    </w:p>
    <w:p w14:paraId="0BB604E6"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            При оказании необходимо обеспечить:</w:t>
      </w:r>
    </w:p>
    <w:p w14:paraId="60E6A027"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соблюдение правил техники безопасности; </w:t>
      </w:r>
    </w:p>
    <w:p w14:paraId="0A9AE5A4"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соблюдение правил пожарной безопасности; </w:t>
      </w:r>
    </w:p>
    <w:p w14:paraId="73688683"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соблюдение требований производственных инструкций;</w:t>
      </w:r>
    </w:p>
    <w:p w14:paraId="0BFD49CD"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обеспечение безопасности жизни, здоровья и сохранности имущества Заказчика.</w:t>
      </w:r>
    </w:p>
    <w:p w14:paraId="0F04FAD8"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           Требования к мероприятиям по охране труда и обеспечению экологической безопасности.</w:t>
      </w:r>
    </w:p>
    <w:p w14:paraId="4D17DAE1"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При оказании Услуг проводятся мероприятия по охране труда, в том числе утверждение Положений по охране труда, проведение первичного, вводного и планового инструктажа персонала.</w:t>
      </w:r>
    </w:p>
    <w:p w14:paraId="2734BC3C"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Ведение в организации Исполнителя журналов учета проведения первичного, вводного и планового инструктажа рабочего персонала </w:t>
      </w:r>
    </w:p>
    <w:p w14:paraId="2D26231D"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Обеспечение соблюдения работниками Исполнителя требований охраны труда и техники безопасности, экологической безопасности, внутреннего порядка, соблюдение норм противопожарной безопасности при оказании Услуг.</w:t>
      </w:r>
    </w:p>
    <w:p w14:paraId="2B1DD6CB"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Обеспечение беспрепятственного контроля соблюдения требований охраны труда и техники безопасности, экологической безопасности, внутреннего порядка, соблюдение норм противопожарной безопасности при выполнении работ представителем Заказчика.</w:t>
      </w:r>
    </w:p>
    <w:p w14:paraId="32C5F99F"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           Требования к функциональным и качественным характеристикам оказания услуг по санитарному содержанию:</w:t>
      </w:r>
    </w:p>
    <w:p w14:paraId="7006145D"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Для оказания Услуг в штате имеется квалифицированный, обученный персонал необходимых специальностей (имеющих российское гражданство или имеющих законные основания для работы на территории Российской Федерации, понимающие русский язык и </w:t>
      </w:r>
      <w:r w:rsidRPr="00800A6C">
        <w:rPr>
          <w:rFonts w:ascii="Times New Roman" w:eastAsia="Calibri" w:hAnsi="Times New Roman" w:cs="Times New Roman"/>
          <w:sz w:val="24"/>
          <w:szCs w:val="24"/>
        </w:rPr>
        <w:lastRenderedPageBreak/>
        <w:t xml:space="preserve">умеющие на нем свободно разговаривать и писать), а в числе основных средств уборочная техника, специальное и поливочное оборудование, инвентарь и инструмент. </w:t>
      </w:r>
    </w:p>
    <w:p w14:paraId="34481831"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           Требования к технологии и методам оказания услуг по санитарному содержанию:</w:t>
      </w:r>
    </w:p>
    <w:p w14:paraId="4CD4D290"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выполнение заданий (объемов) услуг по санитарному содержанию специалистами Исполнителя осуществляется по соответствующим Инструкциям и Технологическим картам;</w:t>
      </w:r>
    </w:p>
    <w:p w14:paraId="1B9EB216"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химические средства, применяемые при оказании услуг по санитарному содержанию, а также уборочный инвентарь используются по их прямому назначению;</w:t>
      </w:r>
    </w:p>
    <w:p w14:paraId="3222AC51"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уборочный инвентарь после использования промывается горячей водой с моющими средствами;</w:t>
      </w:r>
    </w:p>
    <w:p w14:paraId="77396D59"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уборочный инвентарь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помещениях, различных по своему функциональному назначению, и ограничения распространения бактерий;</w:t>
      </w:r>
    </w:p>
    <w:p w14:paraId="7124EBEF"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удаление грязи с различных поверхностей (керамогранит, гетерогенный винил, мелкозернистый шлифованный бетон) осуществляется с применением соответствующего способа уборки;</w:t>
      </w:r>
    </w:p>
    <w:p w14:paraId="307C32BA"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подметание тротуара из брусчатки весной, летом и осенью (при необходимости промывка мыльной водой). Зимой необходимо чистить от льда и снега. Запрещается применять ударный инструмент;</w:t>
      </w:r>
    </w:p>
    <w:p w14:paraId="27B2C9A3"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при уборке помещений с применением химических средств, защищаются поверхности и окружающие предметы, не подлежащие уборке;</w:t>
      </w:r>
    </w:p>
    <w:p w14:paraId="10EE314F"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для ухода за ковровыми покрытиями (напольные покрытия, ковры, ковровые дорожки) применяется способ уборки, обеспечивающий максимальную глубину чистки и высыхание покрытия к моменту эксплуатации;</w:t>
      </w:r>
    </w:p>
    <w:p w14:paraId="1CE654EE"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для чистки корпусов оргтехники, компьютеров, радиоэлектронной аппаратуры и т.д. следует применять специальные антистатические очистители;</w:t>
      </w:r>
    </w:p>
    <w:p w14:paraId="4B54EEE6"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 xml:space="preserve">           Требования по организации оказания услуг по санитарному содержанию:</w:t>
      </w:r>
    </w:p>
    <w:p w14:paraId="145DCF7D" w14:textId="77777777" w:rsidR="00800A6C" w:rsidRPr="00800A6C" w:rsidRDefault="00800A6C" w:rsidP="00800A6C">
      <w:pPr>
        <w:spacing w:after="0" w:line="240" w:lineRule="auto"/>
        <w:jc w:val="both"/>
        <w:rPr>
          <w:rFonts w:ascii="Times New Roman" w:eastAsia="Calibri" w:hAnsi="Times New Roman" w:cs="Times New Roman"/>
          <w:sz w:val="24"/>
          <w:szCs w:val="24"/>
        </w:rPr>
      </w:pPr>
      <w:r w:rsidRPr="00800A6C">
        <w:rPr>
          <w:rFonts w:ascii="Times New Roman" w:eastAsia="Calibri" w:hAnsi="Times New Roman" w:cs="Times New Roman"/>
          <w:sz w:val="24"/>
          <w:szCs w:val="24"/>
        </w:rPr>
        <w:t>Исполнитель создает на объекте отдельный Участок с постоянным присутствием на объекте в рабочее время:</w:t>
      </w:r>
    </w:p>
    <w:p w14:paraId="2202B452" w14:textId="77777777" w:rsidR="00C71802" w:rsidRDefault="00C71802" w:rsidP="00800A6C">
      <w:pPr>
        <w:spacing w:after="0" w:line="240" w:lineRule="auto"/>
        <w:jc w:val="both"/>
        <w:rPr>
          <w:rFonts w:ascii="Times New Roman" w:eastAsia="Calibri" w:hAnsi="Times New Roman" w:cs="Times New Roman"/>
          <w:color w:val="000000" w:themeColor="text1"/>
          <w:sz w:val="24"/>
          <w:szCs w:val="24"/>
          <w:highlight w:val="yellow"/>
        </w:rPr>
      </w:pPr>
    </w:p>
    <w:p w14:paraId="52BB585E" w14:textId="0922BCBD" w:rsidR="00800A6C" w:rsidRPr="00800A6C" w:rsidRDefault="00C71802" w:rsidP="00800A6C">
      <w:pPr>
        <w:spacing w:after="0" w:line="240" w:lineRule="auto"/>
        <w:jc w:val="both"/>
        <w:rPr>
          <w:rFonts w:ascii="Times New Roman" w:eastAsia="Calibri" w:hAnsi="Times New Roman" w:cs="Times New Roman"/>
          <w:color w:val="000000" w:themeColor="text1"/>
          <w:sz w:val="24"/>
          <w:szCs w:val="24"/>
        </w:rPr>
      </w:pPr>
      <w:r w:rsidRPr="00702E77">
        <w:rPr>
          <w:rFonts w:ascii="Times New Roman" w:eastAsia="Calibri" w:hAnsi="Times New Roman" w:cs="Times New Roman"/>
          <w:color w:val="000000" w:themeColor="text1"/>
          <w:sz w:val="24"/>
          <w:szCs w:val="24"/>
        </w:rPr>
        <w:t>К</w:t>
      </w:r>
      <w:r w:rsidR="00800A6C" w:rsidRPr="00702E77">
        <w:rPr>
          <w:rFonts w:ascii="Times New Roman" w:eastAsia="Calibri" w:hAnsi="Times New Roman" w:cs="Times New Roman"/>
          <w:color w:val="000000" w:themeColor="text1"/>
          <w:sz w:val="24"/>
          <w:szCs w:val="24"/>
        </w:rPr>
        <w:t xml:space="preserve">оличество сотрудников </w:t>
      </w:r>
      <w:r w:rsidR="00425DE4" w:rsidRPr="00702E77">
        <w:rPr>
          <w:rFonts w:ascii="Times New Roman" w:eastAsia="Calibri" w:hAnsi="Times New Roman" w:cs="Times New Roman"/>
          <w:color w:val="000000" w:themeColor="text1"/>
          <w:sz w:val="24"/>
          <w:szCs w:val="24"/>
        </w:rPr>
        <w:t xml:space="preserve">- </w:t>
      </w:r>
      <w:r w:rsidR="007D3137" w:rsidRPr="00702E77">
        <w:rPr>
          <w:rFonts w:ascii="Times New Roman" w:eastAsia="Calibri" w:hAnsi="Times New Roman" w:cs="Times New Roman"/>
          <w:color w:val="000000" w:themeColor="text1"/>
          <w:sz w:val="24"/>
          <w:szCs w:val="24"/>
        </w:rPr>
        <w:t>6</w:t>
      </w:r>
      <w:r w:rsidR="00502D16" w:rsidRPr="00702E77">
        <w:rPr>
          <w:rFonts w:ascii="Times New Roman" w:eastAsia="Calibri" w:hAnsi="Times New Roman" w:cs="Times New Roman"/>
          <w:color w:val="000000" w:themeColor="text1"/>
          <w:sz w:val="24"/>
          <w:szCs w:val="24"/>
        </w:rPr>
        <w:t>0</w:t>
      </w:r>
      <w:r w:rsidR="00800A6C" w:rsidRPr="00702E77">
        <w:rPr>
          <w:rFonts w:ascii="Times New Roman" w:eastAsia="Calibri" w:hAnsi="Times New Roman" w:cs="Times New Roman"/>
          <w:color w:val="000000" w:themeColor="text1"/>
          <w:sz w:val="24"/>
          <w:szCs w:val="24"/>
        </w:rPr>
        <w:t xml:space="preserve"> человек: менеджер</w:t>
      </w:r>
      <w:r w:rsidR="00425DE4" w:rsidRPr="00702E77">
        <w:rPr>
          <w:rFonts w:ascii="Times New Roman" w:eastAsia="Calibri" w:hAnsi="Times New Roman" w:cs="Times New Roman"/>
          <w:color w:val="000000" w:themeColor="text1"/>
          <w:sz w:val="24"/>
          <w:szCs w:val="24"/>
        </w:rPr>
        <w:t xml:space="preserve"> - </w:t>
      </w:r>
      <w:r w:rsidR="00800A6C" w:rsidRPr="00702E77">
        <w:rPr>
          <w:rFonts w:ascii="Times New Roman" w:eastAsia="Calibri" w:hAnsi="Times New Roman" w:cs="Times New Roman"/>
          <w:color w:val="000000" w:themeColor="text1"/>
          <w:sz w:val="24"/>
          <w:szCs w:val="24"/>
        </w:rPr>
        <w:t xml:space="preserve">1 чел., уборщик внутренних помещений </w:t>
      </w:r>
      <w:r w:rsidR="00425DE4" w:rsidRPr="00702E77">
        <w:rPr>
          <w:rFonts w:ascii="Times New Roman" w:eastAsia="Calibri" w:hAnsi="Times New Roman" w:cs="Times New Roman"/>
          <w:color w:val="000000" w:themeColor="text1"/>
          <w:sz w:val="24"/>
          <w:szCs w:val="24"/>
        </w:rPr>
        <w:t xml:space="preserve">- </w:t>
      </w:r>
      <w:r w:rsidR="00800A6C" w:rsidRPr="00702E77">
        <w:rPr>
          <w:rFonts w:ascii="Times New Roman" w:eastAsia="Calibri" w:hAnsi="Times New Roman" w:cs="Times New Roman"/>
          <w:color w:val="000000" w:themeColor="text1"/>
          <w:sz w:val="24"/>
          <w:szCs w:val="24"/>
        </w:rPr>
        <w:t>30 чел., дворник</w:t>
      </w:r>
      <w:r w:rsidR="00425DE4" w:rsidRPr="00702E77">
        <w:rPr>
          <w:rFonts w:ascii="Times New Roman" w:eastAsia="Calibri" w:hAnsi="Times New Roman" w:cs="Times New Roman"/>
          <w:color w:val="000000" w:themeColor="text1"/>
          <w:sz w:val="24"/>
          <w:szCs w:val="24"/>
        </w:rPr>
        <w:t xml:space="preserve"> - </w:t>
      </w:r>
      <w:r w:rsidR="00800A6C" w:rsidRPr="00702E77">
        <w:rPr>
          <w:rFonts w:ascii="Times New Roman" w:eastAsia="Calibri" w:hAnsi="Times New Roman" w:cs="Times New Roman"/>
          <w:color w:val="000000" w:themeColor="text1"/>
          <w:sz w:val="24"/>
          <w:szCs w:val="24"/>
        </w:rPr>
        <w:t>2</w:t>
      </w:r>
      <w:r w:rsidR="00502D16" w:rsidRPr="00702E77">
        <w:rPr>
          <w:rFonts w:ascii="Times New Roman" w:eastAsia="Calibri" w:hAnsi="Times New Roman" w:cs="Times New Roman"/>
          <w:color w:val="000000" w:themeColor="text1"/>
          <w:sz w:val="24"/>
          <w:szCs w:val="24"/>
        </w:rPr>
        <w:t>3</w:t>
      </w:r>
      <w:r w:rsidR="00800A6C" w:rsidRPr="00702E77">
        <w:rPr>
          <w:rFonts w:ascii="Times New Roman" w:eastAsia="Calibri" w:hAnsi="Times New Roman" w:cs="Times New Roman"/>
          <w:color w:val="000000" w:themeColor="text1"/>
          <w:sz w:val="24"/>
          <w:szCs w:val="24"/>
        </w:rPr>
        <w:t xml:space="preserve"> чел., тракторист</w:t>
      </w:r>
      <w:r w:rsidR="00425DE4" w:rsidRPr="00702E77">
        <w:rPr>
          <w:rFonts w:ascii="Times New Roman" w:eastAsia="Calibri" w:hAnsi="Times New Roman" w:cs="Times New Roman"/>
          <w:color w:val="000000" w:themeColor="text1"/>
          <w:sz w:val="24"/>
          <w:szCs w:val="24"/>
        </w:rPr>
        <w:t xml:space="preserve"> - </w:t>
      </w:r>
      <w:r w:rsidR="00800A6C" w:rsidRPr="00702E77">
        <w:rPr>
          <w:rFonts w:ascii="Times New Roman" w:eastAsia="Calibri" w:hAnsi="Times New Roman" w:cs="Times New Roman"/>
          <w:color w:val="000000" w:themeColor="text1"/>
          <w:sz w:val="24"/>
          <w:szCs w:val="24"/>
        </w:rPr>
        <w:t xml:space="preserve">6 чел. </w:t>
      </w:r>
      <w:r w:rsidR="007D3137" w:rsidRPr="00702E77">
        <w:rPr>
          <w:rFonts w:ascii="Times New Roman" w:eastAsia="Calibri" w:hAnsi="Times New Roman" w:cs="Times New Roman"/>
          <w:color w:val="000000" w:themeColor="text1"/>
          <w:sz w:val="24"/>
          <w:szCs w:val="24"/>
        </w:rPr>
        <w:t xml:space="preserve">Дополнительно по заявке Заказчика </w:t>
      </w:r>
      <w:r w:rsidR="00800A6C" w:rsidRPr="00702E77">
        <w:rPr>
          <w:rFonts w:ascii="Times New Roman" w:eastAsia="Calibri" w:hAnsi="Times New Roman" w:cs="Times New Roman"/>
          <w:color w:val="000000" w:themeColor="text1"/>
          <w:sz w:val="24"/>
          <w:szCs w:val="24"/>
        </w:rPr>
        <w:t xml:space="preserve">Исполнитель предоставляет персонал в ночное время в количестве </w:t>
      </w:r>
      <w:r w:rsidR="000016F3" w:rsidRPr="00702E77">
        <w:rPr>
          <w:rFonts w:ascii="Times New Roman" w:eastAsia="Calibri" w:hAnsi="Times New Roman" w:cs="Times New Roman"/>
          <w:color w:val="000000" w:themeColor="text1"/>
          <w:sz w:val="24"/>
          <w:szCs w:val="24"/>
        </w:rPr>
        <w:t>до</w:t>
      </w:r>
      <w:r w:rsidR="00425DE4" w:rsidRPr="00702E77">
        <w:rPr>
          <w:rFonts w:ascii="Times New Roman" w:eastAsia="Calibri" w:hAnsi="Times New Roman" w:cs="Times New Roman"/>
          <w:color w:val="000000" w:themeColor="text1"/>
          <w:sz w:val="24"/>
          <w:szCs w:val="24"/>
        </w:rPr>
        <w:t xml:space="preserve"> </w:t>
      </w:r>
      <w:r w:rsidR="00800A6C" w:rsidRPr="00702E77">
        <w:rPr>
          <w:rFonts w:ascii="Times New Roman" w:eastAsia="Calibri" w:hAnsi="Times New Roman" w:cs="Times New Roman"/>
          <w:color w:val="000000" w:themeColor="text1"/>
          <w:sz w:val="24"/>
          <w:szCs w:val="24"/>
        </w:rPr>
        <w:t>10 человек</w:t>
      </w:r>
      <w:r w:rsidR="00EF2303" w:rsidRPr="00702E77">
        <w:rPr>
          <w:rFonts w:ascii="Times New Roman" w:eastAsia="Calibri" w:hAnsi="Times New Roman" w:cs="Times New Roman"/>
          <w:color w:val="000000" w:themeColor="text1"/>
          <w:sz w:val="24"/>
          <w:szCs w:val="24"/>
        </w:rPr>
        <w:t xml:space="preserve"> </w:t>
      </w:r>
      <w:r w:rsidR="00800A6C" w:rsidRPr="00702E77">
        <w:rPr>
          <w:rFonts w:ascii="Times New Roman" w:eastAsia="Calibri" w:hAnsi="Times New Roman" w:cs="Times New Roman"/>
          <w:color w:val="000000" w:themeColor="text1"/>
          <w:sz w:val="24"/>
          <w:szCs w:val="24"/>
        </w:rPr>
        <w:t>(4- уборщицы;4-дворника; 2-тракторис</w:t>
      </w:r>
      <w:r w:rsidR="007D3137" w:rsidRPr="00702E77">
        <w:rPr>
          <w:rFonts w:ascii="Times New Roman" w:eastAsia="Calibri" w:hAnsi="Times New Roman" w:cs="Times New Roman"/>
          <w:color w:val="000000" w:themeColor="text1"/>
          <w:sz w:val="24"/>
          <w:szCs w:val="24"/>
        </w:rPr>
        <w:t>та</w:t>
      </w:r>
      <w:r w:rsidR="00800A6C" w:rsidRPr="00702E77">
        <w:rPr>
          <w:rFonts w:ascii="Times New Roman" w:eastAsia="Calibri" w:hAnsi="Times New Roman" w:cs="Times New Roman"/>
          <w:color w:val="000000" w:themeColor="text1"/>
          <w:sz w:val="24"/>
          <w:szCs w:val="24"/>
        </w:rPr>
        <w:t xml:space="preserve">). </w:t>
      </w:r>
    </w:p>
    <w:p w14:paraId="7839DE8B" w14:textId="624E5B9C"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Работа в ночное время производится по заявке.  Заявка подается за 1 сутки до начала работ</w:t>
      </w:r>
      <w:r w:rsidR="000016F3">
        <w:rPr>
          <w:rFonts w:ascii="Times New Roman" w:eastAsia="Calibri" w:hAnsi="Times New Roman" w:cs="Times New Roman"/>
          <w:color w:val="000000" w:themeColor="text1"/>
          <w:sz w:val="24"/>
          <w:szCs w:val="24"/>
        </w:rPr>
        <w:t xml:space="preserve"> с указанием периода работ в ночное время</w:t>
      </w:r>
      <w:r w:rsidRPr="00800A6C">
        <w:rPr>
          <w:rFonts w:ascii="Times New Roman" w:eastAsia="Calibri" w:hAnsi="Times New Roman" w:cs="Times New Roman"/>
          <w:color w:val="000000" w:themeColor="text1"/>
          <w:sz w:val="24"/>
          <w:szCs w:val="24"/>
        </w:rPr>
        <w:t>. Информация о</w:t>
      </w:r>
      <w:r w:rsidR="000016F3">
        <w:rPr>
          <w:rFonts w:ascii="Times New Roman" w:eastAsia="Calibri" w:hAnsi="Times New Roman" w:cs="Times New Roman"/>
          <w:color w:val="000000" w:themeColor="text1"/>
          <w:sz w:val="24"/>
          <w:szCs w:val="24"/>
        </w:rPr>
        <w:t xml:space="preserve"> досрочной</w:t>
      </w:r>
      <w:r w:rsidRPr="00800A6C">
        <w:rPr>
          <w:rFonts w:ascii="Times New Roman" w:eastAsia="Calibri" w:hAnsi="Times New Roman" w:cs="Times New Roman"/>
          <w:color w:val="000000" w:themeColor="text1"/>
          <w:sz w:val="24"/>
          <w:szCs w:val="24"/>
        </w:rPr>
        <w:t xml:space="preserve"> отмене работы в ночное время доводится до Исполнителя за 1 сутки.</w:t>
      </w:r>
    </w:p>
    <w:p w14:paraId="5F1B76E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p w14:paraId="3BAC5D4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        Участок должен быть укомплектован штатом работников необходимых специальностей и владеющих навыками работы со специальной техникой и оборудованием, средствами механизации, ручным инвентарем.</w:t>
      </w:r>
    </w:p>
    <w:p w14:paraId="5E83F1F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Руководство Участком (работников поддерживающей уборки и дворников) должно осуществляться на постоянной основе;</w:t>
      </w:r>
    </w:p>
    <w:p w14:paraId="06E77EC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Работники Исполнителя должны быть экипированы спецодеждой, оснащены необходимым инвентарем, оборудованием, инструментом и принадлежностями, а также запасом необходимых расходных материалов, необходимых для надлежащего оказания Услуг;</w:t>
      </w:r>
    </w:p>
    <w:p w14:paraId="79F6980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Исполнитель обеспечивает прием и учет исполнения заявок от Заказчика на устранение замечаний и недостатков, а также заявок по выполнению уборочных работ (устранение последствий аварий).</w:t>
      </w:r>
    </w:p>
    <w:p w14:paraId="0432AC7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Требования к устранению замечаний и недостатков</w:t>
      </w:r>
    </w:p>
    <w:p w14:paraId="27102BE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lastRenderedPageBreak/>
        <w:t>Устранение замечаний и недостатков по санитарному содержанию осуществляется - в рабочее время, немедленно с момента получения заявки, устранение последствий аварий (аварийные уборочные работы) – в течение 2-х часов, включая выходные и праздничные дни, с момента получения заявки от Заказчика.</w:t>
      </w:r>
    </w:p>
    <w:p w14:paraId="3271E7E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Требования к организации Исполнителя по системе контроля качества за оказанными услугами по санитарному содержанию</w:t>
      </w:r>
    </w:p>
    <w:p w14:paraId="56D9993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наличие и ведение учетных журналов контроля качества оказываемых услуг по договору, с указанием даты оказания услуг (выполнения работ), наименование услуги (работы), Ф.И.О работника Исполнителя, временной период выполнения и другую документацию планирования и отчетности, согласно Межотраслевым правилам по охране труда (Правилам безопасности);</w:t>
      </w:r>
    </w:p>
    <w:p w14:paraId="74D71A0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при оказании услуг используются сертифицированные химические средства, расходный материал, разрешенный для применения на территории Российской Федерации. Профессиональные, химические и чистящие средства, сертифицированные Минздравом РФ. Отечественная продукция должна соответствовать ГОСТ;</w:t>
      </w:r>
    </w:p>
    <w:p w14:paraId="7B0EA34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химические средства должны храниться только в оригинальной упаковке фирм-изготовителей в специально отведенных местах в соответствии с ГОСТ;</w:t>
      </w:r>
    </w:p>
    <w:p w14:paraId="7B9BF80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оказание услуг производится с использованием сертифицированного и исправного инструмента.</w:t>
      </w:r>
    </w:p>
    <w:p w14:paraId="2986CE6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           Требования к мероприятиям по санитарному содержанию прилегающих территорий в зимний период:</w:t>
      </w:r>
    </w:p>
    <w:p w14:paraId="33AA1A1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зимняя уборка прилегающих территорий от снега производится механизированным и ручным способом;</w:t>
      </w:r>
    </w:p>
    <w:p w14:paraId="1FB8C7A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уборка территории в зимний период обеспечивает безопасное движение пешеходов по пешеходным зонам и транспортных средств;</w:t>
      </w:r>
    </w:p>
    <w:p w14:paraId="0ED0ABA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при образовании наледи производится обработка антигололедным средством, разрешенными к применению на территории Российской Федерации.</w:t>
      </w:r>
    </w:p>
    <w:p w14:paraId="76554EC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          Требования по обеспечению материалами, инструментом и инвентарем при оказании услуг по санитарному содержанию:</w:t>
      </w:r>
    </w:p>
    <w:p w14:paraId="41BB00F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оборудование и материалы, используемые Исполнителем при оказании услуг по санитарному содержанию, должны быть сертифицированы и разрешены на применение на территории Российской Федерации;</w:t>
      </w:r>
    </w:p>
    <w:p w14:paraId="3E215FF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применяемые моющие, чистящие и дезинфицирующие средства должны быть без резкого запаха, экологически безопасными, соответствовать современным требованиям и не причиняющими вред здоровью и окружающей среде;</w:t>
      </w:r>
    </w:p>
    <w:p w14:paraId="216A9AB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моющие, чистящие и дезинфицирующие средства не должны иметь к моменту их использования истекший срок годности;</w:t>
      </w:r>
    </w:p>
    <w:p w14:paraId="11BD084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недопустимо использовать агрессивные средства, которые могут привести к разрушению и порче помещений и оборудования;</w:t>
      </w:r>
    </w:p>
    <w:p w14:paraId="1BF2C04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использованный уборочный инвентарь, подлежащий дезинфекции в соответствии с технологией, должен быть дезинфицирован после уборки.</w:t>
      </w:r>
    </w:p>
    <w:p w14:paraId="4AC6C6F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p w14:paraId="46CB0E6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Требования к периодам оказания услуг</w:t>
      </w:r>
    </w:p>
    <w:p w14:paraId="76F3584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p w14:paraId="708DBE9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санитарному содержанию внутренних помещений.</w:t>
      </w:r>
    </w:p>
    <w:p w14:paraId="08D5357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Программа поддерживающей уборки **(ежедневная)</w:t>
      </w:r>
    </w:p>
    <w:p w14:paraId="7671004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p w14:paraId="68239846"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color w:val="000000" w:themeColor="text1"/>
          <w:sz w:val="24"/>
          <w:szCs w:val="24"/>
        </w:rPr>
        <w:t xml:space="preserve">          </w:t>
      </w:r>
      <w:r w:rsidRPr="00800A6C">
        <w:rPr>
          <w:rFonts w:ascii="Times New Roman" w:eastAsia="Calibri" w:hAnsi="Times New Roman" w:cs="Times New Roman"/>
          <w:b/>
          <w:bCs/>
          <w:color w:val="000000" w:themeColor="text1"/>
          <w:sz w:val="24"/>
          <w:szCs w:val="24"/>
        </w:rPr>
        <w:t>Вход в здание, холл, коридор.</w:t>
      </w:r>
    </w:p>
    <w:p w14:paraId="3895AD8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Входные витражные группы 28 шт. обеспечиваются ворсовыми грязезащитными коврами с заменой на время чистки.</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078"/>
        <w:gridCol w:w="5267"/>
      </w:tblGrid>
      <w:tr w:rsidR="00800A6C" w:rsidRPr="00800A6C" w14:paraId="4F5481DD"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2F677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Объект уборки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2A216E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Операция</w:t>
            </w:r>
          </w:p>
        </w:tc>
      </w:tr>
      <w:tr w:rsidR="00800A6C" w:rsidRPr="00800A6C" w14:paraId="5E6E5488"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806EA1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lastRenderedPageBreak/>
              <w:t>Мусорные корзины (селективный сбор мусора)</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C4FDA1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мусора с разделением в разные корзины и с цветовой гаммой мусорных мешков.</w:t>
            </w:r>
          </w:p>
        </w:tc>
      </w:tr>
      <w:tr w:rsidR="00800A6C" w:rsidRPr="00800A6C" w14:paraId="326491D7"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ADDDB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Лестницы (ступени и лестничные площадки)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E2090E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локальных загрязнений</w:t>
            </w:r>
          </w:p>
        </w:tc>
      </w:tr>
      <w:tr w:rsidR="00800A6C" w:rsidRPr="00800A6C" w14:paraId="420EA540"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3BB25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Твердый пол на входных группах</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36315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локальных загрязнений</w:t>
            </w:r>
          </w:p>
        </w:tc>
      </w:tr>
      <w:tr w:rsidR="00800A6C" w:rsidRPr="00800A6C" w14:paraId="37458AC3"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6E6644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Твердый пол</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A13A4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локальных загрязнений</w:t>
            </w:r>
          </w:p>
        </w:tc>
      </w:tr>
      <w:tr w:rsidR="00800A6C" w:rsidRPr="00800A6C" w14:paraId="66E53C96"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1E933E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Панели декоративные</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A7A0A2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локальных загрязнений</w:t>
            </w:r>
          </w:p>
        </w:tc>
      </w:tr>
      <w:tr w:rsidR="00800A6C" w:rsidRPr="00800A6C" w14:paraId="4BA7E176"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35227F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Стекло (стеклянные перегородки)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1D4615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локальных загрязнений</w:t>
            </w:r>
          </w:p>
        </w:tc>
      </w:tr>
      <w:tr w:rsidR="00800A6C" w:rsidRPr="00800A6C" w14:paraId="5F3303FE"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8150F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Окрашенные поверхности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0B010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локальных загрязнений</w:t>
            </w:r>
          </w:p>
        </w:tc>
      </w:tr>
    </w:tbl>
    <w:p w14:paraId="432D1CB0" w14:textId="77777777" w:rsidR="00800A6C" w:rsidRPr="00800A6C" w:rsidRDefault="00800A6C" w:rsidP="00800A6C">
      <w:pPr>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 xml:space="preserve">         Санузлы(санитарный узел, туалет, душевая, умывальная)</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4078"/>
        <w:gridCol w:w="5267"/>
      </w:tblGrid>
      <w:tr w:rsidR="00800A6C" w:rsidRPr="00800A6C" w14:paraId="538733C9"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4B2579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Объект уборки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8D80D6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Операция</w:t>
            </w:r>
          </w:p>
        </w:tc>
      </w:tr>
      <w:tr w:rsidR="00800A6C" w:rsidRPr="00800A6C" w14:paraId="6A04ECEA"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4DA7A2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Емкости для мусора</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8D766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Вынос мусора из здания в специально отведенные места, протирка, смена пакетов по мере их заполнения</w:t>
            </w:r>
          </w:p>
        </w:tc>
      </w:tr>
      <w:tr w:rsidR="00800A6C" w:rsidRPr="00800A6C" w14:paraId="16B606CA" w14:textId="77777777" w:rsidTr="00BF7988">
        <w:trPr>
          <w:trHeight w:val="337"/>
        </w:trPr>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A01CB7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Раздатчики потребляемых материалов</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1E8454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следов воды, заправка</w:t>
            </w:r>
          </w:p>
        </w:tc>
      </w:tr>
      <w:tr w:rsidR="00800A6C" w:rsidRPr="00800A6C" w14:paraId="333E9526"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2F38F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Внутренние поверхности писсуаров, унитазов, раковин, душевых кабин</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AA384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при наличии загрязнений</w:t>
            </w:r>
          </w:p>
        </w:tc>
      </w:tr>
      <w:tr w:rsidR="00800A6C" w:rsidRPr="00800A6C" w14:paraId="3FBFBE0A" w14:textId="77777777" w:rsidTr="00BF7988">
        <w:trPr>
          <w:trHeight w:val="377"/>
        </w:trPr>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ECAEF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Зеркала, стеклянные поверхности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D01239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следов пальцев, воды</w:t>
            </w:r>
          </w:p>
        </w:tc>
      </w:tr>
      <w:tr w:rsidR="00800A6C" w:rsidRPr="00800A6C" w14:paraId="213A0C4B"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9EA501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Металлические поверхности</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10312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w:t>
            </w:r>
          </w:p>
        </w:tc>
      </w:tr>
      <w:tr w:rsidR="00800A6C" w:rsidRPr="00800A6C" w14:paraId="3CCDA034" w14:textId="77777777" w:rsidTr="00BF7988">
        <w:tc>
          <w:tcPr>
            <w:tcW w:w="21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F6676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Твердый пол</w:t>
            </w:r>
          </w:p>
        </w:tc>
        <w:tc>
          <w:tcPr>
            <w:tcW w:w="2818"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E978D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(если позволяет характер покрытия), удаление локальных загрязнений</w:t>
            </w:r>
          </w:p>
        </w:tc>
      </w:tr>
    </w:tbl>
    <w:p w14:paraId="3787CB6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во время, свободное от комплексной уборки</w:t>
      </w:r>
    </w:p>
    <w:p w14:paraId="6F92E01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Программа комплексной уборки (ежедневная, еженедельная)</w:t>
      </w:r>
    </w:p>
    <w:p w14:paraId="70ABE2F7"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color w:val="000000" w:themeColor="text1"/>
          <w:sz w:val="24"/>
          <w:szCs w:val="24"/>
        </w:rPr>
        <w:t xml:space="preserve">         </w:t>
      </w:r>
      <w:r w:rsidRPr="00800A6C">
        <w:rPr>
          <w:rFonts w:ascii="Times New Roman" w:eastAsia="Calibri" w:hAnsi="Times New Roman" w:cs="Times New Roman"/>
          <w:b/>
          <w:bCs/>
          <w:color w:val="000000" w:themeColor="text1"/>
          <w:sz w:val="24"/>
          <w:szCs w:val="24"/>
        </w:rPr>
        <w:t>Зона: Вход в здание, холл, коридор</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087"/>
        <w:gridCol w:w="4185"/>
        <w:gridCol w:w="2073"/>
      </w:tblGrid>
      <w:tr w:rsidR="00800A6C" w:rsidRPr="00800A6C" w14:paraId="602A068C"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D2F0D7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Объект уборки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23C80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Операция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4BD607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Периодичность. Мера необходимости определяется Заказчиком</w:t>
            </w:r>
          </w:p>
        </w:tc>
      </w:tr>
      <w:tr w:rsidR="00800A6C" w:rsidRPr="00800A6C" w14:paraId="31268816" w14:textId="77777777" w:rsidTr="00BF7988">
        <w:trPr>
          <w:trHeight w:val="485"/>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4A22D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Мягкая мебель</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27873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Важная уборка с моющим средством</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7B458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1 раз в неделю </w:t>
            </w:r>
          </w:p>
        </w:tc>
      </w:tr>
      <w:tr w:rsidR="00800A6C" w:rsidRPr="00800A6C" w14:paraId="4C20995A" w14:textId="77777777" w:rsidTr="00BF7988">
        <w:trPr>
          <w:trHeight w:val="375"/>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E3F882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Мусорные корзины (селективный сбор мусора)</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567FE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мусора с разделением в разные корзины и с цветовой гаммой мусорных мешков.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F74BA6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00C434BA"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A7DC8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Зеркала, стеклянные поверхности, перегородки (кроме окон)</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C4D24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C4E64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595FD335"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2776C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Поверхности подоконников, короба для проводов</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03598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8F453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77B68570"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366BF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roofErr w:type="spellStart"/>
            <w:r w:rsidRPr="00800A6C">
              <w:rPr>
                <w:rFonts w:ascii="Times New Roman" w:eastAsia="Calibri" w:hAnsi="Times New Roman" w:cs="Times New Roman"/>
                <w:color w:val="000000" w:themeColor="text1"/>
                <w:sz w:val="24"/>
                <w:szCs w:val="24"/>
              </w:rPr>
              <w:t>Грязеулавливающие</w:t>
            </w:r>
            <w:proofErr w:type="spellEnd"/>
            <w:r w:rsidRPr="00800A6C">
              <w:rPr>
                <w:rFonts w:ascii="Times New Roman" w:eastAsia="Calibri" w:hAnsi="Times New Roman" w:cs="Times New Roman"/>
                <w:color w:val="000000" w:themeColor="text1"/>
                <w:sz w:val="24"/>
                <w:szCs w:val="24"/>
              </w:rPr>
              <w:t xml:space="preserve"> зоны (на входе в помещение)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D81EF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Уборка пылесосом</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29EEA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2EDDF792"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2A200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lastRenderedPageBreak/>
              <w:t>Дверные блоки (в том числе стеклянные)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1BC6F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ACFFC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477BCCF5"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46F7A4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Выключатели, розетки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B3A2C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789F1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35E43245"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72B53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Дверные ручки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29F9DA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700E6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21573067"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69602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Полы с твердым покрытием</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B9A7EE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03296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7D8AAB4"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E8A1E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Дверные петли, дверные рамы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9712F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C0ADC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 раза в неделю</w:t>
            </w:r>
          </w:p>
        </w:tc>
      </w:tr>
      <w:tr w:rsidR="00800A6C" w:rsidRPr="00800A6C" w14:paraId="44B8D52E" w14:textId="77777777" w:rsidTr="00BF7988">
        <w:trPr>
          <w:trHeight w:val="425"/>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19805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Плинтусы напольные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35CCE3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грязи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A5EDFB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 раза в неделю</w:t>
            </w:r>
          </w:p>
        </w:tc>
      </w:tr>
      <w:tr w:rsidR="00800A6C" w:rsidRPr="00800A6C" w14:paraId="298141B4"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1D728E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Стены </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4985B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D9C1FE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585BFCA4" w14:textId="77777777" w:rsidTr="00BF7988">
        <w:trPr>
          <w:trHeight w:val="462"/>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C26D3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Настенные светильники</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E55E4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5EAE9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76929252"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F8051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Искусственные растения, элементы декоративного оформления</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E8BB5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68E7D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6F965205" w14:textId="77777777" w:rsidTr="00BF7988">
        <w:trPr>
          <w:trHeight w:val="422"/>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04399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Радиаторы, трубы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23368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F04BB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135A22B5" w14:textId="77777777" w:rsidTr="00BF7988">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4D58B3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Сотовые грязезащитные покрытия (на входе в помещение)</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4AB17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8819F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1901DCB9" w14:textId="77777777" w:rsidTr="00BF7988">
        <w:trPr>
          <w:trHeight w:val="424"/>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3F22FC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Паутина на потолках</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1FBDB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Сухая уборка</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5BDAF7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77FBC6DE" w14:textId="77777777" w:rsidTr="00BF7988">
        <w:trPr>
          <w:trHeight w:val="473"/>
        </w:trPr>
        <w:tc>
          <w:tcPr>
            <w:tcW w:w="165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77D734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Турникеты</w:t>
            </w:r>
          </w:p>
        </w:tc>
        <w:tc>
          <w:tcPr>
            <w:tcW w:w="22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BC755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натирка металлических поверхностей специальными средствами</w:t>
            </w:r>
          </w:p>
        </w:tc>
        <w:tc>
          <w:tcPr>
            <w:tcW w:w="110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2EE388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bl>
    <w:p w14:paraId="11093075"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p>
    <w:p w14:paraId="2894AB15"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 xml:space="preserve">         Зона: Лестницы, крыльцо</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38"/>
        <w:gridCol w:w="4265"/>
        <w:gridCol w:w="1942"/>
      </w:tblGrid>
      <w:tr w:rsidR="00800A6C" w:rsidRPr="00800A6C" w14:paraId="483C9B30" w14:textId="77777777" w:rsidTr="00BF7988">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A740F6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Объект уборки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17FED4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Операция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3BDED1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Периодичность</w:t>
            </w:r>
          </w:p>
        </w:tc>
      </w:tr>
      <w:tr w:rsidR="00800A6C" w:rsidRPr="00800A6C" w14:paraId="72ADD1E2" w14:textId="77777777" w:rsidTr="00BF7988">
        <w:trPr>
          <w:trHeight w:val="337"/>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81A690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Мусорные корзины (селективный сбор мусора)</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83AFE0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мусора с разделением в разные корзины и с цветовой гаммой мусорных мешков.</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A2FB13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46B9C36F" w14:textId="77777777" w:rsidTr="00BF7988">
        <w:trPr>
          <w:trHeight w:val="555"/>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159BB9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Стены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A7D9C3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локальных загрязнений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DFC5F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0C902363" w14:textId="77777777" w:rsidTr="00BF7988">
        <w:trPr>
          <w:trHeight w:val="59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F8B502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Подоконники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8F491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и пятен</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F44F3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4A35C872" w14:textId="77777777" w:rsidTr="00BF7988">
        <w:trPr>
          <w:trHeight w:val="44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AA531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Выключатели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42C08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и следов пальцев</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8E0916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22CB3645" w14:textId="77777777" w:rsidTr="00BF7988">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C579C9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Горизонтальные перила</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81E811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натирка металлических поверхностей специальными средствами</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54BAA2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FA59A48" w14:textId="77777777" w:rsidTr="00BF7988">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EDACF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Вертикальные поверхности лестничных ступеней</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111468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ECBE89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24ADA274" w14:textId="77777777" w:rsidTr="00BF7988">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F1C837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lastRenderedPageBreak/>
              <w:t>Горизонтальные поверхности лестничных ступеней</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EBB94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2FC53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70E01DC7" w14:textId="77777777" w:rsidTr="00BF7988">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3DFCF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Грязезащитные коврики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1DFB0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Уборка пылесосом</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34F67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7C233D91" w14:textId="77777777" w:rsidTr="00BF7988">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E3405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Лестничные площадки (полы)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2957B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2164A0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FCCCD78" w14:textId="77777777" w:rsidTr="00BF7988">
        <w:trPr>
          <w:trHeight w:val="419"/>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EFDDF0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Настенные светильники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6128F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6D727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772B2913" w14:textId="77777777" w:rsidTr="00BF7988">
        <w:trPr>
          <w:trHeight w:val="55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EF33BB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Плинтусы на лестничных площадках</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4462A5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2D2AC5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689168A0" w14:textId="77777777" w:rsidTr="00BF7988">
        <w:trPr>
          <w:trHeight w:val="560"/>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DD3AE1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Перила (вертикальные поверхности)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C9BF3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натирка металлических поверхностей специальными средствами</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2BA1A5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33BF9D83" w14:textId="77777777" w:rsidTr="00BF7988">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67A70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Перила (горизонтальные поверхности)</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C80914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натирка металлических поверхностей специальными средствами</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B5194A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060E51F0" w14:textId="77777777" w:rsidTr="00BF7988">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0A66E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Радиаторы, трубы</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F1AB49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Влажная уборка с применением моющих средств </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8EC45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3C2E900B" w14:textId="77777777" w:rsidTr="00BF7988">
        <w:trPr>
          <w:trHeight w:val="313"/>
        </w:trPr>
        <w:tc>
          <w:tcPr>
            <w:tcW w:w="167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E6A16F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Паутина на потолках</w:t>
            </w:r>
          </w:p>
        </w:tc>
        <w:tc>
          <w:tcPr>
            <w:tcW w:w="2282"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700C79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Сухая уборка </w:t>
            </w:r>
          </w:p>
        </w:tc>
        <w:tc>
          <w:tcPr>
            <w:tcW w:w="1039"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F5EA6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bl>
    <w:p w14:paraId="6158BE0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p w14:paraId="247DF532"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Зона: Кабинеты, жилые комнаты, спортивные залы</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04"/>
        <w:gridCol w:w="4310"/>
        <w:gridCol w:w="1931"/>
      </w:tblGrid>
      <w:tr w:rsidR="00800A6C" w:rsidRPr="00800A6C" w14:paraId="7F975263"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F3447E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Объект уборки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3B7EA8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1ACDC9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Периодичность</w:t>
            </w:r>
          </w:p>
        </w:tc>
      </w:tr>
      <w:tr w:rsidR="00800A6C" w:rsidRPr="00800A6C" w14:paraId="7E8610C7"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408F6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Мусорные корзины (селективный сбор мусора)</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C9805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мусора с разделением в разные корзины и с цветовой гаммой мусорных мешков.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4D461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143793FC"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83EA63D" w14:textId="77777777" w:rsidR="00800A6C" w:rsidRPr="00800A6C" w:rsidRDefault="00800A6C" w:rsidP="00800A6C">
            <w:pPr>
              <w:spacing w:after="0" w:line="240" w:lineRule="auto"/>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Картины, стеклянные поверхности, кроме окон</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67C6D6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7E741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0E437C0B"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34DBE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Поверхности шкафов, тумбочек, полок, подоконники, короба для проводов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DE5E17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07B8A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2113540E"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DFA6D4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Горизонтальные поверхности столов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3E972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3A928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20AED714"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8C53D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79F04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004514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42CD77B9" w14:textId="77777777" w:rsidTr="00BF7988">
        <w:trPr>
          <w:trHeight w:val="42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E7DDC4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Обивка стульев, кресел</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786A9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Сухая уборка ручным способом</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9E9BD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72419271" w14:textId="77777777" w:rsidTr="00BF7988">
        <w:trPr>
          <w:trHeight w:val="40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F76CE4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Подлокотники стульев, кресел</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BD413A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2026DF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0800A318" w14:textId="77777777" w:rsidTr="00BF7988">
        <w:trPr>
          <w:trHeight w:val="414"/>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9BE09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Дверной блок</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F044EF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56E7A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566CA215" w14:textId="77777777" w:rsidTr="00BF7988">
        <w:trPr>
          <w:trHeight w:val="41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7D8B8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Выключатели, розетки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A5DF87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21262F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7D8458F8" w14:textId="77777777" w:rsidTr="00BF7988">
        <w:trPr>
          <w:trHeight w:val="41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092EA7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Дверные ручки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3A24E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A6C94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68B3594"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561A6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Полы с твердым покрытием</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40BD0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9FE7C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41520506" w14:textId="77777777" w:rsidTr="00BF7988">
        <w:trPr>
          <w:trHeight w:val="38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5932D6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lastRenderedPageBreak/>
              <w:t>Боковые поверхности столов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41C2E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7DFD74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43B2DB07" w14:textId="77777777" w:rsidTr="00BF7988">
        <w:trPr>
          <w:trHeight w:val="55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978F4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Плинтусы напольные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61217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84D975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128B9507" w14:textId="77777777" w:rsidTr="00BF7988">
        <w:trPr>
          <w:trHeight w:val="166"/>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89799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80B6AE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11FFB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 раза в неделю</w:t>
            </w:r>
          </w:p>
        </w:tc>
      </w:tr>
      <w:tr w:rsidR="00800A6C" w:rsidRPr="00800A6C" w14:paraId="71DB5685" w14:textId="77777777" w:rsidTr="00BF7988">
        <w:trPr>
          <w:trHeight w:val="373"/>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E0F1F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Гардеробные вешалки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3AEF14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6A661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0E704055" w14:textId="77777777" w:rsidTr="00BF7988">
        <w:trPr>
          <w:trHeight w:val="40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693282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Рамы (с внутренней стороны)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79039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B8A948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5B13C222" w14:textId="77777777" w:rsidTr="00BF7988">
        <w:trPr>
          <w:trHeight w:val="414"/>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360AF2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Подоконники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2C66C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70951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06CFEB2E"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00B701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Труднодоступные места (за мебелью, под тумбочками, оборудованием и т.д.)</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D7DEB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1892EA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57CFF1D1" w14:textId="77777777" w:rsidTr="00BF7988">
        <w:trPr>
          <w:trHeight w:val="430"/>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7DF8C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Ножки стульев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8BD26E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89FD8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32610FCC" w14:textId="77777777" w:rsidTr="00BF7988">
        <w:trPr>
          <w:trHeight w:val="31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F7CCD9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Настенные светильники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E824E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DD505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75359A1B" w14:textId="77777777" w:rsidTr="00BF7988">
        <w:trPr>
          <w:trHeight w:val="415"/>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0A7E34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Мягкая мебель</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C79A7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(сухая) уборка. Химчистка.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B7CFE5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19D60BC6"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65E37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Искусственные растения (цветы, деревья и др.), расположенные внутри здания</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D4F89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52A6C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7B989206"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38E63B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Радиаторы, трубы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894A44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6ED2C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5DA5CD42"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726F4C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Вентиляционные решетки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8A49C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3DCB1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6EE5E939"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CC03FE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Паутина на потолках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5FA05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D96D7E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bl>
    <w:p w14:paraId="053118E9"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p>
    <w:p w14:paraId="47955705"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Зона: Залы совещаний и конференций</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035"/>
        <w:gridCol w:w="4379"/>
        <w:gridCol w:w="1931"/>
      </w:tblGrid>
      <w:tr w:rsidR="00800A6C" w:rsidRPr="00800A6C" w14:paraId="31D02F70"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738336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bookmarkStart w:id="21" w:name="_Hlk97737374"/>
            <w:r w:rsidRPr="00800A6C">
              <w:rPr>
                <w:rFonts w:ascii="Times New Roman" w:eastAsia="Calibri" w:hAnsi="Times New Roman" w:cs="Times New Roman"/>
                <w:color w:val="000000" w:themeColor="text1"/>
                <w:sz w:val="24"/>
                <w:szCs w:val="24"/>
              </w:rPr>
              <w:t>Объект уборки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21804E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E80E4A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Периодичность</w:t>
            </w:r>
          </w:p>
        </w:tc>
      </w:tr>
      <w:tr w:rsidR="00800A6C" w:rsidRPr="00800A6C" w14:paraId="4D0E2BB2" w14:textId="77777777" w:rsidTr="00BF7988">
        <w:trPr>
          <w:trHeight w:val="445"/>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AB896A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Мусорные корзины (селективный сбор мусора)</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67882F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мусора с разделением в разные корзины и с цветовой гаммой мусорных мешков.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84653E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20616E2A" w14:textId="77777777" w:rsidTr="00BF7988">
        <w:trPr>
          <w:trHeight w:val="594"/>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AF36E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Картины, зеркала, стеклянные поверхности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D9798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1832C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1395C627"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CC019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Поверхности шкафов, тумбочек, полок, подоконники, короба для проводов, мягкая мебель</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670BB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939A5A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27BF3358"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DF73A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Горизонтальные поверхности столов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648AF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 полировка (по необходимости)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233C95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2D358EE8"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2187A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Стены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A5E76A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FA9BB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неделю</w:t>
            </w:r>
          </w:p>
        </w:tc>
      </w:tr>
      <w:tr w:rsidR="00800A6C" w:rsidRPr="00800A6C" w14:paraId="726886C4" w14:textId="77777777" w:rsidTr="00BF7988">
        <w:trPr>
          <w:trHeight w:val="329"/>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AB82DA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Обивка стульев, кресел, диванов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6BD260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Сухая уборка ручным способом</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169C99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00A45775" w14:textId="77777777" w:rsidTr="00BF7988">
        <w:trPr>
          <w:trHeight w:val="561"/>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06FB4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Подлокотники стульев, кресел, диванов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9E27FD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14EA1D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46A273EA" w14:textId="77777777" w:rsidTr="00BF7988">
        <w:trPr>
          <w:trHeight w:val="413"/>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BBD18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Дверной блок</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F61564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438806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45D5F24B" w14:textId="77777777" w:rsidTr="00BF7988">
        <w:trPr>
          <w:trHeight w:val="428"/>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45ADF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lastRenderedPageBreak/>
              <w:t>Выключатели, розетки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2F2A3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173E2F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44DA9B35" w14:textId="77777777" w:rsidTr="00BF7988">
        <w:trPr>
          <w:trHeight w:val="420"/>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BD10A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Дверные ручки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F355FC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DA7AE6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bookmarkEnd w:id="21"/>
      <w:tr w:rsidR="00800A6C" w:rsidRPr="00800A6C" w14:paraId="21838E38" w14:textId="77777777" w:rsidTr="00BF7988">
        <w:trPr>
          <w:trHeight w:val="540"/>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181086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Полы с твердым покрытием</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E2C7AE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B74238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52214F99" w14:textId="77777777" w:rsidTr="00BF7988">
        <w:trPr>
          <w:trHeight w:val="433"/>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EF3B93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Ковровое покрытие полов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7150F4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Уборка пылесосом</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F8F02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2CCD1184" w14:textId="77777777" w:rsidTr="00BF7988">
        <w:trPr>
          <w:trHeight w:val="398"/>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2F7752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Боковые поверхности столов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A571BF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AD8735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52BB43A6" w14:textId="77777777" w:rsidTr="00BF7988">
        <w:trPr>
          <w:trHeight w:val="417"/>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225D10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Плинтусы напольные</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FD14F8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E531F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7CCF6CE5"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51F0CA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Мусорные корзины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33511D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5FB82A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 раза в неделю</w:t>
            </w:r>
          </w:p>
        </w:tc>
      </w:tr>
      <w:tr w:rsidR="00800A6C" w:rsidRPr="00800A6C" w14:paraId="72AD68C1" w14:textId="77777777" w:rsidTr="00BF7988">
        <w:trPr>
          <w:trHeight w:val="373"/>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C918A8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Рамы (с внутренней стороны)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7CF25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26A4A3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6456CC53" w14:textId="77777777" w:rsidTr="00BF7988">
        <w:trPr>
          <w:trHeight w:val="422"/>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198B96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Подоконники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0DD06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FFEDE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1DFB5D6F"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E96D5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Труднодоступные места (за мебелью, под тумбочками, оборудованием и т.д.)</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614464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D8B09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0C8F1FB6" w14:textId="77777777" w:rsidTr="00BF7988">
        <w:trPr>
          <w:trHeight w:val="409"/>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F3C373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Ножки стульев</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1F85F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863ED3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38D62C28" w14:textId="77777777" w:rsidTr="00BF7988">
        <w:trPr>
          <w:trHeight w:val="429"/>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9C0315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Настенные светильники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D32384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AA64C9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0238BB6A"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B68BD7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Искусственные растения (цветы, деревья и др.), расположенные внутри здания</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C3879C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DA3DBE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5448B006"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57A7A5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Радиаторы, трубы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B45B9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02A5D4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35F72B46" w14:textId="77777777" w:rsidTr="00BF7988">
        <w:trPr>
          <w:trHeight w:val="367"/>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395CA7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Вентиляционные решетки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48533D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522753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26A69AAC" w14:textId="77777777" w:rsidTr="00BF7988">
        <w:trPr>
          <w:trHeight w:val="415"/>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643FF0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Паутина на потолках</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9BD79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AAB3F4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bl>
    <w:p w14:paraId="60888E3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                                                          </w:t>
      </w:r>
    </w:p>
    <w:p w14:paraId="71C432EF"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Зона: Санитарные зоны (санитарный узел, туалет, душевая, умывальная)</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04"/>
        <w:gridCol w:w="4310"/>
        <w:gridCol w:w="1931"/>
      </w:tblGrid>
      <w:tr w:rsidR="00800A6C" w:rsidRPr="00800A6C" w14:paraId="5D3ED3C5"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E2F70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Объект уборки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42CB43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20AA3E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Периодичность</w:t>
            </w:r>
          </w:p>
        </w:tc>
      </w:tr>
      <w:tr w:rsidR="00800A6C" w:rsidRPr="00800A6C" w14:paraId="2C70A15E"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E4F1A4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Мусорные корзины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BAF532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Опустошить, протереть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016F98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8A2AC6E"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7EB526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Раздатчики потребляемых материалов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C4857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Тщательно вымыть, протереть насухо, заправить</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342116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0C0BA85E"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BDD62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Полочки и зеркало в умывальной комнате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4CD2FA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A99D7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094DD3C4"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46DD7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Душевые кабины, поддоны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7AAE45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2079E3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6C1C7961"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C1BEA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lastRenderedPageBreak/>
              <w:t>Внутренняя поверхность раковин, стоки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BAD15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водного и известкового камня, удаление пятен, волос и др. мусора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FE194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6C72197E"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696E1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Внешняя поверхность раковин</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6B1E2F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водного и известкового камня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5DF44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65679E3E"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48E9B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Крышки унитазов, включая шарниры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3ADD8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551925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73DCC9BD"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2EA8C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Внутренняя поверхность унитазов и писсуаров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0DEEF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ржавчины, мочевого, водного и известкового камней</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94C88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1CB262FC"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8343F9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Внешняя поверхность унитазов и писсуаров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77834F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удаление ржавчины, мочевого, водного и известкового камней</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938DC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747CD483"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28C1BA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Арматура в душевых кабинах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0E127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AE8151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57457E21" w14:textId="77777777" w:rsidTr="00BF7988">
        <w:trPr>
          <w:trHeight w:val="47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3F18D4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Краны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4C638B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известкового налета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7A561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ECCCD2F"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004A6A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Перегородки, двери туалетных кабинок</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7A5FB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AB78DE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4AF72FCA"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1E8693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Кафельные 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C19B82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пятен,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BA811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7C3A16FD"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7F1297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Радиаторы, трубы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9D0358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пятен,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A1AB6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3B1BAEDC"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B90D00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Дверной блок</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8ABBD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E562D7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1F75D6EE"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0100C5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Выключатели, розетки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2B5ED9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869D74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 раз в неделю</w:t>
            </w:r>
          </w:p>
        </w:tc>
      </w:tr>
      <w:tr w:rsidR="00800A6C" w:rsidRPr="00800A6C" w14:paraId="4A23E073"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6C32B2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Дверные ручки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85B1D9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A8BA41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0AFEA77D"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66758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Углы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EB8203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B8220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7393E871"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66C0F5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Напольное покрытие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A949D5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266248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6E35EFCC"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C4926F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Дезодорация</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D69C67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Контроль наличия дезодорирующих средств или осуществление дезодорации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DF0E96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3D2D3341"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63D62D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Дверные петли, дверные рамы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05A42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F77420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306162D1" w14:textId="77777777" w:rsidTr="00BF7988">
        <w:trPr>
          <w:trHeight w:val="484"/>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A14123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Плинтусы напольные</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0C8EE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FD2ADC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66015E74" w14:textId="77777777" w:rsidTr="00BF7988">
        <w:trPr>
          <w:trHeight w:val="65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318B64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Перегородки и двери туалетных кабинок сверху</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614BCA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495E86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74530F66"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D917A5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Стыки плитки (стены)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0EE1D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FA386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5F803427" w14:textId="77777777" w:rsidTr="00BF7988">
        <w:trPr>
          <w:trHeight w:val="42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82B48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Кафельные стены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54EEF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Влажная уборка </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B607BF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4EB5187A" w14:textId="77777777" w:rsidTr="00BF7988">
        <w:trPr>
          <w:trHeight w:val="46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45DA75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Настенные светильники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7E89E8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2165B3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350D22CF"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478EA9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Радиаторы и трубы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CBAC3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99BB22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2F15A7EE"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3FD26F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Туалетные ершики и емкости для них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1CD457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Тщательное промывание</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AEF081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579106A1" w14:textId="77777777" w:rsidTr="00BF7988">
        <w:trPr>
          <w:trHeight w:val="42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CD825E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Отверстие для стока воды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B341ED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Очистка и дезодорация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98ED51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1B8964FC"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1B8285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Стыки плитки (полы)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0EFF03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FDE3AF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3149F99D" w14:textId="77777777" w:rsidTr="00BF7988">
        <w:trPr>
          <w:trHeight w:val="34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0F3DB1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Вентиляционные решетки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6279B2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878E73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197F176E" w14:textId="77777777" w:rsidTr="00BF7988">
        <w:trPr>
          <w:trHeight w:val="410"/>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DF9BDA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Паутина на потолках</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EE4DD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Сухая уборка</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12C3F2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bl>
    <w:p w14:paraId="3BB2982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p w14:paraId="4D83D032"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Зона: Спортивные залы</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035"/>
        <w:gridCol w:w="4379"/>
        <w:gridCol w:w="1931"/>
      </w:tblGrid>
      <w:tr w:rsidR="00800A6C" w:rsidRPr="00800A6C" w14:paraId="43A17DD0"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4D6DCF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Объект уборки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1E8B30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729A4B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Периодичность</w:t>
            </w:r>
          </w:p>
        </w:tc>
      </w:tr>
      <w:tr w:rsidR="00800A6C" w:rsidRPr="00800A6C" w14:paraId="30A938CB" w14:textId="77777777" w:rsidTr="00BF7988">
        <w:trPr>
          <w:trHeight w:val="445"/>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564734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Мусорные корзины (селективный сбор мусора)</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A70EB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мусора с разделением в разные корзины и с цветовой гаммой мусорных мешков.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EB29A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9C07410"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6F490C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Стеклянные поверхности</w:t>
            </w:r>
          </w:p>
          <w:p w14:paraId="4F62CB4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(зеркала)</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C1D4A5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Мойка зеркал</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AB9ECD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FF0F055" w14:textId="77777777" w:rsidTr="00BF7988">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7314FD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Стены</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D1F17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29E2D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79138F67" w14:textId="77777777" w:rsidTr="00BF7988">
        <w:trPr>
          <w:trHeight w:val="413"/>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40C1A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Дверной блок</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450DB4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CFA4AC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BB29D7E" w14:textId="77777777" w:rsidTr="00BF7988">
        <w:trPr>
          <w:trHeight w:val="428"/>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E715DD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Выключатели, розетки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E2947C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0B3C5A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0354BDD7" w14:textId="77777777" w:rsidTr="00BF7988">
        <w:trPr>
          <w:trHeight w:val="420"/>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E50AE2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Дверные ручки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0835338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C05BDF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33D094A7" w14:textId="77777777" w:rsidTr="00BF7988">
        <w:trPr>
          <w:trHeight w:val="540"/>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5039B2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Полы с твердым покрытием</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5664DE6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6B5B43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08E75658" w14:textId="77777777" w:rsidTr="00BF7988">
        <w:trPr>
          <w:trHeight w:val="433"/>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3E39452" w14:textId="77777777" w:rsidR="00800A6C" w:rsidRPr="00800A6C" w:rsidRDefault="00800A6C" w:rsidP="00800A6C">
            <w:pPr>
              <w:spacing w:after="0" w:line="240" w:lineRule="auto"/>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Уборка спортивного инвентаря</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CBDFCD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протирка, дезинфекция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F99589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день</w:t>
            </w:r>
          </w:p>
        </w:tc>
      </w:tr>
      <w:tr w:rsidR="00800A6C" w:rsidRPr="00800A6C" w14:paraId="0926E2AF" w14:textId="77777777" w:rsidTr="00BF7988">
        <w:trPr>
          <w:trHeight w:val="417"/>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DE8332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Плинтусы напольные</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FE459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грязи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8BF979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6DC0839B" w14:textId="77777777" w:rsidTr="00BF7988">
        <w:trPr>
          <w:trHeight w:val="422"/>
        </w:trPr>
        <w:tc>
          <w:tcPr>
            <w:tcW w:w="1624"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3D305D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Подоконники</w:t>
            </w:r>
          </w:p>
        </w:tc>
        <w:tc>
          <w:tcPr>
            <w:tcW w:w="234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194517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20610D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bl>
    <w:p w14:paraId="0D85D569"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p>
    <w:p w14:paraId="6258D99C"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Зона: Технические помещения, подсобные помещения</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3104"/>
        <w:gridCol w:w="4310"/>
        <w:gridCol w:w="1931"/>
      </w:tblGrid>
      <w:tr w:rsidR="00800A6C" w:rsidRPr="00800A6C" w14:paraId="0D8B8DCA"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5A125E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Объект уборки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385F9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Операция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7B81F0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Периодичность</w:t>
            </w:r>
          </w:p>
        </w:tc>
      </w:tr>
      <w:tr w:rsidR="00800A6C" w:rsidRPr="00800A6C" w14:paraId="6BBED828" w14:textId="77777777" w:rsidTr="00BF7988">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DCB38F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Полы с твердым покрытием</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855AA4F" w14:textId="731D6322"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9736A3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015C27EF" w14:textId="77777777" w:rsidTr="00BF7988">
        <w:trPr>
          <w:trHeight w:val="41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377735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Мусорные корзины (селективный сбор мусора)</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89181F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мусора с разделением в разные корзины и с цветовой гаммой мусорных мешков.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132B52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1080D5D0" w14:textId="77777777" w:rsidTr="00BF7988">
        <w:trPr>
          <w:trHeight w:val="565"/>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4774A6F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Стены и др. вертикальные поверхности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136DD0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локальных загрязнений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C92AE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6D6D5404" w14:textId="77777777" w:rsidTr="00702E77">
        <w:trPr>
          <w:trHeight w:val="433"/>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9974EE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Боковые поверхности столов</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CB9B7B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и пятен</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7BC91D1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656ED476" w14:textId="77777777" w:rsidTr="00702E77">
        <w:trPr>
          <w:trHeight w:val="299"/>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63D0FD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Выключатели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3F969F9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и следов пальцев</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074A1C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4CEAEA7D" w14:textId="77777777" w:rsidTr="00702E77">
        <w:trPr>
          <w:trHeight w:val="687"/>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7D9A12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Радиаторы, трубы, вентиляционные решетки</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3088A1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Удаление пыли, пятен, натирка металлических поверхностей специальными средствами</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9A7942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r w:rsidR="00800A6C" w:rsidRPr="00800A6C" w14:paraId="646EDB21" w14:textId="77777777" w:rsidTr="00BF7988">
        <w:trPr>
          <w:trHeight w:val="551"/>
        </w:trPr>
        <w:tc>
          <w:tcPr>
            <w:tcW w:w="1661"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6B32AD3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Дверные петли, дверные рамы</w:t>
            </w:r>
          </w:p>
        </w:tc>
        <w:tc>
          <w:tcPr>
            <w:tcW w:w="2306"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122B7E0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Влажная уборка с применением моющих средств (если позволяет характер покрытия)</w:t>
            </w:r>
          </w:p>
        </w:tc>
        <w:tc>
          <w:tcPr>
            <w:tcW w:w="1033" w:type="pct"/>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14:paraId="298EC02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w:t>
            </w:r>
          </w:p>
        </w:tc>
      </w:tr>
    </w:tbl>
    <w:p w14:paraId="0BD972F5"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p>
    <w:p w14:paraId="301BDF0C"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Услуги, оказываемые в рамках Договора:</w:t>
      </w:r>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637"/>
        <w:gridCol w:w="7024"/>
        <w:gridCol w:w="1684"/>
      </w:tblGrid>
      <w:tr w:rsidR="00800A6C" w:rsidRPr="00800A6C" w14:paraId="1500E326" w14:textId="77777777" w:rsidTr="00BF7988">
        <w:trPr>
          <w:cantSplit/>
          <w:trHeight w:val="331"/>
        </w:trPr>
        <w:tc>
          <w:tcPr>
            <w:tcW w:w="34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848921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w:t>
            </w:r>
          </w:p>
        </w:tc>
        <w:tc>
          <w:tcPr>
            <w:tcW w:w="3758"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31A830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Обеспечение расходными материалами для санузлов (т/бумага двухслойная мягкая с перфорацией, мыло, освежитель воздуха; коврики вставки для писсуаров)</w:t>
            </w:r>
          </w:p>
        </w:tc>
        <w:tc>
          <w:tcPr>
            <w:tcW w:w="90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3B21A69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59C0BF46" w14:textId="77777777" w:rsidTr="00BF7988">
        <w:trPr>
          <w:cantSplit/>
          <w:trHeight w:val="331"/>
        </w:trPr>
        <w:tc>
          <w:tcPr>
            <w:tcW w:w="34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E16D8A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c>
          <w:tcPr>
            <w:tcW w:w="3758"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D838E0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Уборка помещений после ликвидации аварий</w:t>
            </w:r>
          </w:p>
        </w:tc>
        <w:tc>
          <w:tcPr>
            <w:tcW w:w="901" w:type="pct"/>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2AECCEA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время реагирования не более 10 минут после принятия вызова</w:t>
            </w:r>
          </w:p>
        </w:tc>
      </w:tr>
    </w:tbl>
    <w:p w14:paraId="5276BBC4"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p>
    <w:p w14:paraId="300E3827"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Перечень услуг по санитарному содержанию прилегающей территории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9"/>
        <w:gridCol w:w="3486"/>
      </w:tblGrid>
      <w:tr w:rsidR="00800A6C" w:rsidRPr="00800A6C" w14:paraId="1FE4F769" w14:textId="77777777" w:rsidTr="00BF7988">
        <w:trPr>
          <w:trHeight w:val="14"/>
          <w:jc w:val="center"/>
        </w:trPr>
        <w:tc>
          <w:tcPr>
            <w:tcW w:w="3135" w:type="pct"/>
            <w:tcBorders>
              <w:bottom w:val="single" w:sz="4" w:space="0" w:color="auto"/>
            </w:tcBorders>
            <w:shd w:val="clear" w:color="auto" w:fill="auto"/>
            <w:vAlign w:val="center"/>
          </w:tcPr>
          <w:p w14:paraId="2C8D03D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bookmarkStart w:id="22" w:name="_Hlk118734098"/>
            <w:r w:rsidRPr="00800A6C">
              <w:rPr>
                <w:rFonts w:ascii="Times New Roman" w:eastAsia="Calibri" w:hAnsi="Times New Roman" w:cs="Times New Roman"/>
                <w:color w:val="000000" w:themeColor="text1"/>
                <w:sz w:val="24"/>
                <w:szCs w:val="24"/>
              </w:rPr>
              <w:t>Виды услуг</w:t>
            </w:r>
          </w:p>
        </w:tc>
        <w:tc>
          <w:tcPr>
            <w:tcW w:w="1865" w:type="pct"/>
            <w:tcBorders>
              <w:bottom w:val="single" w:sz="4" w:space="0" w:color="auto"/>
            </w:tcBorders>
            <w:shd w:val="clear" w:color="auto" w:fill="auto"/>
            <w:vAlign w:val="center"/>
          </w:tcPr>
          <w:p w14:paraId="38DA0B0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Периодичность услуг</w:t>
            </w:r>
          </w:p>
        </w:tc>
      </w:tr>
      <w:bookmarkEnd w:id="22"/>
      <w:tr w:rsidR="00800A6C" w:rsidRPr="00800A6C" w14:paraId="103B4C14" w14:textId="77777777" w:rsidTr="00BF7988">
        <w:trPr>
          <w:trHeight w:val="14"/>
          <w:jc w:val="center"/>
        </w:trPr>
        <w:tc>
          <w:tcPr>
            <w:tcW w:w="5000" w:type="pct"/>
            <w:gridSpan w:val="2"/>
            <w:shd w:val="clear" w:color="auto" w:fill="auto"/>
            <w:vAlign w:val="center"/>
          </w:tcPr>
          <w:p w14:paraId="2DF44D04"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8"/>
                <w:szCs w:val="28"/>
              </w:rPr>
            </w:pPr>
            <w:r w:rsidRPr="00800A6C">
              <w:rPr>
                <w:rFonts w:ascii="Times New Roman" w:eastAsia="Calibri" w:hAnsi="Times New Roman" w:cs="Times New Roman"/>
                <w:b/>
                <w:bCs/>
                <w:color w:val="000000" w:themeColor="text1"/>
                <w:sz w:val="28"/>
                <w:szCs w:val="28"/>
              </w:rPr>
              <w:t xml:space="preserve">Летний период: </w:t>
            </w:r>
          </w:p>
        </w:tc>
      </w:tr>
      <w:tr w:rsidR="00800A6C" w:rsidRPr="00800A6C" w14:paraId="7C1F15C6" w14:textId="77777777" w:rsidTr="00BF7988">
        <w:trPr>
          <w:trHeight w:val="14"/>
          <w:jc w:val="center"/>
        </w:trPr>
        <w:tc>
          <w:tcPr>
            <w:tcW w:w="5000" w:type="pct"/>
            <w:gridSpan w:val="2"/>
            <w:shd w:val="clear" w:color="auto" w:fill="auto"/>
            <w:vAlign w:val="center"/>
          </w:tcPr>
          <w:p w14:paraId="4DE2428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 01 апреля по 15 ноября</w:t>
            </w:r>
          </w:p>
        </w:tc>
      </w:tr>
      <w:tr w:rsidR="00800A6C" w:rsidRPr="00800A6C" w14:paraId="5E202469" w14:textId="77777777" w:rsidTr="00BF7988">
        <w:trPr>
          <w:trHeight w:val="14"/>
          <w:jc w:val="center"/>
        </w:trPr>
        <w:tc>
          <w:tcPr>
            <w:tcW w:w="5000" w:type="pct"/>
            <w:gridSpan w:val="2"/>
            <w:shd w:val="clear" w:color="auto" w:fill="auto"/>
            <w:vAlign w:val="center"/>
          </w:tcPr>
          <w:p w14:paraId="4F9339E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Ручная уборка</w:t>
            </w:r>
          </w:p>
        </w:tc>
      </w:tr>
      <w:tr w:rsidR="00800A6C" w:rsidRPr="00800A6C" w14:paraId="1FFF6008" w14:textId="77777777" w:rsidTr="00BF7988">
        <w:trPr>
          <w:trHeight w:val="14"/>
          <w:jc w:val="center"/>
        </w:trPr>
        <w:tc>
          <w:tcPr>
            <w:tcW w:w="3135" w:type="pct"/>
            <w:shd w:val="clear" w:color="auto" w:fill="auto"/>
            <w:vAlign w:val="center"/>
          </w:tcPr>
          <w:p w14:paraId="1221A86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Сгребание скошенной травы, листьев, веток</w:t>
            </w:r>
          </w:p>
        </w:tc>
        <w:tc>
          <w:tcPr>
            <w:tcW w:w="1865" w:type="pct"/>
            <w:shd w:val="clear" w:color="auto" w:fill="auto"/>
            <w:vAlign w:val="center"/>
          </w:tcPr>
          <w:p w14:paraId="30469CF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743FE643" w14:textId="77777777" w:rsidTr="00BF7988">
        <w:trPr>
          <w:trHeight w:val="14"/>
          <w:jc w:val="center"/>
        </w:trPr>
        <w:tc>
          <w:tcPr>
            <w:tcW w:w="3135" w:type="pct"/>
            <w:shd w:val="clear" w:color="auto" w:fill="auto"/>
            <w:vAlign w:val="center"/>
          </w:tcPr>
          <w:p w14:paraId="2313D94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Уборка малых архитектурных форм (чистка, мойка)</w:t>
            </w:r>
          </w:p>
        </w:tc>
        <w:tc>
          <w:tcPr>
            <w:tcW w:w="1865" w:type="pct"/>
            <w:shd w:val="clear" w:color="auto" w:fill="auto"/>
            <w:vAlign w:val="center"/>
          </w:tcPr>
          <w:p w14:paraId="4B82CEA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6BDEB3B1" w14:textId="77777777" w:rsidTr="00BF7988">
        <w:trPr>
          <w:trHeight w:val="14"/>
          <w:jc w:val="center"/>
        </w:trPr>
        <w:tc>
          <w:tcPr>
            <w:tcW w:w="5000" w:type="pct"/>
            <w:gridSpan w:val="2"/>
            <w:shd w:val="clear" w:color="auto" w:fill="auto"/>
            <w:vAlign w:val="center"/>
          </w:tcPr>
          <w:p w14:paraId="52719E9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Усовершенствованные покрытия</w:t>
            </w:r>
          </w:p>
        </w:tc>
      </w:tr>
      <w:tr w:rsidR="00800A6C" w:rsidRPr="00800A6C" w14:paraId="1B3BA9D0" w14:textId="77777777" w:rsidTr="00BF7988">
        <w:trPr>
          <w:trHeight w:val="14"/>
          <w:jc w:val="center"/>
        </w:trPr>
        <w:tc>
          <w:tcPr>
            <w:tcW w:w="3135" w:type="pct"/>
            <w:shd w:val="clear" w:color="auto" w:fill="auto"/>
            <w:vAlign w:val="center"/>
          </w:tcPr>
          <w:p w14:paraId="59A0722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Подметание мусора, листвы, вынос мусора и вставка полиэтиленовых пакетов в урны</w:t>
            </w:r>
          </w:p>
        </w:tc>
        <w:tc>
          <w:tcPr>
            <w:tcW w:w="1865" w:type="pct"/>
            <w:shd w:val="clear" w:color="auto" w:fill="auto"/>
            <w:vAlign w:val="center"/>
          </w:tcPr>
          <w:p w14:paraId="7B482EE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5D98CF19" w14:textId="77777777" w:rsidTr="00BF7988">
        <w:trPr>
          <w:trHeight w:val="14"/>
          <w:jc w:val="center"/>
        </w:trPr>
        <w:tc>
          <w:tcPr>
            <w:tcW w:w="3135" w:type="pct"/>
            <w:shd w:val="clear" w:color="auto" w:fill="auto"/>
            <w:vAlign w:val="center"/>
          </w:tcPr>
          <w:p w14:paraId="5AEE410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Уборка контейнерных площадок </w:t>
            </w:r>
          </w:p>
        </w:tc>
        <w:tc>
          <w:tcPr>
            <w:tcW w:w="1865" w:type="pct"/>
            <w:shd w:val="clear" w:color="auto" w:fill="auto"/>
            <w:vAlign w:val="center"/>
          </w:tcPr>
          <w:p w14:paraId="01420A7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 (по мере необходимости)</w:t>
            </w:r>
          </w:p>
        </w:tc>
      </w:tr>
      <w:tr w:rsidR="00800A6C" w:rsidRPr="00800A6C" w14:paraId="0071A239" w14:textId="77777777" w:rsidTr="00BF7988">
        <w:trPr>
          <w:trHeight w:val="14"/>
          <w:jc w:val="center"/>
        </w:trPr>
        <w:tc>
          <w:tcPr>
            <w:tcW w:w="3135" w:type="pct"/>
            <w:shd w:val="clear" w:color="auto" w:fill="auto"/>
            <w:vAlign w:val="center"/>
          </w:tcPr>
          <w:p w14:paraId="4A4DD7B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Побелка бордюров, не более 300 </w:t>
            </w:r>
            <w:proofErr w:type="spellStart"/>
            <w:r w:rsidRPr="00800A6C">
              <w:rPr>
                <w:rFonts w:ascii="Times New Roman" w:eastAsia="Calibri" w:hAnsi="Times New Roman" w:cs="Times New Roman"/>
                <w:color w:val="000000" w:themeColor="text1"/>
                <w:sz w:val="24"/>
                <w:szCs w:val="24"/>
              </w:rPr>
              <w:t>м.п</w:t>
            </w:r>
            <w:proofErr w:type="spellEnd"/>
            <w:r w:rsidRPr="00800A6C">
              <w:rPr>
                <w:rFonts w:ascii="Times New Roman" w:eastAsia="Calibri" w:hAnsi="Times New Roman" w:cs="Times New Roman"/>
                <w:color w:val="000000" w:themeColor="text1"/>
                <w:sz w:val="24"/>
                <w:szCs w:val="24"/>
              </w:rPr>
              <w:t>. за один раз</w:t>
            </w:r>
          </w:p>
        </w:tc>
        <w:tc>
          <w:tcPr>
            <w:tcW w:w="1865" w:type="pct"/>
            <w:shd w:val="clear" w:color="auto" w:fill="auto"/>
            <w:vAlign w:val="center"/>
          </w:tcPr>
          <w:p w14:paraId="2758459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2 раза в год </w:t>
            </w:r>
          </w:p>
        </w:tc>
      </w:tr>
      <w:tr w:rsidR="00800A6C" w:rsidRPr="00800A6C" w14:paraId="33A3C254" w14:textId="77777777" w:rsidTr="00BF7988">
        <w:trPr>
          <w:trHeight w:val="395"/>
          <w:jc w:val="center"/>
        </w:trPr>
        <w:tc>
          <w:tcPr>
            <w:tcW w:w="5000" w:type="pct"/>
            <w:gridSpan w:val="2"/>
            <w:shd w:val="clear" w:color="auto" w:fill="auto"/>
            <w:vAlign w:val="center"/>
          </w:tcPr>
          <w:p w14:paraId="2269105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Земляные и травяные покрытия (газоны)</w:t>
            </w:r>
          </w:p>
        </w:tc>
      </w:tr>
      <w:tr w:rsidR="00800A6C" w:rsidRPr="00800A6C" w14:paraId="6D7C1E8A" w14:textId="77777777" w:rsidTr="00BF7988">
        <w:trPr>
          <w:trHeight w:val="14"/>
          <w:jc w:val="center"/>
        </w:trPr>
        <w:tc>
          <w:tcPr>
            <w:tcW w:w="3135" w:type="pct"/>
            <w:shd w:val="clear" w:color="auto" w:fill="auto"/>
            <w:vAlign w:val="center"/>
          </w:tcPr>
          <w:p w14:paraId="2C62D9C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Уборка земляных и травяных покрытий</w:t>
            </w:r>
          </w:p>
        </w:tc>
        <w:tc>
          <w:tcPr>
            <w:tcW w:w="1865" w:type="pct"/>
            <w:shd w:val="clear" w:color="auto" w:fill="auto"/>
            <w:vAlign w:val="center"/>
          </w:tcPr>
          <w:p w14:paraId="6748C36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2 раза в месяц (по мере необходимости) </w:t>
            </w:r>
          </w:p>
        </w:tc>
      </w:tr>
      <w:tr w:rsidR="00800A6C" w:rsidRPr="00800A6C" w14:paraId="2245A688" w14:textId="77777777" w:rsidTr="00BF7988">
        <w:trPr>
          <w:trHeight w:val="14"/>
          <w:jc w:val="center"/>
        </w:trPr>
        <w:tc>
          <w:tcPr>
            <w:tcW w:w="3135" w:type="pct"/>
            <w:shd w:val="clear" w:color="auto" w:fill="auto"/>
            <w:vAlign w:val="center"/>
          </w:tcPr>
          <w:p w14:paraId="4DAC826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Покос травы</w:t>
            </w:r>
          </w:p>
        </w:tc>
        <w:tc>
          <w:tcPr>
            <w:tcW w:w="1865" w:type="pct"/>
            <w:shd w:val="clear" w:color="auto" w:fill="auto"/>
            <w:vAlign w:val="center"/>
          </w:tcPr>
          <w:p w14:paraId="6E1477D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1 раз в неделю (по мере необходимости) </w:t>
            </w:r>
          </w:p>
        </w:tc>
      </w:tr>
      <w:tr w:rsidR="00800A6C" w:rsidRPr="00800A6C" w14:paraId="0F84B177" w14:textId="77777777" w:rsidTr="00BF7988">
        <w:trPr>
          <w:trHeight w:val="14"/>
          <w:jc w:val="center"/>
        </w:trPr>
        <w:tc>
          <w:tcPr>
            <w:tcW w:w="5000" w:type="pct"/>
            <w:gridSpan w:val="2"/>
            <w:shd w:val="clear" w:color="auto" w:fill="auto"/>
            <w:vAlign w:val="center"/>
          </w:tcPr>
          <w:p w14:paraId="651270F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Уход за зелеными насаждениями (кустарниками, деревьями)</w:t>
            </w:r>
          </w:p>
        </w:tc>
      </w:tr>
      <w:tr w:rsidR="00800A6C" w:rsidRPr="00800A6C" w14:paraId="657E2093" w14:textId="77777777" w:rsidTr="00BF7988">
        <w:trPr>
          <w:trHeight w:val="14"/>
          <w:jc w:val="center"/>
        </w:trPr>
        <w:tc>
          <w:tcPr>
            <w:tcW w:w="3135" w:type="pct"/>
            <w:shd w:val="clear" w:color="auto" w:fill="auto"/>
            <w:vAlign w:val="center"/>
          </w:tcPr>
          <w:p w14:paraId="7098CDC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Полив деревьев, кустарников, газонов и цветников, клумбы и цветочные насаждения.</w:t>
            </w:r>
          </w:p>
        </w:tc>
        <w:tc>
          <w:tcPr>
            <w:tcW w:w="1865" w:type="pct"/>
            <w:shd w:val="clear" w:color="auto" w:fill="auto"/>
            <w:vAlign w:val="center"/>
          </w:tcPr>
          <w:p w14:paraId="311AA02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 раза в неделю (лейкой или распылителем)</w:t>
            </w:r>
          </w:p>
        </w:tc>
      </w:tr>
      <w:tr w:rsidR="00800A6C" w:rsidRPr="00800A6C" w14:paraId="1379057E" w14:textId="77777777" w:rsidTr="00BF7988">
        <w:trPr>
          <w:trHeight w:val="14"/>
          <w:jc w:val="center"/>
        </w:trPr>
        <w:tc>
          <w:tcPr>
            <w:tcW w:w="3135" w:type="pct"/>
            <w:shd w:val="clear" w:color="auto" w:fill="auto"/>
            <w:vAlign w:val="center"/>
          </w:tcPr>
          <w:p w14:paraId="32B49AA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Санитарная, омолаживающая, формовочная обрезка крон деревьев и кустарников</w:t>
            </w:r>
          </w:p>
        </w:tc>
        <w:tc>
          <w:tcPr>
            <w:tcW w:w="1865" w:type="pct"/>
            <w:shd w:val="clear" w:color="auto" w:fill="auto"/>
            <w:vAlign w:val="center"/>
          </w:tcPr>
          <w:p w14:paraId="559D6D5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по мере необходимости </w:t>
            </w:r>
          </w:p>
        </w:tc>
      </w:tr>
      <w:tr w:rsidR="00800A6C" w:rsidRPr="00800A6C" w14:paraId="52EFBCB0" w14:textId="77777777" w:rsidTr="00BF7988">
        <w:trPr>
          <w:trHeight w:val="14"/>
          <w:jc w:val="center"/>
        </w:trPr>
        <w:tc>
          <w:tcPr>
            <w:tcW w:w="3135" w:type="pct"/>
            <w:shd w:val="clear" w:color="auto" w:fill="auto"/>
            <w:vAlign w:val="center"/>
          </w:tcPr>
          <w:p w14:paraId="24D4668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Валка, распилка больных, сухих и упавших деревьев, корчевание пней</w:t>
            </w:r>
          </w:p>
        </w:tc>
        <w:tc>
          <w:tcPr>
            <w:tcW w:w="1865" w:type="pct"/>
            <w:shd w:val="clear" w:color="auto" w:fill="auto"/>
            <w:vAlign w:val="center"/>
          </w:tcPr>
          <w:p w14:paraId="036EF66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по мере необходимости </w:t>
            </w:r>
          </w:p>
        </w:tc>
      </w:tr>
      <w:tr w:rsidR="00800A6C" w:rsidRPr="00800A6C" w14:paraId="522EA9E1" w14:textId="77777777" w:rsidTr="00BF7988">
        <w:trPr>
          <w:trHeight w:val="14"/>
          <w:jc w:val="center"/>
        </w:trPr>
        <w:tc>
          <w:tcPr>
            <w:tcW w:w="3135" w:type="pct"/>
            <w:shd w:val="clear" w:color="auto" w:fill="auto"/>
            <w:vAlign w:val="center"/>
          </w:tcPr>
          <w:p w14:paraId="52267BA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Посадка цветущих растений, уход за клумбами, цветниками, уход за комнатными растениями.</w:t>
            </w:r>
          </w:p>
        </w:tc>
        <w:tc>
          <w:tcPr>
            <w:tcW w:w="1865" w:type="pct"/>
            <w:shd w:val="clear" w:color="auto" w:fill="auto"/>
            <w:vAlign w:val="center"/>
          </w:tcPr>
          <w:p w14:paraId="2962E66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по мере необходимости </w:t>
            </w:r>
          </w:p>
        </w:tc>
      </w:tr>
      <w:tr w:rsidR="00800A6C" w:rsidRPr="00800A6C" w14:paraId="7B98A9DD" w14:textId="77777777" w:rsidTr="00BF7988">
        <w:trPr>
          <w:trHeight w:val="14"/>
          <w:jc w:val="center"/>
        </w:trPr>
        <w:tc>
          <w:tcPr>
            <w:tcW w:w="3135" w:type="pct"/>
            <w:shd w:val="clear" w:color="auto" w:fill="auto"/>
            <w:vAlign w:val="center"/>
          </w:tcPr>
          <w:p w14:paraId="6338051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Подсев семян травы (закупленных для объекта в рамках Договора)</w:t>
            </w:r>
          </w:p>
        </w:tc>
        <w:tc>
          <w:tcPr>
            <w:tcW w:w="1865" w:type="pct"/>
            <w:shd w:val="clear" w:color="auto" w:fill="auto"/>
            <w:vAlign w:val="center"/>
          </w:tcPr>
          <w:p w14:paraId="7729045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мере необходимости</w:t>
            </w:r>
          </w:p>
        </w:tc>
      </w:tr>
      <w:tr w:rsidR="00800A6C" w:rsidRPr="00800A6C" w14:paraId="499FE9A1" w14:textId="77777777" w:rsidTr="00BF7988">
        <w:trPr>
          <w:trHeight w:val="14"/>
          <w:jc w:val="center"/>
        </w:trPr>
        <w:tc>
          <w:tcPr>
            <w:tcW w:w="3135" w:type="pct"/>
            <w:shd w:val="clear" w:color="auto" w:fill="auto"/>
            <w:vAlign w:val="center"/>
          </w:tcPr>
          <w:p w14:paraId="2AB973E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Подкормка удобрениями</w:t>
            </w:r>
          </w:p>
        </w:tc>
        <w:tc>
          <w:tcPr>
            <w:tcW w:w="1865" w:type="pct"/>
            <w:shd w:val="clear" w:color="auto" w:fill="auto"/>
            <w:vAlign w:val="center"/>
          </w:tcPr>
          <w:p w14:paraId="27A03F0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мере необходимости</w:t>
            </w:r>
          </w:p>
        </w:tc>
      </w:tr>
      <w:tr w:rsidR="00800A6C" w:rsidRPr="00800A6C" w14:paraId="772AF68E" w14:textId="77777777" w:rsidTr="00BF7988">
        <w:trPr>
          <w:trHeight w:val="14"/>
          <w:jc w:val="center"/>
        </w:trPr>
        <w:tc>
          <w:tcPr>
            <w:tcW w:w="3135" w:type="pct"/>
            <w:shd w:val="clear" w:color="auto" w:fill="auto"/>
            <w:vAlign w:val="center"/>
          </w:tcPr>
          <w:p w14:paraId="16D2B4C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 Опрыскивание ядохимикатами</w:t>
            </w:r>
          </w:p>
        </w:tc>
        <w:tc>
          <w:tcPr>
            <w:tcW w:w="1865" w:type="pct"/>
            <w:shd w:val="clear" w:color="auto" w:fill="auto"/>
            <w:vAlign w:val="center"/>
          </w:tcPr>
          <w:p w14:paraId="2C6D463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мере необходимости</w:t>
            </w:r>
          </w:p>
        </w:tc>
      </w:tr>
      <w:tr w:rsidR="00800A6C" w:rsidRPr="00800A6C" w14:paraId="5C93C9F5" w14:textId="77777777" w:rsidTr="00BF7988">
        <w:trPr>
          <w:trHeight w:val="14"/>
          <w:jc w:val="center"/>
        </w:trPr>
        <w:tc>
          <w:tcPr>
            <w:tcW w:w="5000" w:type="pct"/>
            <w:gridSpan w:val="2"/>
            <w:shd w:val="clear" w:color="auto" w:fill="auto"/>
            <w:vAlign w:val="center"/>
          </w:tcPr>
          <w:p w14:paraId="4641923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Механизированная уборка</w:t>
            </w:r>
          </w:p>
        </w:tc>
      </w:tr>
      <w:tr w:rsidR="00800A6C" w:rsidRPr="00800A6C" w14:paraId="1C385768" w14:textId="77777777" w:rsidTr="00BF7988">
        <w:trPr>
          <w:trHeight w:val="14"/>
          <w:jc w:val="center"/>
        </w:trPr>
        <w:tc>
          <w:tcPr>
            <w:tcW w:w="5000" w:type="pct"/>
            <w:gridSpan w:val="2"/>
            <w:shd w:val="clear" w:color="auto" w:fill="auto"/>
            <w:vAlign w:val="center"/>
          </w:tcPr>
          <w:p w14:paraId="2CB7A4C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Усовершенствованные покрытия</w:t>
            </w:r>
          </w:p>
        </w:tc>
      </w:tr>
      <w:tr w:rsidR="00800A6C" w:rsidRPr="00800A6C" w14:paraId="0D86F67A" w14:textId="77777777" w:rsidTr="00BF7988">
        <w:trPr>
          <w:trHeight w:val="14"/>
          <w:jc w:val="center"/>
        </w:trPr>
        <w:tc>
          <w:tcPr>
            <w:tcW w:w="3135" w:type="pct"/>
            <w:shd w:val="clear" w:color="auto" w:fill="auto"/>
            <w:vAlign w:val="center"/>
          </w:tcPr>
          <w:p w14:paraId="387DFBB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Полив, уборка проезжей части, автостоянки, площадок с усовершенствованным покрытием</w:t>
            </w:r>
          </w:p>
        </w:tc>
        <w:tc>
          <w:tcPr>
            <w:tcW w:w="1865" w:type="pct"/>
            <w:vMerge w:val="restart"/>
            <w:shd w:val="clear" w:color="auto" w:fill="auto"/>
            <w:vAlign w:val="center"/>
          </w:tcPr>
          <w:p w14:paraId="542E412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ежедневно</w:t>
            </w:r>
          </w:p>
        </w:tc>
      </w:tr>
      <w:tr w:rsidR="00800A6C" w:rsidRPr="00800A6C" w14:paraId="096C8BD3" w14:textId="77777777" w:rsidTr="00BF7988">
        <w:trPr>
          <w:trHeight w:val="14"/>
          <w:jc w:val="center"/>
        </w:trPr>
        <w:tc>
          <w:tcPr>
            <w:tcW w:w="3135" w:type="pct"/>
            <w:shd w:val="clear" w:color="auto" w:fill="auto"/>
            <w:vAlign w:val="center"/>
          </w:tcPr>
          <w:p w14:paraId="0DAA505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Полив, уборка тротуаров</w:t>
            </w:r>
          </w:p>
        </w:tc>
        <w:tc>
          <w:tcPr>
            <w:tcW w:w="1865" w:type="pct"/>
            <w:vMerge/>
            <w:shd w:val="clear" w:color="auto" w:fill="auto"/>
            <w:vAlign w:val="center"/>
          </w:tcPr>
          <w:p w14:paraId="59D9891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tc>
      </w:tr>
      <w:tr w:rsidR="00800A6C" w:rsidRPr="00800A6C" w14:paraId="5055F8A7" w14:textId="77777777" w:rsidTr="00BF7988">
        <w:trPr>
          <w:trHeight w:val="14"/>
          <w:jc w:val="center"/>
        </w:trPr>
        <w:tc>
          <w:tcPr>
            <w:tcW w:w="3135" w:type="pct"/>
            <w:shd w:val="clear" w:color="auto" w:fill="auto"/>
            <w:vAlign w:val="center"/>
          </w:tcPr>
          <w:p w14:paraId="243CE30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Механизированный покос травы</w:t>
            </w:r>
          </w:p>
        </w:tc>
        <w:tc>
          <w:tcPr>
            <w:tcW w:w="1865" w:type="pct"/>
            <w:shd w:val="clear" w:color="auto" w:fill="auto"/>
            <w:vAlign w:val="center"/>
          </w:tcPr>
          <w:p w14:paraId="4EDEB1C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 раз в неделю (по мере необходимости)</w:t>
            </w:r>
          </w:p>
        </w:tc>
      </w:tr>
      <w:tr w:rsidR="00800A6C" w:rsidRPr="00800A6C" w14:paraId="30244332" w14:textId="77777777" w:rsidTr="00BF7988">
        <w:trPr>
          <w:trHeight w:val="14"/>
          <w:jc w:val="center"/>
        </w:trPr>
        <w:tc>
          <w:tcPr>
            <w:tcW w:w="3135" w:type="pct"/>
            <w:shd w:val="clear" w:color="auto" w:fill="auto"/>
            <w:vAlign w:val="center"/>
          </w:tcPr>
          <w:p w14:paraId="0D30F9B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Вывоз и утилизация растительных остатков (скошенной травы, листьев, веток)</w:t>
            </w:r>
          </w:p>
        </w:tc>
        <w:tc>
          <w:tcPr>
            <w:tcW w:w="1865" w:type="pct"/>
            <w:shd w:val="clear" w:color="auto" w:fill="auto"/>
            <w:vAlign w:val="center"/>
          </w:tcPr>
          <w:p w14:paraId="2AE862D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мере необходимости</w:t>
            </w:r>
          </w:p>
        </w:tc>
      </w:tr>
      <w:tr w:rsidR="00800A6C" w:rsidRPr="00800A6C" w14:paraId="0498F4BD" w14:textId="77777777" w:rsidTr="00BF7988">
        <w:trPr>
          <w:trHeight w:val="14"/>
          <w:jc w:val="center"/>
        </w:trPr>
        <w:tc>
          <w:tcPr>
            <w:tcW w:w="5000" w:type="pct"/>
            <w:gridSpan w:val="2"/>
            <w:shd w:val="clear" w:color="auto" w:fill="auto"/>
            <w:vAlign w:val="center"/>
          </w:tcPr>
          <w:p w14:paraId="7A32A961"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8"/>
                <w:szCs w:val="28"/>
              </w:rPr>
            </w:pPr>
            <w:r w:rsidRPr="00800A6C">
              <w:rPr>
                <w:rFonts w:ascii="Times New Roman" w:eastAsia="Calibri" w:hAnsi="Times New Roman" w:cs="Times New Roman"/>
                <w:b/>
                <w:bCs/>
                <w:color w:val="000000" w:themeColor="text1"/>
                <w:sz w:val="28"/>
                <w:szCs w:val="28"/>
              </w:rPr>
              <w:t xml:space="preserve">Зимний период: </w:t>
            </w:r>
          </w:p>
        </w:tc>
      </w:tr>
      <w:tr w:rsidR="00800A6C" w:rsidRPr="00800A6C" w14:paraId="245DCF49" w14:textId="77777777" w:rsidTr="00BF7988">
        <w:trPr>
          <w:trHeight w:val="14"/>
          <w:jc w:val="center"/>
        </w:trPr>
        <w:tc>
          <w:tcPr>
            <w:tcW w:w="5000" w:type="pct"/>
            <w:gridSpan w:val="2"/>
            <w:shd w:val="clear" w:color="auto" w:fill="auto"/>
            <w:vAlign w:val="center"/>
          </w:tcPr>
          <w:p w14:paraId="7AF1ABEE" w14:textId="10E7725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с 16 ноября по </w:t>
            </w:r>
            <w:r w:rsidR="00E93C44">
              <w:rPr>
                <w:rFonts w:ascii="Times New Roman" w:eastAsia="Calibri" w:hAnsi="Times New Roman" w:cs="Times New Roman"/>
                <w:color w:val="000000" w:themeColor="text1"/>
                <w:sz w:val="24"/>
                <w:szCs w:val="24"/>
              </w:rPr>
              <w:t>3</w:t>
            </w:r>
            <w:r w:rsidR="00E93C44" w:rsidRPr="00800A6C">
              <w:rPr>
                <w:rFonts w:ascii="Times New Roman" w:eastAsia="Calibri" w:hAnsi="Times New Roman" w:cs="Times New Roman"/>
                <w:color w:val="000000" w:themeColor="text1"/>
                <w:sz w:val="24"/>
                <w:szCs w:val="24"/>
              </w:rPr>
              <w:t xml:space="preserve">1 </w:t>
            </w:r>
            <w:r w:rsidR="00E93C44">
              <w:rPr>
                <w:rFonts w:ascii="Times New Roman" w:eastAsia="Calibri" w:hAnsi="Times New Roman" w:cs="Times New Roman"/>
                <w:color w:val="000000" w:themeColor="text1"/>
                <w:sz w:val="24"/>
                <w:szCs w:val="24"/>
              </w:rPr>
              <w:t>марта</w:t>
            </w:r>
          </w:p>
        </w:tc>
      </w:tr>
      <w:tr w:rsidR="00800A6C" w:rsidRPr="00800A6C" w14:paraId="37D72AE4" w14:textId="77777777" w:rsidTr="00BF7988">
        <w:trPr>
          <w:trHeight w:val="14"/>
          <w:jc w:val="center"/>
        </w:trPr>
        <w:tc>
          <w:tcPr>
            <w:tcW w:w="5000" w:type="pct"/>
            <w:gridSpan w:val="2"/>
            <w:shd w:val="clear" w:color="auto" w:fill="auto"/>
            <w:vAlign w:val="center"/>
          </w:tcPr>
          <w:p w14:paraId="3DE5E6E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Ручная уборка</w:t>
            </w:r>
          </w:p>
        </w:tc>
      </w:tr>
      <w:tr w:rsidR="00800A6C" w:rsidRPr="00800A6C" w14:paraId="7F011190" w14:textId="77777777" w:rsidTr="00BF7988">
        <w:trPr>
          <w:trHeight w:val="14"/>
          <w:jc w:val="center"/>
        </w:trPr>
        <w:tc>
          <w:tcPr>
            <w:tcW w:w="5000" w:type="pct"/>
            <w:gridSpan w:val="2"/>
            <w:shd w:val="clear" w:color="auto" w:fill="auto"/>
            <w:vAlign w:val="center"/>
          </w:tcPr>
          <w:p w14:paraId="54954EE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Усовершенствованные покрытия</w:t>
            </w:r>
          </w:p>
        </w:tc>
      </w:tr>
      <w:tr w:rsidR="00800A6C" w:rsidRPr="00800A6C" w14:paraId="48E51EEA" w14:textId="77777777" w:rsidTr="00BF7988">
        <w:trPr>
          <w:trHeight w:val="14"/>
          <w:jc w:val="center"/>
        </w:trPr>
        <w:tc>
          <w:tcPr>
            <w:tcW w:w="3135" w:type="pct"/>
            <w:shd w:val="clear" w:color="auto" w:fill="auto"/>
            <w:vAlign w:val="center"/>
          </w:tcPr>
          <w:p w14:paraId="670BC81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Подметание снега толщиной до 2 см с тротуаров и площадок, вынос мусора и вставка полиэтиленовых пакетов в урны </w:t>
            </w:r>
          </w:p>
        </w:tc>
        <w:tc>
          <w:tcPr>
            <w:tcW w:w="1865" w:type="pct"/>
            <w:vMerge w:val="restart"/>
            <w:shd w:val="clear" w:color="auto" w:fill="auto"/>
            <w:vAlign w:val="center"/>
          </w:tcPr>
          <w:p w14:paraId="4A08AB52" w14:textId="1A1A2882" w:rsidR="00800A6C" w:rsidRPr="00800A6C" w:rsidRDefault="00086078" w:rsidP="00800A6C">
            <w:pPr>
              <w:spacing w:after="0" w:line="240" w:lineRule="auto"/>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7</w:t>
            </w:r>
            <w:r w:rsidR="00800A6C" w:rsidRPr="00800A6C">
              <w:rPr>
                <w:rFonts w:ascii="Times New Roman" w:eastAsia="Calibri" w:hAnsi="Times New Roman" w:cs="Times New Roman"/>
                <w:color w:val="000000" w:themeColor="text1"/>
                <w:sz w:val="24"/>
                <w:szCs w:val="24"/>
              </w:rPr>
              <w:t xml:space="preserve"> раз в неделю </w:t>
            </w:r>
          </w:p>
          <w:p w14:paraId="49A137C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(по мере необходимости) </w:t>
            </w:r>
          </w:p>
        </w:tc>
      </w:tr>
      <w:tr w:rsidR="00800A6C" w:rsidRPr="00800A6C" w14:paraId="1A507EA3" w14:textId="77777777" w:rsidTr="00BF7988">
        <w:trPr>
          <w:trHeight w:val="14"/>
          <w:jc w:val="center"/>
        </w:trPr>
        <w:tc>
          <w:tcPr>
            <w:tcW w:w="3135" w:type="pct"/>
            <w:shd w:val="clear" w:color="auto" w:fill="auto"/>
            <w:vAlign w:val="center"/>
          </w:tcPr>
          <w:p w14:paraId="18DFC02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Обработка проезжей части дорог тротуаров противогололедными материалами</w:t>
            </w:r>
          </w:p>
        </w:tc>
        <w:tc>
          <w:tcPr>
            <w:tcW w:w="1865" w:type="pct"/>
            <w:vMerge/>
            <w:shd w:val="clear" w:color="auto" w:fill="auto"/>
            <w:vAlign w:val="center"/>
          </w:tcPr>
          <w:p w14:paraId="5ADAE35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tc>
      </w:tr>
      <w:tr w:rsidR="00800A6C" w:rsidRPr="00800A6C" w14:paraId="3D5961C3" w14:textId="77777777" w:rsidTr="00BF7988">
        <w:trPr>
          <w:trHeight w:val="14"/>
          <w:jc w:val="center"/>
        </w:trPr>
        <w:tc>
          <w:tcPr>
            <w:tcW w:w="3135" w:type="pct"/>
            <w:shd w:val="clear" w:color="auto" w:fill="auto"/>
            <w:vAlign w:val="center"/>
          </w:tcPr>
          <w:p w14:paraId="1D16FAA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Очистка территорий от наледи и льда</w:t>
            </w:r>
          </w:p>
        </w:tc>
        <w:tc>
          <w:tcPr>
            <w:tcW w:w="1865" w:type="pct"/>
            <w:vMerge/>
            <w:shd w:val="clear" w:color="auto" w:fill="auto"/>
          </w:tcPr>
          <w:p w14:paraId="1599839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tc>
      </w:tr>
      <w:tr w:rsidR="00800A6C" w:rsidRPr="00800A6C" w14:paraId="148907FC" w14:textId="77777777" w:rsidTr="00BF7988">
        <w:trPr>
          <w:trHeight w:val="14"/>
          <w:jc w:val="center"/>
        </w:trPr>
        <w:tc>
          <w:tcPr>
            <w:tcW w:w="3135" w:type="pct"/>
            <w:shd w:val="clear" w:color="auto" w:fill="auto"/>
            <w:vAlign w:val="center"/>
          </w:tcPr>
          <w:p w14:paraId="29085AF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Уборка контейнерных площадок </w:t>
            </w:r>
          </w:p>
        </w:tc>
        <w:tc>
          <w:tcPr>
            <w:tcW w:w="1865" w:type="pct"/>
            <w:vMerge/>
            <w:shd w:val="clear" w:color="auto" w:fill="auto"/>
          </w:tcPr>
          <w:p w14:paraId="4097A45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tc>
      </w:tr>
      <w:tr w:rsidR="00800A6C" w:rsidRPr="00800A6C" w14:paraId="7DCB6678" w14:textId="77777777" w:rsidTr="00BF7988">
        <w:trPr>
          <w:trHeight w:val="14"/>
          <w:jc w:val="center"/>
        </w:trPr>
        <w:tc>
          <w:tcPr>
            <w:tcW w:w="5000" w:type="pct"/>
            <w:gridSpan w:val="2"/>
            <w:shd w:val="clear" w:color="auto" w:fill="auto"/>
            <w:vAlign w:val="center"/>
          </w:tcPr>
          <w:p w14:paraId="6804089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Механизированная уборка</w:t>
            </w:r>
          </w:p>
        </w:tc>
      </w:tr>
      <w:tr w:rsidR="00800A6C" w:rsidRPr="00800A6C" w14:paraId="150387A3" w14:textId="77777777" w:rsidTr="00BF7988">
        <w:trPr>
          <w:trHeight w:val="14"/>
          <w:jc w:val="center"/>
        </w:trPr>
        <w:tc>
          <w:tcPr>
            <w:tcW w:w="5000" w:type="pct"/>
            <w:gridSpan w:val="2"/>
            <w:shd w:val="clear" w:color="auto" w:fill="auto"/>
            <w:vAlign w:val="center"/>
          </w:tcPr>
          <w:p w14:paraId="7F26F7F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Усовершенствованные покрытия</w:t>
            </w:r>
          </w:p>
        </w:tc>
      </w:tr>
      <w:tr w:rsidR="00800A6C" w:rsidRPr="00800A6C" w14:paraId="6F34CAB3" w14:textId="77777777" w:rsidTr="00BF7988">
        <w:trPr>
          <w:trHeight w:val="14"/>
          <w:jc w:val="center"/>
        </w:trPr>
        <w:tc>
          <w:tcPr>
            <w:tcW w:w="3135" w:type="pct"/>
            <w:shd w:val="clear" w:color="auto" w:fill="auto"/>
            <w:vAlign w:val="center"/>
          </w:tcPr>
          <w:p w14:paraId="4377480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Очистка от снега тротуаров, проезжей части, автостоянки, площадок с усовершенствованным покрытием</w:t>
            </w:r>
          </w:p>
        </w:tc>
        <w:tc>
          <w:tcPr>
            <w:tcW w:w="1865" w:type="pct"/>
            <w:shd w:val="clear" w:color="auto" w:fill="auto"/>
            <w:vAlign w:val="center"/>
          </w:tcPr>
          <w:p w14:paraId="5212861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7 дней в неделю </w:t>
            </w:r>
          </w:p>
          <w:p w14:paraId="2BAEE285"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мере необходимости)</w:t>
            </w:r>
          </w:p>
        </w:tc>
      </w:tr>
      <w:tr w:rsidR="00800A6C" w:rsidRPr="00800A6C" w14:paraId="1191B6CA" w14:textId="77777777" w:rsidTr="00BF7988">
        <w:trPr>
          <w:trHeight w:val="14"/>
          <w:jc w:val="center"/>
        </w:trPr>
        <w:tc>
          <w:tcPr>
            <w:tcW w:w="3135" w:type="pct"/>
            <w:shd w:val="clear" w:color="auto" w:fill="auto"/>
            <w:vAlign w:val="center"/>
          </w:tcPr>
          <w:p w14:paraId="575132A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Складирование снега (формирование снежных валов) на специально подготовленные места на территории учреждения </w:t>
            </w:r>
          </w:p>
        </w:tc>
        <w:tc>
          <w:tcPr>
            <w:tcW w:w="1865" w:type="pct"/>
            <w:shd w:val="clear" w:color="auto" w:fill="auto"/>
            <w:vAlign w:val="center"/>
          </w:tcPr>
          <w:p w14:paraId="61122E9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7 дней в неделю</w:t>
            </w:r>
            <w:r w:rsidRPr="00800A6C" w:rsidDel="00DE27E0">
              <w:rPr>
                <w:rFonts w:ascii="Times New Roman" w:eastAsia="Calibri" w:hAnsi="Times New Roman" w:cs="Times New Roman"/>
                <w:color w:val="000000" w:themeColor="text1"/>
                <w:sz w:val="24"/>
                <w:szCs w:val="24"/>
              </w:rPr>
              <w:t xml:space="preserve"> </w:t>
            </w:r>
            <w:r w:rsidRPr="00800A6C">
              <w:rPr>
                <w:rFonts w:ascii="Times New Roman" w:eastAsia="Calibri" w:hAnsi="Times New Roman" w:cs="Times New Roman"/>
                <w:color w:val="000000" w:themeColor="text1"/>
                <w:sz w:val="24"/>
                <w:szCs w:val="24"/>
              </w:rPr>
              <w:t xml:space="preserve">(по мере необходимости) </w:t>
            </w:r>
          </w:p>
        </w:tc>
      </w:tr>
      <w:tr w:rsidR="00800A6C" w:rsidRPr="00800A6C" w14:paraId="04DB3687" w14:textId="77777777" w:rsidTr="00BF7988">
        <w:trPr>
          <w:trHeight w:val="738"/>
          <w:jc w:val="center"/>
        </w:trPr>
        <w:tc>
          <w:tcPr>
            <w:tcW w:w="5000" w:type="pct"/>
            <w:gridSpan w:val="2"/>
            <w:shd w:val="clear" w:color="auto" w:fill="auto"/>
            <w:vAlign w:val="center"/>
          </w:tcPr>
          <w:p w14:paraId="1E1E20C0"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8"/>
                <w:szCs w:val="28"/>
              </w:rPr>
            </w:pPr>
            <w:r w:rsidRPr="00800A6C">
              <w:rPr>
                <w:rFonts w:ascii="Times New Roman" w:eastAsia="Calibri" w:hAnsi="Times New Roman" w:cs="Times New Roman"/>
                <w:b/>
                <w:bCs/>
                <w:color w:val="000000" w:themeColor="text1"/>
                <w:sz w:val="28"/>
                <w:szCs w:val="28"/>
              </w:rPr>
              <w:t>Специальные работы:</w:t>
            </w:r>
          </w:p>
        </w:tc>
      </w:tr>
      <w:tr w:rsidR="00800A6C" w:rsidRPr="00800A6C" w14:paraId="26868904" w14:textId="77777777" w:rsidTr="00BF7988">
        <w:trPr>
          <w:trHeight w:val="14"/>
          <w:jc w:val="center"/>
        </w:trPr>
        <w:tc>
          <w:tcPr>
            <w:tcW w:w="3135" w:type="pct"/>
            <w:shd w:val="clear" w:color="auto" w:fill="auto"/>
            <w:vAlign w:val="center"/>
          </w:tcPr>
          <w:p w14:paraId="68C7852C" w14:textId="77777777" w:rsidR="00800A6C" w:rsidRPr="00800A6C" w:rsidRDefault="00800A6C" w:rsidP="00800A6C">
            <w:pPr>
              <w:spacing w:after="0" w:line="240" w:lineRule="auto"/>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мытьё окон внутри зданий без использования промышленного альпинизма </w:t>
            </w:r>
          </w:p>
        </w:tc>
        <w:tc>
          <w:tcPr>
            <w:tcW w:w="1865" w:type="pct"/>
            <w:shd w:val="clear" w:color="auto" w:fill="auto"/>
            <w:vAlign w:val="center"/>
          </w:tcPr>
          <w:p w14:paraId="494CE8A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мере необходимости, но не менее 2 раз в год</w:t>
            </w:r>
          </w:p>
        </w:tc>
      </w:tr>
      <w:tr w:rsidR="00800A6C" w:rsidRPr="00800A6C" w14:paraId="798B1B4D" w14:textId="77777777" w:rsidTr="00BF7988">
        <w:trPr>
          <w:trHeight w:val="14"/>
          <w:jc w:val="center"/>
        </w:trPr>
        <w:tc>
          <w:tcPr>
            <w:tcW w:w="3135" w:type="pct"/>
            <w:shd w:val="clear" w:color="auto" w:fill="auto"/>
            <w:vAlign w:val="center"/>
          </w:tcPr>
          <w:p w14:paraId="12432E54" w14:textId="77777777" w:rsidR="00800A6C" w:rsidRPr="00800A6C" w:rsidRDefault="00800A6C" w:rsidP="00800A6C">
            <w:pPr>
              <w:spacing w:after="0" w:line="240" w:lineRule="auto"/>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мытьё окон внешней стороны здания с применением промышленного альпинизма </w:t>
            </w:r>
          </w:p>
        </w:tc>
        <w:tc>
          <w:tcPr>
            <w:tcW w:w="1865" w:type="pct"/>
            <w:shd w:val="clear" w:color="auto" w:fill="auto"/>
            <w:vAlign w:val="center"/>
          </w:tcPr>
          <w:p w14:paraId="3655181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мере необходимости, но не менее 2 раз в год</w:t>
            </w:r>
          </w:p>
        </w:tc>
      </w:tr>
      <w:tr w:rsidR="00800A6C" w:rsidRPr="00800A6C" w14:paraId="53CA43C0" w14:textId="77777777" w:rsidTr="00BF7988">
        <w:trPr>
          <w:trHeight w:val="412"/>
          <w:jc w:val="center"/>
        </w:trPr>
        <w:tc>
          <w:tcPr>
            <w:tcW w:w="3135" w:type="pct"/>
            <w:shd w:val="clear" w:color="auto" w:fill="auto"/>
            <w:vAlign w:val="center"/>
          </w:tcPr>
          <w:p w14:paraId="68A3421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Мытьё фасада и цоколей здания</w:t>
            </w:r>
          </w:p>
        </w:tc>
        <w:tc>
          <w:tcPr>
            <w:tcW w:w="1865" w:type="pct"/>
            <w:shd w:val="clear" w:color="auto" w:fill="auto"/>
            <w:vAlign w:val="center"/>
          </w:tcPr>
          <w:p w14:paraId="5A2B8CED" w14:textId="77777777" w:rsidR="00800A6C" w:rsidRPr="00800A6C" w:rsidRDefault="00800A6C" w:rsidP="00800A6C">
            <w:pPr>
              <w:spacing w:after="0" w:line="240" w:lineRule="auto"/>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 раза в год, и по мере необходимости</w:t>
            </w:r>
          </w:p>
        </w:tc>
      </w:tr>
      <w:tr w:rsidR="00800A6C" w:rsidRPr="00800A6C" w14:paraId="2740E7DA" w14:textId="77777777" w:rsidTr="00BF7988">
        <w:trPr>
          <w:trHeight w:val="412"/>
          <w:jc w:val="center"/>
        </w:trPr>
        <w:tc>
          <w:tcPr>
            <w:tcW w:w="3135" w:type="pct"/>
            <w:shd w:val="clear" w:color="auto" w:fill="auto"/>
            <w:vAlign w:val="center"/>
          </w:tcPr>
          <w:p w14:paraId="11960CE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уборка помещений после ликвидации аварий</w:t>
            </w:r>
          </w:p>
        </w:tc>
        <w:tc>
          <w:tcPr>
            <w:tcW w:w="1865" w:type="pct"/>
            <w:shd w:val="clear" w:color="auto" w:fill="auto"/>
            <w:vAlign w:val="center"/>
          </w:tcPr>
          <w:p w14:paraId="447A69F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мере необходимости</w:t>
            </w:r>
          </w:p>
        </w:tc>
      </w:tr>
      <w:tr w:rsidR="00800A6C" w:rsidRPr="00800A6C" w14:paraId="7EF404EA" w14:textId="77777777" w:rsidTr="00BF7988">
        <w:trPr>
          <w:trHeight w:val="14"/>
          <w:jc w:val="center"/>
        </w:trPr>
        <w:tc>
          <w:tcPr>
            <w:tcW w:w="3135" w:type="pct"/>
            <w:shd w:val="clear" w:color="auto" w:fill="auto"/>
            <w:vAlign w:val="center"/>
          </w:tcPr>
          <w:p w14:paraId="000B60F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Уход за полами (нанесение мастик, лаков, консервация, кристаллизация, защитных составов), не более 300 м. кв. в месяц</w:t>
            </w:r>
          </w:p>
        </w:tc>
        <w:tc>
          <w:tcPr>
            <w:tcW w:w="1865" w:type="pct"/>
            <w:shd w:val="clear" w:color="auto" w:fill="auto"/>
            <w:vAlign w:val="center"/>
          </w:tcPr>
          <w:p w14:paraId="4F9414E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согласованному графику</w:t>
            </w:r>
          </w:p>
        </w:tc>
      </w:tr>
      <w:tr w:rsidR="00800A6C" w:rsidRPr="00800A6C" w14:paraId="4B1EE930" w14:textId="77777777" w:rsidTr="00BF7988">
        <w:trPr>
          <w:trHeight w:val="14"/>
          <w:jc w:val="center"/>
        </w:trPr>
        <w:tc>
          <w:tcPr>
            <w:tcW w:w="3135" w:type="pct"/>
            <w:shd w:val="clear" w:color="auto" w:fill="auto"/>
            <w:vAlign w:val="center"/>
          </w:tcPr>
          <w:p w14:paraId="726D88A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 Химическая чистка ковровых дорожек, ковролина, не более 3000 </w:t>
            </w:r>
            <w:proofErr w:type="spellStart"/>
            <w:r w:rsidRPr="00800A6C">
              <w:rPr>
                <w:rFonts w:ascii="Times New Roman" w:eastAsia="Calibri" w:hAnsi="Times New Roman" w:cs="Times New Roman"/>
                <w:color w:val="000000" w:themeColor="text1"/>
                <w:sz w:val="24"/>
                <w:szCs w:val="24"/>
              </w:rPr>
              <w:t>м.кв</w:t>
            </w:r>
            <w:proofErr w:type="spellEnd"/>
            <w:r w:rsidRPr="00800A6C">
              <w:rPr>
                <w:rFonts w:ascii="Times New Roman" w:eastAsia="Calibri" w:hAnsi="Times New Roman" w:cs="Times New Roman"/>
                <w:color w:val="000000" w:themeColor="text1"/>
                <w:sz w:val="24"/>
                <w:szCs w:val="24"/>
              </w:rPr>
              <w:t>. в месяц.</w:t>
            </w:r>
          </w:p>
        </w:tc>
        <w:tc>
          <w:tcPr>
            <w:tcW w:w="1865" w:type="pct"/>
            <w:shd w:val="clear" w:color="auto" w:fill="auto"/>
            <w:vAlign w:val="center"/>
          </w:tcPr>
          <w:p w14:paraId="6F20746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По согласованному графику</w:t>
            </w:r>
          </w:p>
        </w:tc>
      </w:tr>
    </w:tbl>
    <w:p w14:paraId="7BE4B8D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p w14:paraId="109316BA"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 xml:space="preserve">              ИНОЕ:</w:t>
      </w:r>
    </w:p>
    <w:tbl>
      <w:tblPr>
        <w:tblStyle w:val="af6"/>
        <w:tblW w:w="0" w:type="auto"/>
        <w:tblLook w:val="04A0" w:firstRow="1" w:lastRow="0" w:firstColumn="1" w:lastColumn="0" w:noHBand="0" w:noVBand="1"/>
      </w:tblPr>
      <w:tblGrid>
        <w:gridCol w:w="4672"/>
        <w:gridCol w:w="4673"/>
      </w:tblGrid>
      <w:tr w:rsidR="00800A6C" w:rsidRPr="00800A6C" w14:paraId="10F4B1E2" w14:textId="77777777" w:rsidTr="00BF7988">
        <w:tc>
          <w:tcPr>
            <w:tcW w:w="4673" w:type="dxa"/>
            <w:tcBorders>
              <w:bottom w:val="single" w:sz="4" w:space="0" w:color="auto"/>
            </w:tcBorders>
            <w:shd w:val="clear" w:color="auto" w:fill="auto"/>
            <w:vAlign w:val="center"/>
          </w:tcPr>
          <w:p w14:paraId="75DB8727" w14:textId="77777777" w:rsidR="00800A6C" w:rsidRPr="00800A6C" w:rsidRDefault="00800A6C" w:rsidP="00800A6C">
            <w:pPr>
              <w:widowControl/>
              <w:autoSpaceDN/>
              <w:spacing w:after="200" w:line="276" w:lineRule="auto"/>
              <w:jc w:val="both"/>
              <w:textAlignment w:val="auto"/>
              <w:rPr>
                <w:rFonts w:ascii="Times New Roman" w:eastAsia="Calibri" w:hAnsi="Times New Roman" w:cs="Times New Roman"/>
                <w:color w:val="000000" w:themeColor="text1"/>
                <w:kern w:val="0"/>
                <w:sz w:val="24"/>
                <w:szCs w:val="24"/>
                <w:lang w:eastAsia="en-US"/>
              </w:rPr>
            </w:pPr>
            <w:r w:rsidRPr="00800A6C">
              <w:rPr>
                <w:rFonts w:ascii="Times New Roman" w:eastAsia="Calibri" w:hAnsi="Times New Roman" w:cs="Times New Roman"/>
                <w:color w:val="000000" w:themeColor="text1"/>
                <w:kern w:val="0"/>
                <w:sz w:val="24"/>
                <w:szCs w:val="24"/>
                <w:lang w:eastAsia="en-US"/>
              </w:rPr>
              <w:t>Виды услуг</w:t>
            </w:r>
          </w:p>
        </w:tc>
        <w:tc>
          <w:tcPr>
            <w:tcW w:w="4673" w:type="dxa"/>
            <w:tcBorders>
              <w:bottom w:val="single" w:sz="4" w:space="0" w:color="auto"/>
            </w:tcBorders>
            <w:shd w:val="clear" w:color="auto" w:fill="auto"/>
            <w:vAlign w:val="center"/>
          </w:tcPr>
          <w:p w14:paraId="01DCDC1B" w14:textId="77777777" w:rsidR="00800A6C" w:rsidRPr="00800A6C" w:rsidRDefault="00800A6C" w:rsidP="00800A6C">
            <w:pPr>
              <w:widowControl/>
              <w:autoSpaceDN/>
              <w:spacing w:after="200" w:line="276" w:lineRule="auto"/>
              <w:jc w:val="both"/>
              <w:textAlignment w:val="auto"/>
              <w:rPr>
                <w:rFonts w:ascii="Times New Roman" w:eastAsia="Calibri" w:hAnsi="Times New Roman" w:cs="Times New Roman"/>
                <w:color w:val="000000" w:themeColor="text1"/>
                <w:kern w:val="0"/>
                <w:sz w:val="24"/>
                <w:szCs w:val="24"/>
                <w:lang w:eastAsia="en-US"/>
              </w:rPr>
            </w:pPr>
            <w:r w:rsidRPr="00800A6C">
              <w:rPr>
                <w:rFonts w:ascii="Times New Roman" w:eastAsia="Calibri" w:hAnsi="Times New Roman" w:cs="Times New Roman"/>
                <w:color w:val="000000" w:themeColor="text1"/>
                <w:kern w:val="0"/>
                <w:sz w:val="24"/>
                <w:szCs w:val="24"/>
                <w:lang w:eastAsia="en-US"/>
              </w:rPr>
              <w:t>Периодичность услуг</w:t>
            </w:r>
          </w:p>
        </w:tc>
      </w:tr>
      <w:tr w:rsidR="00800A6C" w:rsidRPr="00800A6C" w14:paraId="0F9EA62B" w14:textId="77777777" w:rsidTr="00BF7988">
        <w:tc>
          <w:tcPr>
            <w:tcW w:w="4673" w:type="dxa"/>
          </w:tcPr>
          <w:p w14:paraId="1658D5D1" w14:textId="77777777" w:rsidR="00800A6C" w:rsidRPr="00800A6C" w:rsidRDefault="00800A6C" w:rsidP="00800A6C">
            <w:pPr>
              <w:widowControl/>
              <w:autoSpaceDN/>
              <w:spacing w:after="200" w:line="276" w:lineRule="auto"/>
              <w:jc w:val="both"/>
              <w:textAlignment w:val="auto"/>
              <w:rPr>
                <w:rFonts w:ascii="Times New Roman" w:eastAsia="Calibri" w:hAnsi="Times New Roman" w:cs="Times New Roman"/>
                <w:color w:val="000000" w:themeColor="text1"/>
                <w:kern w:val="0"/>
                <w:sz w:val="24"/>
                <w:szCs w:val="24"/>
                <w:lang w:eastAsia="en-US"/>
              </w:rPr>
            </w:pPr>
            <w:r w:rsidRPr="00800A6C">
              <w:rPr>
                <w:rFonts w:ascii="Times New Roman" w:eastAsia="Calibri" w:hAnsi="Times New Roman" w:cs="Times New Roman"/>
                <w:color w:val="000000" w:themeColor="text1"/>
                <w:kern w:val="0"/>
                <w:sz w:val="24"/>
                <w:szCs w:val="24"/>
                <w:lang w:eastAsia="en-US"/>
              </w:rPr>
              <w:t>Вывоз снега в специально отведенные места</w:t>
            </w:r>
          </w:p>
        </w:tc>
        <w:tc>
          <w:tcPr>
            <w:tcW w:w="4673" w:type="dxa"/>
          </w:tcPr>
          <w:p w14:paraId="690F6B92" w14:textId="77777777" w:rsidR="00800A6C" w:rsidRPr="00800A6C" w:rsidRDefault="00800A6C" w:rsidP="00800A6C">
            <w:pPr>
              <w:widowControl/>
              <w:autoSpaceDN/>
              <w:spacing w:after="200" w:line="276" w:lineRule="auto"/>
              <w:jc w:val="both"/>
              <w:textAlignment w:val="auto"/>
              <w:rPr>
                <w:rFonts w:ascii="Times New Roman" w:eastAsia="Calibri" w:hAnsi="Times New Roman" w:cs="Times New Roman"/>
                <w:color w:val="000000" w:themeColor="text1"/>
                <w:kern w:val="0"/>
                <w:sz w:val="24"/>
                <w:szCs w:val="24"/>
                <w:lang w:eastAsia="en-US"/>
              </w:rPr>
            </w:pPr>
            <w:r w:rsidRPr="00800A6C">
              <w:rPr>
                <w:rFonts w:ascii="Times New Roman" w:eastAsia="Calibri" w:hAnsi="Times New Roman" w:cs="Times New Roman"/>
                <w:color w:val="000000" w:themeColor="text1"/>
                <w:kern w:val="0"/>
                <w:sz w:val="24"/>
                <w:szCs w:val="24"/>
                <w:lang w:eastAsia="en-US"/>
              </w:rPr>
              <w:t>по мере необходимости</w:t>
            </w:r>
          </w:p>
        </w:tc>
      </w:tr>
    </w:tbl>
    <w:p w14:paraId="54598933" w14:textId="77777777" w:rsidR="00800A6C" w:rsidRPr="00702E77" w:rsidRDefault="00800A6C" w:rsidP="00800A6C">
      <w:pPr>
        <w:spacing w:after="0" w:line="240" w:lineRule="auto"/>
        <w:jc w:val="both"/>
        <w:rPr>
          <w:rFonts w:ascii="Times New Roman" w:eastAsia="Calibri" w:hAnsi="Times New Roman" w:cs="Times New Roman"/>
          <w:b/>
          <w:bCs/>
          <w:color w:val="000000" w:themeColor="text1"/>
          <w:sz w:val="24"/>
          <w:szCs w:val="24"/>
        </w:rPr>
      </w:pPr>
      <w:r w:rsidRPr="00702E77">
        <w:rPr>
          <w:rFonts w:ascii="Times New Roman" w:eastAsia="Calibri" w:hAnsi="Times New Roman" w:cs="Times New Roman"/>
          <w:b/>
          <w:bCs/>
          <w:color w:val="000000" w:themeColor="text1"/>
          <w:sz w:val="24"/>
          <w:szCs w:val="24"/>
        </w:rPr>
        <w:t xml:space="preserve">Расчетный объем вывоза снега 4000 </w:t>
      </w:r>
      <w:proofErr w:type="spellStart"/>
      <w:r w:rsidRPr="00702E77">
        <w:rPr>
          <w:rFonts w:ascii="Times New Roman" w:eastAsia="Calibri" w:hAnsi="Times New Roman" w:cs="Times New Roman"/>
          <w:b/>
          <w:bCs/>
          <w:color w:val="000000" w:themeColor="text1"/>
          <w:sz w:val="24"/>
          <w:szCs w:val="24"/>
        </w:rPr>
        <w:t>куб.м</w:t>
      </w:r>
      <w:proofErr w:type="spellEnd"/>
      <w:r w:rsidRPr="00702E77">
        <w:rPr>
          <w:rFonts w:ascii="Times New Roman" w:eastAsia="Calibri" w:hAnsi="Times New Roman" w:cs="Times New Roman"/>
          <w:b/>
          <w:bCs/>
          <w:color w:val="000000" w:themeColor="text1"/>
          <w:sz w:val="24"/>
          <w:szCs w:val="24"/>
        </w:rPr>
        <w:t>. в месяц. Количество зимних месяцев за период действия договора - 5 месяцев (январь, февраль, март, ноябрь, декабрь).</w:t>
      </w:r>
    </w:p>
    <w:p w14:paraId="09F1519B" w14:textId="77777777" w:rsidR="00800A6C" w:rsidRPr="00502D16" w:rsidRDefault="00800A6C" w:rsidP="00800A6C">
      <w:pPr>
        <w:spacing w:after="0" w:line="240" w:lineRule="auto"/>
        <w:jc w:val="both"/>
        <w:rPr>
          <w:rFonts w:ascii="Times New Roman" w:eastAsia="Calibri" w:hAnsi="Times New Roman" w:cs="Times New Roman"/>
          <w:b/>
          <w:bCs/>
          <w:color w:val="000000" w:themeColor="text1"/>
          <w:sz w:val="24"/>
          <w:szCs w:val="24"/>
        </w:rPr>
      </w:pPr>
    </w:p>
    <w:p w14:paraId="09D46641" w14:textId="51325782"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 xml:space="preserve">           НОЧНАЯ СМЕНА, 10</w:t>
      </w:r>
      <w:r w:rsidR="00C60A94">
        <w:rPr>
          <w:rFonts w:ascii="Times New Roman" w:eastAsia="Calibri" w:hAnsi="Times New Roman" w:cs="Times New Roman"/>
          <w:b/>
          <w:bCs/>
          <w:color w:val="000000" w:themeColor="text1"/>
          <w:sz w:val="24"/>
          <w:szCs w:val="24"/>
        </w:rPr>
        <w:t xml:space="preserve"> </w:t>
      </w:r>
      <w:r w:rsidRPr="00800A6C">
        <w:rPr>
          <w:rFonts w:ascii="Times New Roman" w:eastAsia="Calibri" w:hAnsi="Times New Roman" w:cs="Times New Roman"/>
          <w:b/>
          <w:bCs/>
          <w:color w:val="000000" w:themeColor="text1"/>
          <w:sz w:val="24"/>
          <w:szCs w:val="24"/>
        </w:rPr>
        <w:t>ЧЕЛОВЕК</w:t>
      </w:r>
    </w:p>
    <w:tbl>
      <w:tblPr>
        <w:tblStyle w:val="af6"/>
        <w:tblW w:w="0" w:type="auto"/>
        <w:tblLook w:val="04A0" w:firstRow="1" w:lastRow="0" w:firstColumn="1" w:lastColumn="0" w:noHBand="0" w:noVBand="1"/>
      </w:tblPr>
      <w:tblGrid>
        <w:gridCol w:w="2987"/>
        <w:gridCol w:w="3388"/>
        <w:gridCol w:w="2970"/>
      </w:tblGrid>
      <w:tr w:rsidR="00800A6C" w:rsidRPr="00800A6C" w14:paraId="22FA0341" w14:textId="77777777" w:rsidTr="00BF7988">
        <w:tc>
          <w:tcPr>
            <w:tcW w:w="2987" w:type="dxa"/>
            <w:tcBorders>
              <w:top w:val="single" w:sz="4" w:space="0" w:color="000001"/>
              <w:left w:val="single" w:sz="4" w:space="0" w:color="000001"/>
              <w:bottom w:val="single" w:sz="4" w:space="0" w:color="000001"/>
              <w:right w:val="single" w:sz="4" w:space="0" w:color="000001"/>
            </w:tcBorders>
            <w:shd w:val="clear" w:color="auto" w:fill="auto"/>
          </w:tcPr>
          <w:p w14:paraId="34636EE8" w14:textId="77777777" w:rsidR="00800A6C" w:rsidRPr="00800A6C" w:rsidRDefault="00800A6C" w:rsidP="00800A6C">
            <w:pPr>
              <w:widowControl/>
              <w:autoSpaceDN/>
              <w:spacing w:after="200" w:line="276" w:lineRule="auto"/>
              <w:jc w:val="both"/>
              <w:textAlignment w:val="auto"/>
              <w:rPr>
                <w:rFonts w:ascii="Times New Roman" w:eastAsia="Calibri" w:hAnsi="Times New Roman" w:cs="Times New Roman"/>
                <w:color w:val="000000" w:themeColor="text1"/>
                <w:kern w:val="0"/>
                <w:sz w:val="24"/>
                <w:szCs w:val="24"/>
                <w:lang w:eastAsia="en-US"/>
              </w:rPr>
            </w:pPr>
            <w:r w:rsidRPr="00800A6C">
              <w:rPr>
                <w:rFonts w:ascii="Times New Roman" w:eastAsia="Calibri" w:hAnsi="Times New Roman" w:cs="Times New Roman"/>
                <w:color w:val="000000" w:themeColor="text1"/>
                <w:kern w:val="0"/>
                <w:sz w:val="24"/>
                <w:szCs w:val="24"/>
                <w:lang w:eastAsia="en-US"/>
              </w:rPr>
              <w:t>Объект уборки</w:t>
            </w:r>
          </w:p>
        </w:tc>
        <w:tc>
          <w:tcPr>
            <w:tcW w:w="3389" w:type="dxa"/>
            <w:tcBorders>
              <w:top w:val="single" w:sz="4" w:space="0" w:color="000001"/>
              <w:left w:val="single" w:sz="4" w:space="0" w:color="000001"/>
              <w:bottom w:val="single" w:sz="4" w:space="0" w:color="000001"/>
              <w:right w:val="single" w:sz="4" w:space="0" w:color="000001"/>
            </w:tcBorders>
            <w:shd w:val="clear" w:color="auto" w:fill="auto"/>
          </w:tcPr>
          <w:p w14:paraId="65A282F6" w14:textId="77777777" w:rsidR="00800A6C" w:rsidRPr="00800A6C" w:rsidRDefault="00800A6C" w:rsidP="00800A6C">
            <w:pPr>
              <w:widowControl/>
              <w:autoSpaceDN/>
              <w:spacing w:after="200" w:line="276" w:lineRule="auto"/>
              <w:jc w:val="both"/>
              <w:textAlignment w:val="auto"/>
              <w:rPr>
                <w:rFonts w:ascii="Times New Roman" w:eastAsia="Calibri" w:hAnsi="Times New Roman" w:cs="Times New Roman"/>
                <w:color w:val="000000" w:themeColor="text1"/>
                <w:kern w:val="0"/>
                <w:sz w:val="24"/>
                <w:szCs w:val="24"/>
                <w:lang w:eastAsia="en-US"/>
              </w:rPr>
            </w:pPr>
            <w:r w:rsidRPr="00800A6C">
              <w:rPr>
                <w:rFonts w:ascii="Times New Roman" w:eastAsia="Calibri" w:hAnsi="Times New Roman" w:cs="Times New Roman"/>
                <w:color w:val="000000" w:themeColor="text1"/>
                <w:kern w:val="0"/>
                <w:sz w:val="24"/>
                <w:szCs w:val="24"/>
                <w:lang w:eastAsia="en-US"/>
              </w:rPr>
              <w:t>Операция</w:t>
            </w:r>
          </w:p>
        </w:tc>
        <w:tc>
          <w:tcPr>
            <w:tcW w:w="2970" w:type="dxa"/>
            <w:tcBorders>
              <w:top w:val="single" w:sz="4" w:space="0" w:color="000001"/>
              <w:left w:val="single" w:sz="4" w:space="0" w:color="000001"/>
              <w:bottom w:val="single" w:sz="4" w:space="0" w:color="000001"/>
              <w:right w:val="single" w:sz="4" w:space="0" w:color="000001"/>
            </w:tcBorders>
            <w:shd w:val="clear" w:color="auto" w:fill="auto"/>
          </w:tcPr>
          <w:p w14:paraId="2686F88D" w14:textId="77777777" w:rsidR="00800A6C" w:rsidRPr="00800A6C" w:rsidRDefault="00800A6C" w:rsidP="00800A6C">
            <w:pPr>
              <w:widowControl/>
              <w:autoSpaceDN/>
              <w:spacing w:after="200" w:line="276" w:lineRule="auto"/>
              <w:jc w:val="both"/>
              <w:textAlignment w:val="auto"/>
              <w:rPr>
                <w:rFonts w:ascii="Times New Roman" w:eastAsia="Calibri" w:hAnsi="Times New Roman" w:cs="Times New Roman"/>
                <w:color w:val="000000" w:themeColor="text1"/>
                <w:kern w:val="0"/>
                <w:sz w:val="24"/>
                <w:szCs w:val="24"/>
                <w:lang w:eastAsia="en-US"/>
              </w:rPr>
            </w:pPr>
            <w:r w:rsidRPr="00800A6C">
              <w:rPr>
                <w:rFonts w:ascii="Times New Roman" w:eastAsia="Calibri" w:hAnsi="Times New Roman" w:cs="Times New Roman"/>
                <w:color w:val="000000" w:themeColor="text1"/>
                <w:kern w:val="0"/>
                <w:sz w:val="24"/>
                <w:szCs w:val="24"/>
                <w:lang w:eastAsia="en-US"/>
              </w:rPr>
              <w:t>Периодичность</w:t>
            </w:r>
          </w:p>
        </w:tc>
      </w:tr>
      <w:tr w:rsidR="00800A6C" w:rsidRPr="00800A6C" w14:paraId="3F9D8BA5" w14:textId="77777777" w:rsidTr="00BF7988">
        <w:trPr>
          <w:trHeight w:val="600"/>
        </w:trPr>
        <w:tc>
          <w:tcPr>
            <w:tcW w:w="2987" w:type="dxa"/>
            <w:hideMark/>
          </w:tcPr>
          <w:p w14:paraId="6C5B99C5"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Мусорные корзины</w:t>
            </w:r>
          </w:p>
        </w:tc>
        <w:tc>
          <w:tcPr>
            <w:tcW w:w="3389" w:type="dxa"/>
            <w:hideMark/>
          </w:tcPr>
          <w:p w14:paraId="11270D82"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Опустошить, заменить пакеты</w:t>
            </w:r>
          </w:p>
        </w:tc>
        <w:tc>
          <w:tcPr>
            <w:tcW w:w="2970" w:type="dxa"/>
            <w:hideMark/>
          </w:tcPr>
          <w:p w14:paraId="223E0048"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7A315FF5" w14:textId="77777777" w:rsidTr="00BF7988">
        <w:trPr>
          <w:trHeight w:val="600"/>
        </w:trPr>
        <w:tc>
          <w:tcPr>
            <w:tcW w:w="2987" w:type="dxa"/>
            <w:hideMark/>
          </w:tcPr>
          <w:p w14:paraId="1A030958"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Раздатчики потребляемых материалов</w:t>
            </w:r>
          </w:p>
        </w:tc>
        <w:tc>
          <w:tcPr>
            <w:tcW w:w="3389" w:type="dxa"/>
            <w:hideMark/>
          </w:tcPr>
          <w:p w14:paraId="018A24A1"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Тщательно вымыть, протереть насухо, заправить</w:t>
            </w:r>
          </w:p>
        </w:tc>
        <w:tc>
          <w:tcPr>
            <w:tcW w:w="2970" w:type="dxa"/>
            <w:hideMark/>
          </w:tcPr>
          <w:p w14:paraId="2BABD5AF"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48F10976" w14:textId="77777777" w:rsidTr="00BF7988">
        <w:trPr>
          <w:trHeight w:val="600"/>
        </w:trPr>
        <w:tc>
          <w:tcPr>
            <w:tcW w:w="2987" w:type="dxa"/>
            <w:hideMark/>
          </w:tcPr>
          <w:p w14:paraId="533B26FC"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Полочки и зеркало в умывальной комнате</w:t>
            </w:r>
          </w:p>
        </w:tc>
        <w:tc>
          <w:tcPr>
            <w:tcW w:w="3389" w:type="dxa"/>
            <w:hideMark/>
          </w:tcPr>
          <w:p w14:paraId="1F538636"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с применением моющих средств</w:t>
            </w:r>
          </w:p>
        </w:tc>
        <w:tc>
          <w:tcPr>
            <w:tcW w:w="2970" w:type="dxa"/>
            <w:hideMark/>
          </w:tcPr>
          <w:p w14:paraId="62509856"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4FACAC35" w14:textId="77777777" w:rsidTr="00BF7988">
        <w:trPr>
          <w:trHeight w:val="900"/>
        </w:trPr>
        <w:tc>
          <w:tcPr>
            <w:tcW w:w="2987" w:type="dxa"/>
            <w:hideMark/>
          </w:tcPr>
          <w:p w14:paraId="6204D51F"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Внутренняя поверхность раковин, стоки</w:t>
            </w:r>
          </w:p>
        </w:tc>
        <w:tc>
          <w:tcPr>
            <w:tcW w:w="3389" w:type="dxa"/>
            <w:hideMark/>
          </w:tcPr>
          <w:p w14:paraId="6E70FD9F"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удаление водного и известкового камня, удаление пятен, волос и др. мусора</w:t>
            </w:r>
          </w:p>
        </w:tc>
        <w:tc>
          <w:tcPr>
            <w:tcW w:w="2970" w:type="dxa"/>
            <w:hideMark/>
          </w:tcPr>
          <w:p w14:paraId="7FBEA429"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41AC17D8" w14:textId="77777777" w:rsidTr="00BF7988">
        <w:trPr>
          <w:trHeight w:val="600"/>
        </w:trPr>
        <w:tc>
          <w:tcPr>
            <w:tcW w:w="2987" w:type="dxa"/>
            <w:hideMark/>
          </w:tcPr>
          <w:p w14:paraId="2E575C13"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Внешняя поверхность раковин</w:t>
            </w:r>
          </w:p>
        </w:tc>
        <w:tc>
          <w:tcPr>
            <w:tcW w:w="3389" w:type="dxa"/>
            <w:hideMark/>
          </w:tcPr>
          <w:p w14:paraId="6874112D"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удаление водного и известкового камня</w:t>
            </w:r>
          </w:p>
        </w:tc>
        <w:tc>
          <w:tcPr>
            <w:tcW w:w="2970" w:type="dxa"/>
            <w:hideMark/>
          </w:tcPr>
          <w:p w14:paraId="47C3E81A"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132EA3D9" w14:textId="77777777" w:rsidTr="00BF7988">
        <w:trPr>
          <w:trHeight w:val="600"/>
        </w:trPr>
        <w:tc>
          <w:tcPr>
            <w:tcW w:w="2987" w:type="dxa"/>
            <w:hideMark/>
          </w:tcPr>
          <w:p w14:paraId="021B909D"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Крышки унитазов, включая шарниры</w:t>
            </w:r>
          </w:p>
        </w:tc>
        <w:tc>
          <w:tcPr>
            <w:tcW w:w="3389" w:type="dxa"/>
            <w:hideMark/>
          </w:tcPr>
          <w:p w14:paraId="76879406"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с применением моющих средств</w:t>
            </w:r>
          </w:p>
        </w:tc>
        <w:tc>
          <w:tcPr>
            <w:tcW w:w="2970" w:type="dxa"/>
            <w:hideMark/>
          </w:tcPr>
          <w:p w14:paraId="4A46A4D7"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3BD978CF" w14:textId="77777777" w:rsidTr="00BF7988">
        <w:trPr>
          <w:trHeight w:val="600"/>
        </w:trPr>
        <w:tc>
          <w:tcPr>
            <w:tcW w:w="2987" w:type="dxa"/>
            <w:hideMark/>
          </w:tcPr>
          <w:p w14:paraId="7F508A34"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Внутренняя поверхность унитазов и писсуаров</w:t>
            </w:r>
          </w:p>
        </w:tc>
        <w:tc>
          <w:tcPr>
            <w:tcW w:w="3389" w:type="dxa"/>
            <w:hideMark/>
          </w:tcPr>
          <w:p w14:paraId="4FD2ECF1"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удаление ржавчины, мочевого, водного и известкового камней</w:t>
            </w:r>
          </w:p>
        </w:tc>
        <w:tc>
          <w:tcPr>
            <w:tcW w:w="2970" w:type="dxa"/>
            <w:hideMark/>
          </w:tcPr>
          <w:p w14:paraId="69D8C3B9"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77C4722F" w14:textId="77777777" w:rsidTr="00BF7988">
        <w:trPr>
          <w:trHeight w:val="600"/>
        </w:trPr>
        <w:tc>
          <w:tcPr>
            <w:tcW w:w="2987" w:type="dxa"/>
            <w:hideMark/>
          </w:tcPr>
          <w:p w14:paraId="20FC668E"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Внешняя поверхность унитазов и писсуаров</w:t>
            </w:r>
          </w:p>
        </w:tc>
        <w:tc>
          <w:tcPr>
            <w:tcW w:w="3389" w:type="dxa"/>
            <w:hideMark/>
          </w:tcPr>
          <w:p w14:paraId="0DF728C2"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удаление ржавчины, мочевого, водного и известкового камней</w:t>
            </w:r>
          </w:p>
        </w:tc>
        <w:tc>
          <w:tcPr>
            <w:tcW w:w="2970" w:type="dxa"/>
            <w:hideMark/>
          </w:tcPr>
          <w:p w14:paraId="5DE365C7"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032FD60A" w14:textId="77777777" w:rsidTr="00BF7988">
        <w:trPr>
          <w:trHeight w:val="600"/>
        </w:trPr>
        <w:tc>
          <w:tcPr>
            <w:tcW w:w="2987" w:type="dxa"/>
            <w:hideMark/>
          </w:tcPr>
          <w:p w14:paraId="465D6EAF"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Арматура в душевых кабинах</w:t>
            </w:r>
          </w:p>
        </w:tc>
        <w:tc>
          <w:tcPr>
            <w:tcW w:w="3389" w:type="dxa"/>
            <w:hideMark/>
          </w:tcPr>
          <w:p w14:paraId="096C01ED"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с применением моющих средств</w:t>
            </w:r>
          </w:p>
        </w:tc>
        <w:tc>
          <w:tcPr>
            <w:tcW w:w="2970" w:type="dxa"/>
            <w:hideMark/>
          </w:tcPr>
          <w:p w14:paraId="0F92861E"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2A6F7C73" w14:textId="77777777" w:rsidTr="00BF7988">
        <w:trPr>
          <w:trHeight w:val="600"/>
        </w:trPr>
        <w:tc>
          <w:tcPr>
            <w:tcW w:w="2987" w:type="dxa"/>
            <w:hideMark/>
          </w:tcPr>
          <w:p w14:paraId="5D32E664"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Краны</w:t>
            </w:r>
          </w:p>
        </w:tc>
        <w:tc>
          <w:tcPr>
            <w:tcW w:w="3389" w:type="dxa"/>
            <w:hideMark/>
          </w:tcPr>
          <w:p w14:paraId="04BD8358"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Удаление известкового налета</w:t>
            </w:r>
          </w:p>
        </w:tc>
        <w:tc>
          <w:tcPr>
            <w:tcW w:w="2970" w:type="dxa"/>
            <w:hideMark/>
          </w:tcPr>
          <w:p w14:paraId="7564787E"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26663CFA" w14:textId="77777777" w:rsidTr="00BF7988">
        <w:trPr>
          <w:trHeight w:val="600"/>
        </w:trPr>
        <w:tc>
          <w:tcPr>
            <w:tcW w:w="2987" w:type="dxa"/>
            <w:hideMark/>
          </w:tcPr>
          <w:p w14:paraId="1206193A"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Перегородки, двери туалетных кабинок</w:t>
            </w:r>
          </w:p>
        </w:tc>
        <w:tc>
          <w:tcPr>
            <w:tcW w:w="3389" w:type="dxa"/>
            <w:hideMark/>
          </w:tcPr>
          <w:p w14:paraId="0F028A8F"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Удаление пыли, пятен, следов пальцев</w:t>
            </w:r>
          </w:p>
        </w:tc>
        <w:tc>
          <w:tcPr>
            <w:tcW w:w="2970" w:type="dxa"/>
            <w:hideMark/>
          </w:tcPr>
          <w:p w14:paraId="6F8A442C"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7EF509FA" w14:textId="77777777" w:rsidTr="00BF7988">
        <w:trPr>
          <w:trHeight w:val="600"/>
        </w:trPr>
        <w:tc>
          <w:tcPr>
            <w:tcW w:w="2987" w:type="dxa"/>
            <w:hideMark/>
          </w:tcPr>
          <w:p w14:paraId="3B3E195D"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Дверные ручки</w:t>
            </w:r>
          </w:p>
        </w:tc>
        <w:tc>
          <w:tcPr>
            <w:tcW w:w="3389" w:type="dxa"/>
            <w:hideMark/>
          </w:tcPr>
          <w:p w14:paraId="585FD6C1"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Удаление пыли, пятен, следов пальцев</w:t>
            </w:r>
          </w:p>
        </w:tc>
        <w:tc>
          <w:tcPr>
            <w:tcW w:w="2970" w:type="dxa"/>
            <w:hideMark/>
          </w:tcPr>
          <w:p w14:paraId="6FBE9F60"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4DF55F8B" w14:textId="77777777" w:rsidTr="00BF7988">
        <w:trPr>
          <w:trHeight w:val="600"/>
        </w:trPr>
        <w:tc>
          <w:tcPr>
            <w:tcW w:w="2987" w:type="dxa"/>
            <w:hideMark/>
          </w:tcPr>
          <w:p w14:paraId="198CAF70"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Напольное покрытие</w:t>
            </w:r>
          </w:p>
        </w:tc>
        <w:tc>
          <w:tcPr>
            <w:tcW w:w="3389" w:type="dxa"/>
            <w:hideMark/>
          </w:tcPr>
          <w:p w14:paraId="453319A7"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с применением моющих средств (если позволяет характер покрытия)</w:t>
            </w:r>
          </w:p>
        </w:tc>
        <w:tc>
          <w:tcPr>
            <w:tcW w:w="2970" w:type="dxa"/>
            <w:hideMark/>
          </w:tcPr>
          <w:p w14:paraId="546BFDD3"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124CB8F9" w14:textId="77777777" w:rsidTr="00BF7988">
        <w:trPr>
          <w:trHeight w:val="600"/>
        </w:trPr>
        <w:tc>
          <w:tcPr>
            <w:tcW w:w="2987" w:type="dxa"/>
            <w:hideMark/>
          </w:tcPr>
          <w:p w14:paraId="595F33CE"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Дезодорация</w:t>
            </w:r>
          </w:p>
        </w:tc>
        <w:tc>
          <w:tcPr>
            <w:tcW w:w="3389" w:type="dxa"/>
            <w:hideMark/>
          </w:tcPr>
          <w:p w14:paraId="34535DA6"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Контроль наличия дезодорирующих средств или осуществление дезодорации</w:t>
            </w:r>
          </w:p>
        </w:tc>
        <w:tc>
          <w:tcPr>
            <w:tcW w:w="2970" w:type="dxa"/>
            <w:noWrap/>
            <w:hideMark/>
          </w:tcPr>
          <w:p w14:paraId="7D3C6DC9"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w:t>
            </w:r>
          </w:p>
        </w:tc>
      </w:tr>
      <w:tr w:rsidR="00800A6C" w:rsidRPr="00800A6C" w14:paraId="304A5E21" w14:textId="77777777" w:rsidTr="00BF7988">
        <w:trPr>
          <w:trHeight w:val="600"/>
        </w:trPr>
        <w:tc>
          <w:tcPr>
            <w:tcW w:w="2987" w:type="dxa"/>
            <w:hideMark/>
          </w:tcPr>
          <w:p w14:paraId="2460F32A"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Дверные петли, дверные рамы</w:t>
            </w:r>
          </w:p>
        </w:tc>
        <w:tc>
          <w:tcPr>
            <w:tcW w:w="3389" w:type="dxa"/>
            <w:hideMark/>
          </w:tcPr>
          <w:p w14:paraId="365D4968"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с применением моющих средств (если позволяет характер покрытия)</w:t>
            </w:r>
          </w:p>
        </w:tc>
        <w:tc>
          <w:tcPr>
            <w:tcW w:w="2970" w:type="dxa"/>
            <w:noWrap/>
            <w:hideMark/>
          </w:tcPr>
          <w:p w14:paraId="33D5E8A2"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w:t>
            </w:r>
          </w:p>
        </w:tc>
      </w:tr>
      <w:tr w:rsidR="00800A6C" w:rsidRPr="00800A6C" w14:paraId="5D3C5F2C" w14:textId="77777777" w:rsidTr="00BF7988">
        <w:trPr>
          <w:trHeight w:val="300"/>
        </w:trPr>
        <w:tc>
          <w:tcPr>
            <w:tcW w:w="2987" w:type="dxa"/>
            <w:hideMark/>
          </w:tcPr>
          <w:p w14:paraId="3009D235"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Плинтусы напольные</w:t>
            </w:r>
          </w:p>
        </w:tc>
        <w:tc>
          <w:tcPr>
            <w:tcW w:w="3389" w:type="dxa"/>
            <w:hideMark/>
          </w:tcPr>
          <w:p w14:paraId="03D21A44"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Удаление пыли, пятен</w:t>
            </w:r>
          </w:p>
        </w:tc>
        <w:tc>
          <w:tcPr>
            <w:tcW w:w="2970" w:type="dxa"/>
            <w:noWrap/>
            <w:hideMark/>
          </w:tcPr>
          <w:p w14:paraId="2E466278"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w:t>
            </w:r>
          </w:p>
        </w:tc>
      </w:tr>
      <w:tr w:rsidR="00800A6C" w:rsidRPr="00800A6C" w14:paraId="7E8A6251" w14:textId="77777777" w:rsidTr="00BF7988">
        <w:trPr>
          <w:trHeight w:val="600"/>
        </w:trPr>
        <w:tc>
          <w:tcPr>
            <w:tcW w:w="2987" w:type="dxa"/>
            <w:hideMark/>
          </w:tcPr>
          <w:p w14:paraId="701C030F"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Перегородки и двери туалетных кабинок сверху</w:t>
            </w:r>
          </w:p>
        </w:tc>
        <w:tc>
          <w:tcPr>
            <w:tcW w:w="3389" w:type="dxa"/>
            <w:hideMark/>
          </w:tcPr>
          <w:p w14:paraId="7DAE3BC0"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Влажная уборка с применением моющих средств (если позволяет характер покрытия)</w:t>
            </w:r>
          </w:p>
        </w:tc>
        <w:tc>
          <w:tcPr>
            <w:tcW w:w="2970" w:type="dxa"/>
            <w:noWrap/>
            <w:hideMark/>
          </w:tcPr>
          <w:p w14:paraId="203724C5"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w:t>
            </w:r>
          </w:p>
        </w:tc>
      </w:tr>
      <w:tr w:rsidR="00800A6C" w:rsidRPr="00800A6C" w14:paraId="7A186240" w14:textId="77777777" w:rsidTr="00BF7988">
        <w:trPr>
          <w:trHeight w:val="600"/>
        </w:trPr>
        <w:tc>
          <w:tcPr>
            <w:tcW w:w="2987" w:type="dxa"/>
            <w:vMerge w:val="restart"/>
            <w:hideMark/>
          </w:tcPr>
          <w:p w14:paraId="1DEACBF1"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Улица (Лето)</w:t>
            </w:r>
          </w:p>
        </w:tc>
        <w:tc>
          <w:tcPr>
            <w:tcW w:w="3389" w:type="dxa"/>
            <w:hideMark/>
          </w:tcPr>
          <w:p w14:paraId="539EA29C"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Подметание мусора, листвы, вынос мусора и вставка полиэтиленовых пакетов в урны</w:t>
            </w:r>
          </w:p>
        </w:tc>
        <w:tc>
          <w:tcPr>
            <w:tcW w:w="2970" w:type="dxa"/>
            <w:hideMark/>
          </w:tcPr>
          <w:p w14:paraId="07D10E25"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4F11EF3C" w14:textId="77777777" w:rsidTr="00BF7988">
        <w:trPr>
          <w:trHeight w:val="600"/>
        </w:trPr>
        <w:tc>
          <w:tcPr>
            <w:tcW w:w="2987" w:type="dxa"/>
            <w:vMerge/>
            <w:hideMark/>
          </w:tcPr>
          <w:p w14:paraId="147E3607"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p>
        </w:tc>
        <w:tc>
          <w:tcPr>
            <w:tcW w:w="3389" w:type="dxa"/>
            <w:hideMark/>
          </w:tcPr>
          <w:p w14:paraId="48EB58EC"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Уборка контейнерных площадок, поливка газонов, клумб и цветников</w:t>
            </w:r>
          </w:p>
        </w:tc>
        <w:tc>
          <w:tcPr>
            <w:tcW w:w="2970" w:type="dxa"/>
            <w:hideMark/>
          </w:tcPr>
          <w:p w14:paraId="07BF4049"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2A4C1C1A" w14:textId="77777777" w:rsidTr="00BF7988">
        <w:trPr>
          <w:trHeight w:val="600"/>
        </w:trPr>
        <w:tc>
          <w:tcPr>
            <w:tcW w:w="2987" w:type="dxa"/>
            <w:vMerge w:val="restart"/>
          </w:tcPr>
          <w:p w14:paraId="7E13ABE8"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Улица (Зима) с 19.00 до 7.00</w:t>
            </w:r>
          </w:p>
        </w:tc>
        <w:tc>
          <w:tcPr>
            <w:tcW w:w="3389" w:type="dxa"/>
          </w:tcPr>
          <w:p w14:paraId="53B6DEB0"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Уборка контейнерных площадок</w:t>
            </w:r>
          </w:p>
        </w:tc>
        <w:tc>
          <w:tcPr>
            <w:tcW w:w="2970" w:type="dxa"/>
          </w:tcPr>
          <w:p w14:paraId="2989E612"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74263860" w14:textId="77777777" w:rsidTr="00BF7988">
        <w:trPr>
          <w:trHeight w:val="600"/>
        </w:trPr>
        <w:tc>
          <w:tcPr>
            <w:tcW w:w="2987" w:type="dxa"/>
            <w:vMerge/>
          </w:tcPr>
          <w:p w14:paraId="44DEE9F0"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p>
        </w:tc>
        <w:tc>
          <w:tcPr>
            <w:tcW w:w="3389" w:type="dxa"/>
          </w:tcPr>
          <w:p w14:paraId="36C16385"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Уборка от снега и наледи дорожной территории в ночное время</w:t>
            </w:r>
          </w:p>
        </w:tc>
        <w:tc>
          <w:tcPr>
            <w:tcW w:w="2970" w:type="dxa"/>
          </w:tcPr>
          <w:p w14:paraId="3413BC29"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w:t>
            </w:r>
          </w:p>
        </w:tc>
      </w:tr>
      <w:tr w:rsidR="00800A6C" w:rsidRPr="00800A6C" w14:paraId="4784228A" w14:textId="77777777" w:rsidTr="00BF7988">
        <w:trPr>
          <w:trHeight w:val="600"/>
        </w:trPr>
        <w:tc>
          <w:tcPr>
            <w:tcW w:w="2987" w:type="dxa"/>
            <w:vMerge/>
          </w:tcPr>
          <w:p w14:paraId="794D9FA6"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p>
        </w:tc>
        <w:tc>
          <w:tcPr>
            <w:tcW w:w="3389" w:type="dxa"/>
          </w:tcPr>
          <w:p w14:paraId="31F2AF59"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Обработка дорог, резиновых покрытий, брусчатки антигололёдным реагентом</w:t>
            </w:r>
          </w:p>
        </w:tc>
        <w:tc>
          <w:tcPr>
            <w:tcW w:w="2970" w:type="dxa"/>
          </w:tcPr>
          <w:p w14:paraId="463DAF8A"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353F303E" w14:textId="77777777" w:rsidTr="00BF7988">
        <w:trPr>
          <w:trHeight w:val="600"/>
        </w:trPr>
        <w:tc>
          <w:tcPr>
            <w:tcW w:w="2987" w:type="dxa"/>
            <w:vMerge w:val="restart"/>
            <w:hideMark/>
          </w:tcPr>
          <w:p w14:paraId="332DE711"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w:t>
            </w:r>
          </w:p>
          <w:p w14:paraId="03065657"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Работы по заявке (в рамках Договора)</w:t>
            </w:r>
          </w:p>
          <w:p w14:paraId="150C3298" w14:textId="4D8B49C5" w:rsidR="003B261E" w:rsidRPr="00800A6C" w:rsidRDefault="003B261E" w:rsidP="003B261E">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Заявка на данные виды работ подается не позднее 24 часов до </w:t>
            </w:r>
            <w:r w:rsidR="005005AD">
              <w:rPr>
                <w:rFonts w:ascii="Times New Roman" w:eastAsia="Calibri" w:hAnsi="Times New Roman" w:cs="Times New Roman"/>
                <w:color w:val="000000" w:themeColor="text1"/>
                <w:sz w:val="24"/>
                <w:szCs w:val="24"/>
              </w:rPr>
              <w:t xml:space="preserve">запланированного </w:t>
            </w:r>
            <w:r>
              <w:rPr>
                <w:rFonts w:ascii="Times New Roman" w:eastAsia="Calibri" w:hAnsi="Times New Roman" w:cs="Times New Roman"/>
                <w:color w:val="000000" w:themeColor="text1"/>
                <w:sz w:val="24"/>
                <w:szCs w:val="24"/>
              </w:rPr>
              <w:t xml:space="preserve"> времени начала работ.</w:t>
            </w:r>
          </w:p>
          <w:p w14:paraId="252AEEF2"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p>
          <w:p w14:paraId="7B1D7B40"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w:t>
            </w:r>
          </w:p>
        </w:tc>
        <w:tc>
          <w:tcPr>
            <w:tcW w:w="3389" w:type="dxa"/>
            <w:hideMark/>
          </w:tcPr>
          <w:p w14:paraId="350E4614"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xml:space="preserve">Сортировка, разгрузка, загрузка, перевозка постельного белья </w:t>
            </w:r>
          </w:p>
        </w:tc>
        <w:tc>
          <w:tcPr>
            <w:tcW w:w="2970" w:type="dxa"/>
            <w:hideMark/>
          </w:tcPr>
          <w:p w14:paraId="7FA3429B"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2DB78F19" w14:textId="77777777" w:rsidTr="00BF7988">
        <w:trPr>
          <w:trHeight w:val="600"/>
        </w:trPr>
        <w:tc>
          <w:tcPr>
            <w:tcW w:w="2987" w:type="dxa"/>
            <w:vMerge/>
            <w:hideMark/>
          </w:tcPr>
          <w:p w14:paraId="542A7EC8"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p>
        </w:tc>
        <w:tc>
          <w:tcPr>
            <w:tcW w:w="3389" w:type="dxa"/>
          </w:tcPr>
          <w:p w14:paraId="7D4EAAB3"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xml:space="preserve">Выполнение работ грузчиков  </w:t>
            </w:r>
          </w:p>
        </w:tc>
        <w:tc>
          <w:tcPr>
            <w:tcW w:w="2970" w:type="dxa"/>
          </w:tcPr>
          <w:p w14:paraId="4DF79262"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0DB83980" w14:textId="77777777" w:rsidTr="00BF7988">
        <w:trPr>
          <w:trHeight w:val="600"/>
        </w:trPr>
        <w:tc>
          <w:tcPr>
            <w:tcW w:w="2987" w:type="dxa"/>
            <w:vMerge/>
            <w:hideMark/>
          </w:tcPr>
          <w:p w14:paraId="75F96F38"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p>
        </w:tc>
        <w:tc>
          <w:tcPr>
            <w:tcW w:w="3389" w:type="dxa"/>
          </w:tcPr>
          <w:p w14:paraId="7D2CBFEF"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p>
        </w:tc>
        <w:tc>
          <w:tcPr>
            <w:tcW w:w="2970" w:type="dxa"/>
          </w:tcPr>
          <w:p w14:paraId="38CC391F"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p>
        </w:tc>
      </w:tr>
    </w:tbl>
    <w:p w14:paraId="6F8291C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Дневная смена ОВУ (операторов внешней уборки)</w:t>
      </w:r>
    </w:p>
    <w:tbl>
      <w:tblPr>
        <w:tblStyle w:val="af6"/>
        <w:tblW w:w="0" w:type="auto"/>
        <w:tblLook w:val="04A0" w:firstRow="1" w:lastRow="0" w:firstColumn="1" w:lastColumn="0" w:noHBand="0" w:noVBand="1"/>
      </w:tblPr>
      <w:tblGrid>
        <w:gridCol w:w="2986"/>
        <w:gridCol w:w="3389"/>
        <w:gridCol w:w="2970"/>
      </w:tblGrid>
      <w:tr w:rsidR="00800A6C" w:rsidRPr="00800A6C" w14:paraId="670B347E" w14:textId="77777777" w:rsidTr="00BF7988">
        <w:trPr>
          <w:trHeight w:val="600"/>
        </w:trPr>
        <w:tc>
          <w:tcPr>
            <w:tcW w:w="2987" w:type="dxa"/>
            <w:vMerge w:val="restart"/>
            <w:hideMark/>
          </w:tcPr>
          <w:p w14:paraId="7F206F6A"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w:t>
            </w:r>
          </w:p>
          <w:p w14:paraId="1A5F1EC9"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Работы по заявке (в рамках Договора)</w:t>
            </w:r>
          </w:p>
          <w:p w14:paraId="19344B8F" w14:textId="3A47F18B" w:rsidR="003B261E" w:rsidRPr="00800A6C" w:rsidRDefault="003B261E" w:rsidP="003B261E">
            <w:pPr>
              <w:jc w:val="both"/>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Заявка на данные виды работ подается не позднее 24 часов до </w:t>
            </w:r>
            <w:r w:rsidR="00C60A94">
              <w:rPr>
                <w:rFonts w:ascii="Times New Roman" w:eastAsia="Calibri" w:hAnsi="Times New Roman" w:cs="Times New Roman"/>
                <w:color w:val="000000" w:themeColor="text1"/>
                <w:sz w:val="24"/>
                <w:szCs w:val="24"/>
              </w:rPr>
              <w:t xml:space="preserve">запланированного </w:t>
            </w:r>
            <w:r>
              <w:rPr>
                <w:rFonts w:ascii="Times New Roman" w:eastAsia="Calibri" w:hAnsi="Times New Roman" w:cs="Times New Roman"/>
                <w:color w:val="000000" w:themeColor="text1"/>
                <w:sz w:val="24"/>
                <w:szCs w:val="24"/>
              </w:rPr>
              <w:t>необходимого времени начала работ.</w:t>
            </w:r>
          </w:p>
          <w:p w14:paraId="4E2CC070"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p>
          <w:p w14:paraId="25DF641A"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w:t>
            </w:r>
          </w:p>
        </w:tc>
        <w:tc>
          <w:tcPr>
            <w:tcW w:w="3389" w:type="dxa"/>
            <w:hideMark/>
          </w:tcPr>
          <w:p w14:paraId="06100401"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xml:space="preserve">Сортировка, разгрузка, загрузка, перевозка постельного белья </w:t>
            </w:r>
          </w:p>
        </w:tc>
        <w:tc>
          <w:tcPr>
            <w:tcW w:w="2970" w:type="dxa"/>
            <w:hideMark/>
          </w:tcPr>
          <w:p w14:paraId="2F764393"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r w:rsidR="00800A6C" w:rsidRPr="00800A6C" w14:paraId="6F741ADD" w14:textId="77777777" w:rsidTr="00BF7988">
        <w:trPr>
          <w:trHeight w:val="600"/>
        </w:trPr>
        <w:tc>
          <w:tcPr>
            <w:tcW w:w="2987" w:type="dxa"/>
            <w:vMerge/>
            <w:hideMark/>
          </w:tcPr>
          <w:p w14:paraId="33E9BAAA" w14:textId="77777777" w:rsidR="00800A6C" w:rsidRPr="00800A6C" w:rsidRDefault="00800A6C" w:rsidP="00800A6C">
            <w:pPr>
              <w:widowControl/>
              <w:autoSpaceDN/>
              <w:spacing w:after="200" w:line="276" w:lineRule="auto"/>
              <w:textAlignment w:val="auto"/>
              <w:rPr>
                <w:rFonts w:ascii="Times New Roman" w:eastAsia="Times New Roman" w:hAnsi="Times New Roman" w:cs="Times New Roman"/>
                <w:color w:val="000000" w:themeColor="text1"/>
                <w:kern w:val="0"/>
                <w:sz w:val="24"/>
                <w:szCs w:val="24"/>
                <w:lang w:eastAsia="en-US"/>
              </w:rPr>
            </w:pPr>
          </w:p>
        </w:tc>
        <w:tc>
          <w:tcPr>
            <w:tcW w:w="3389" w:type="dxa"/>
          </w:tcPr>
          <w:p w14:paraId="28AACD06"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 xml:space="preserve">Выполнение работ грузчиков  </w:t>
            </w:r>
          </w:p>
        </w:tc>
        <w:tc>
          <w:tcPr>
            <w:tcW w:w="2970" w:type="dxa"/>
          </w:tcPr>
          <w:p w14:paraId="3B881AAC" w14:textId="77777777" w:rsidR="00800A6C" w:rsidRPr="00800A6C" w:rsidRDefault="00800A6C" w:rsidP="00800A6C">
            <w:pPr>
              <w:widowControl/>
              <w:autoSpaceDN/>
              <w:spacing w:after="200" w:line="276" w:lineRule="auto"/>
              <w:jc w:val="center"/>
              <w:textAlignment w:val="auto"/>
              <w:rPr>
                <w:rFonts w:ascii="Times New Roman" w:eastAsia="Times New Roman" w:hAnsi="Times New Roman" w:cs="Times New Roman"/>
                <w:color w:val="000000" w:themeColor="text1"/>
                <w:kern w:val="0"/>
                <w:sz w:val="24"/>
                <w:szCs w:val="24"/>
                <w:lang w:eastAsia="en-US"/>
              </w:rPr>
            </w:pPr>
            <w:r w:rsidRPr="00800A6C">
              <w:rPr>
                <w:rFonts w:ascii="Times New Roman" w:eastAsia="Times New Roman" w:hAnsi="Times New Roman" w:cs="Times New Roman"/>
                <w:color w:val="000000" w:themeColor="text1"/>
                <w:kern w:val="0"/>
                <w:sz w:val="24"/>
                <w:szCs w:val="24"/>
                <w:lang w:eastAsia="en-US"/>
              </w:rPr>
              <w:t>ежедневно (по мере необходимости)</w:t>
            </w:r>
          </w:p>
        </w:tc>
      </w:tr>
    </w:tbl>
    <w:p w14:paraId="26A973F8" w14:textId="77777777" w:rsidR="003B261E" w:rsidRDefault="003B261E" w:rsidP="00800A6C">
      <w:pPr>
        <w:spacing w:after="0" w:line="240" w:lineRule="auto"/>
        <w:jc w:val="both"/>
        <w:rPr>
          <w:rFonts w:ascii="Times New Roman" w:eastAsia="Calibri" w:hAnsi="Times New Roman" w:cs="Times New Roman"/>
          <w:color w:val="000000" w:themeColor="text1"/>
          <w:sz w:val="24"/>
          <w:szCs w:val="24"/>
        </w:rPr>
      </w:pPr>
    </w:p>
    <w:p w14:paraId="6FC65E93"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МАШИНЫ, МЕХАНИЗМЫ, УБОРОЧНЫЙ ИНВЕНТАРЬ</w:t>
      </w:r>
    </w:p>
    <w:p w14:paraId="28272657"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Наличие и количество у Исполнителя уборочного и хозяйственного оборудования обеспечивает качественное выполнение услуг на всей территории («объект уборки»), в полном объеме и в соответствии с установленной периодичностью выполнения «операций». </w:t>
      </w:r>
    </w:p>
    <w:p w14:paraId="00F691A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Оборудование, необходимое для санитарного содержания внутренних помещений</w:t>
      </w:r>
    </w:p>
    <w:tbl>
      <w:tblPr>
        <w:tblW w:w="5000" w:type="pct"/>
        <w:tblLook w:val="04A0" w:firstRow="1" w:lastRow="0" w:firstColumn="1" w:lastColumn="0" w:noHBand="0" w:noVBand="1"/>
      </w:tblPr>
      <w:tblGrid>
        <w:gridCol w:w="829"/>
        <w:gridCol w:w="5094"/>
        <w:gridCol w:w="1633"/>
        <w:gridCol w:w="1789"/>
      </w:tblGrid>
      <w:tr w:rsidR="00800A6C" w:rsidRPr="00800A6C" w14:paraId="2F63A178" w14:textId="77777777" w:rsidTr="00BF7988">
        <w:trPr>
          <w:trHeight w:val="698"/>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F6AE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п/п</w:t>
            </w:r>
          </w:p>
        </w:tc>
        <w:tc>
          <w:tcPr>
            <w:tcW w:w="2738" w:type="pct"/>
            <w:tcBorders>
              <w:top w:val="single" w:sz="4" w:space="0" w:color="auto"/>
              <w:left w:val="nil"/>
              <w:bottom w:val="single" w:sz="4" w:space="0" w:color="auto"/>
              <w:right w:val="single" w:sz="4" w:space="0" w:color="auto"/>
            </w:tcBorders>
            <w:shd w:val="clear" w:color="auto" w:fill="auto"/>
            <w:vAlign w:val="center"/>
            <w:hideMark/>
          </w:tcPr>
          <w:p w14:paraId="31F5A7BE"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Наименование</w:t>
            </w:r>
          </w:p>
        </w:tc>
        <w:tc>
          <w:tcPr>
            <w:tcW w:w="886" w:type="pct"/>
            <w:tcBorders>
              <w:top w:val="single" w:sz="4" w:space="0" w:color="auto"/>
              <w:left w:val="nil"/>
              <w:bottom w:val="single" w:sz="4" w:space="0" w:color="auto"/>
              <w:right w:val="single" w:sz="4" w:space="0" w:color="auto"/>
            </w:tcBorders>
            <w:shd w:val="clear" w:color="auto" w:fill="auto"/>
            <w:vAlign w:val="center"/>
            <w:hideMark/>
          </w:tcPr>
          <w:p w14:paraId="3830F85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Ед. измерения</w:t>
            </w:r>
          </w:p>
        </w:tc>
        <w:tc>
          <w:tcPr>
            <w:tcW w:w="969" w:type="pct"/>
            <w:tcBorders>
              <w:top w:val="single" w:sz="4" w:space="0" w:color="auto"/>
              <w:left w:val="nil"/>
              <w:bottom w:val="single" w:sz="4" w:space="0" w:color="auto"/>
              <w:right w:val="single" w:sz="4" w:space="0" w:color="auto"/>
            </w:tcBorders>
            <w:shd w:val="clear" w:color="auto" w:fill="auto"/>
            <w:vAlign w:val="center"/>
            <w:hideMark/>
          </w:tcPr>
          <w:p w14:paraId="49B49276"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Кол-во</w:t>
            </w:r>
          </w:p>
        </w:tc>
      </w:tr>
      <w:tr w:rsidR="00800A6C" w:rsidRPr="00800A6C" w14:paraId="3EFF2F24" w14:textId="77777777" w:rsidTr="00BF7988">
        <w:trPr>
          <w:trHeight w:val="40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3641F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w:t>
            </w:r>
          </w:p>
        </w:tc>
        <w:tc>
          <w:tcPr>
            <w:tcW w:w="2738" w:type="pct"/>
            <w:tcBorders>
              <w:top w:val="single" w:sz="4" w:space="0" w:color="auto"/>
              <w:left w:val="nil"/>
              <w:bottom w:val="single" w:sz="4" w:space="0" w:color="auto"/>
              <w:right w:val="single" w:sz="4" w:space="0" w:color="auto"/>
            </w:tcBorders>
            <w:shd w:val="clear" w:color="auto" w:fill="auto"/>
            <w:vAlign w:val="bottom"/>
          </w:tcPr>
          <w:p w14:paraId="688CDA7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Поломоечная машина COMAC Media 75Bt </w:t>
            </w:r>
          </w:p>
        </w:tc>
        <w:tc>
          <w:tcPr>
            <w:tcW w:w="886" w:type="pct"/>
            <w:tcBorders>
              <w:top w:val="single" w:sz="4" w:space="0" w:color="auto"/>
              <w:left w:val="nil"/>
              <w:bottom w:val="single" w:sz="4" w:space="0" w:color="auto"/>
              <w:right w:val="single" w:sz="4" w:space="0" w:color="auto"/>
            </w:tcBorders>
            <w:shd w:val="clear" w:color="auto" w:fill="auto"/>
          </w:tcPr>
          <w:p w14:paraId="7EA53914"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238BA329"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10</w:t>
            </w:r>
          </w:p>
        </w:tc>
      </w:tr>
      <w:tr w:rsidR="00800A6C" w:rsidRPr="00800A6C" w14:paraId="79B7C45B" w14:textId="77777777" w:rsidTr="00BF7988">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C04A5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c>
          <w:tcPr>
            <w:tcW w:w="2738" w:type="pct"/>
            <w:tcBorders>
              <w:top w:val="single" w:sz="4" w:space="0" w:color="auto"/>
              <w:left w:val="nil"/>
              <w:bottom w:val="single" w:sz="4" w:space="0" w:color="auto"/>
              <w:right w:val="single" w:sz="4" w:space="0" w:color="auto"/>
            </w:tcBorders>
            <w:shd w:val="clear" w:color="auto" w:fill="auto"/>
            <w:vAlign w:val="bottom"/>
          </w:tcPr>
          <w:p w14:paraId="11F1231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CA 15 ECO пылесос для сухой уборки COMAC  </w:t>
            </w:r>
          </w:p>
        </w:tc>
        <w:tc>
          <w:tcPr>
            <w:tcW w:w="886" w:type="pct"/>
            <w:tcBorders>
              <w:top w:val="single" w:sz="4" w:space="0" w:color="auto"/>
              <w:left w:val="nil"/>
              <w:bottom w:val="single" w:sz="4" w:space="0" w:color="auto"/>
              <w:right w:val="single" w:sz="4" w:space="0" w:color="auto"/>
            </w:tcBorders>
            <w:shd w:val="clear" w:color="auto" w:fill="auto"/>
          </w:tcPr>
          <w:p w14:paraId="6ADC966D"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2B83C8B6"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144A13CC" w14:textId="77777777" w:rsidTr="00BF7988">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F4D9E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w:t>
            </w:r>
          </w:p>
        </w:tc>
        <w:tc>
          <w:tcPr>
            <w:tcW w:w="2738" w:type="pct"/>
            <w:tcBorders>
              <w:top w:val="single" w:sz="4" w:space="0" w:color="auto"/>
              <w:left w:val="nil"/>
              <w:bottom w:val="single" w:sz="4" w:space="0" w:color="auto"/>
              <w:right w:val="single" w:sz="4" w:space="0" w:color="auto"/>
            </w:tcBorders>
            <w:shd w:val="clear" w:color="auto" w:fill="auto"/>
            <w:vAlign w:val="bottom"/>
          </w:tcPr>
          <w:p w14:paraId="615792A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CA 80 </w:t>
            </w:r>
            <w:proofErr w:type="spellStart"/>
            <w:r w:rsidRPr="00800A6C">
              <w:rPr>
                <w:rFonts w:ascii="Times New Roman" w:eastAsia="Calibri" w:hAnsi="Times New Roman" w:cs="Times New Roman"/>
                <w:color w:val="000000" w:themeColor="text1"/>
                <w:sz w:val="24"/>
                <w:szCs w:val="24"/>
              </w:rPr>
              <w:t>пылеводосос</w:t>
            </w:r>
            <w:proofErr w:type="spellEnd"/>
            <w:r w:rsidRPr="00800A6C">
              <w:rPr>
                <w:rFonts w:ascii="Times New Roman" w:eastAsia="Calibri" w:hAnsi="Times New Roman" w:cs="Times New Roman"/>
                <w:color w:val="000000" w:themeColor="text1"/>
                <w:sz w:val="24"/>
                <w:szCs w:val="24"/>
              </w:rPr>
              <w:t xml:space="preserve"> COMAC</w:t>
            </w:r>
          </w:p>
        </w:tc>
        <w:tc>
          <w:tcPr>
            <w:tcW w:w="886" w:type="pct"/>
            <w:tcBorders>
              <w:top w:val="single" w:sz="4" w:space="0" w:color="auto"/>
              <w:left w:val="nil"/>
              <w:bottom w:val="single" w:sz="4" w:space="0" w:color="auto"/>
              <w:right w:val="single" w:sz="4" w:space="0" w:color="auto"/>
            </w:tcBorders>
            <w:shd w:val="clear" w:color="auto" w:fill="auto"/>
          </w:tcPr>
          <w:p w14:paraId="77A14164"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005692CB"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4</w:t>
            </w:r>
          </w:p>
        </w:tc>
      </w:tr>
      <w:tr w:rsidR="00800A6C" w:rsidRPr="00800A6C" w14:paraId="2BC3E8E3" w14:textId="77777777" w:rsidTr="00BF7988">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E6265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4</w:t>
            </w:r>
          </w:p>
        </w:tc>
        <w:tc>
          <w:tcPr>
            <w:tcW w:w="2738" w:type="pct"/>
            <w:tcBorders>
              <w:top w:val="single" w:sz="4" w:space="0" w:color="auto"/>
              <w:left w:val="nil"/>
              <w:bottom w:val="single" w:sz="4" w:space="0" w:color="auto"/>
              <w:right w:val="single" w:sz="4" w:space="0" w:color="auto"/>
            </w:tcBorders>
            <w:shd w:val="clear" w:color="auto" w:fill="auto"/>
            <w:vAlign w:val="bottom"/>
          </w:tcPr>
          <w:p w14:paraId="305AC14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Однодисковая роторная машина</w:t>
            </w:r>
          </w:p>
        </w:tc>
        <w:tc>
          <w:tcPr>
            <w:tcW w:w="886" w:type="pct"/>
            <w:tcBorders>
              <w:top w:val="single" w:sz="4" w:space="0" w:color="auto"/>
              <w:left w:val="nil"/>
              <w:bottom w:val="single" w:sz="4" w:space="0" w:color="auto"/>
              <w:right w:val="single" w:sz="4" w:space="0" w:color="auto"/>
            </w:tcBorders>
            <w:shd w:val="clear" w:color="auto" w:fill="auto"/>
          </w:tcPr>
          <w:p w14:paraId="24B526F2"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54A3D234"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r>
      <w:tr w:rsidR="00800A6C" w:rsidRPr="00800A6C" w14:paraId="7402E96C" w14:textId="77777777" w:rsidTr="00BF7988">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CA17B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5</w:t>
            </w:r>
          </w:p>
        </w:tc>
        <w:tc>
          <w:tcPr>
            <w:tcW w:w="2738" w:type="pct"/>
            <w:tcBorders>
              <w:top w:val="single" w:sz="4" w:space="0" w:color="auto"/>
              <w:left w:val="nil"/>
              <w:bottom w:val="single" w:sz="4" w:space="0" w:color="auto"/>
              <w:right w:val="single" w:sz="4" w:space="0" w:color="auto"/>
            </w:tcBorders>
            <w:shd w:val="clear" w:color="auto" w:fill="auto"/>
            <w:vAlign w:val="bottom"/>
          </w:tcPr>
          <w:p w14:paraId="04FBC93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Полировщик </w:t>
            </w:r>
          </w:p>
        </w:tc>
        <w:tc>
          <w:tcPr>
            <w:tcW w:w="886" w:type="pct"/>
            <w:tcBorders>
              <w:top w:val="single" w:sz="4" w:space="0" w:color="auto"/>
              <w:left w:val="nil"/>
              <w:bottom w:val="single" w:sz="4" w:space="0" w:color="auto"/>
              <w:right w:val="single" w:sz="4" w:space="0" w:color="auto"/>
            </w:tcBorders>
            <w:shd w:val="clear" w:color="auto" w:fill="auto"/>
          </w:tcPr>
          <w:p w14:paraId="4A638D70"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6835D395"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w:t>
            </w:r>
          </w:p>
        </w:tc>
      </w:tr>
      <w:tr w:rsidR="00800A6C" w:rsidRPr="00800A6C" w14:paraId="494AE856" w14:textId="77777777" w:rsidTr="00BF7988">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C1BC7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6</w:t>
            </w:r>
          </w:p>
        </w:tc>
        <w:tc>
          <w:tcPr>
            <w:tcW w:w="2738" w:type="pct"/>
            <w:tcBorders>
              <w:top w:val="single" w:sz="4" w:space="0" w:color="auto"/>
              <w:left w:val="nil"/>
              <w:bottom w:val="single" w:sz="4" w:space="0" w:color="auto"/>
              <w:right w:val="single" w:sz="4" w:space="0" w:color="auto"/>
            </w:tcBorders>
            <w:shd w:val="clear" w:color="auto" w:fill="auto"/>
            <w:vAlign w:val="bottom"/>
          </w:tcPr>
          <w:p w14:paraId="5967C7D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Поломоечная машина COMAC </w:t>
            </w:r>
            <w:proofErr w:type="spellStart"/>
            <w:r w:rsidRPr="00800A6C">
              <w:rPr>
                <w:rFonts w:ascii="Times New Roman" w:eastAsia="Calibri" w:hAnsi="Times New Roman" w:cs="Times New Roman"/>
                <w:color w:val="000000" w:themeColor="text1"/>
                <w:sz w:val="24"/>
                <w:szCs w:val="24"/>
              </w:rPr>
              <w:t>Abila</w:t>
            </w:r>
            <w:proofErr w:type="spellEnd"/>
            <w:r w:rsidRPr="00800A6C">
              <w:rPr>
                <w:rFonts w:ascii="Times New Roman" w:eastAsia="Calibri" w:hAnsi="Times New Roman" w:cs="Times New Roman"/>
                <w:color w:val="000000" w:themeColor="text1"/>
                <w:sz w:val="24"/>
                <w:szCs w:val="24"/>
              </w:rPr>
              <w:t xml:space="preserve"> 50Bt поломоечная машина  </w:t>
            </w:r>
          </w:p>
        </w:tc>
        <w:tc>
          <w:tcPr>
            <w:tcW w:w="886" w:type="pct"/>
            <w:tcBorders>
              <w:top w:val="single" w:sz="4" w:space="0" w:color="auto"/>
              <w:left w:val="nil"/>
              <w:bottom w:val="single" w:sz="4" w:space="0" w:color="auto"/>
              <w:right w:val="single" w:sz="4" w:space="0" w:color="auto"/>
            </w:tcBorders>
            <w:shd w:val="clear" w:color="auto" w:fill="auto"/>
          </w:tcPr>
          <w:p w14:paraId="7D698BAB"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55200ACB"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w:t>
            </w:r>
          </w:p>
        </w:tc>
      </w:tr>
      <w:tr w:rsidR="00800A6C" w:rsidRPr="00800A6C" w14:paraId="0BB91FF1" w14:textId="77777777" w:rsidTr="00BF7988">
        <w:trPr>
          <w:trHeight w:val="42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BFF5D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7</w:t>
            </w:r>
          </w:p>
        </w:tc>
        <w:tc>
          <w:tcPr>
            <w:tcW w:w="2738" w:type="pct"/>
            <w:tcBorders>
              <w:top w:val="single" w:sz="4" w:space="0" w:color="auto"/>
              <w:left w:val="nil"/>
              <w:bottom w:val="single" w:sz="4" w:space="0" w:color="auto"/>
              <w:right w:val="single" w:sz="4" w:space="0" w:color="auto"/>
            </w:tcBorders>
            <w:shd w:val="clear" w:color="auto" w:fill="auto"/>
            <w:vAlign w:val="bottom"/>
          </w:tcPr>
          <w:p w14:paraId="3448428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TW600 Машина </w:t>
            </w:r>
            <w:proofErr w:type="spellStart"/>
            <w:r w:rsidRPr="00800A6C">
              <w:rPr>
                <w:rFonts w:ascii="Times New Roman" w:eastAsia="Calibri" w:hAnsi="Times New Roman" w:cs="Times New Roman"/>
                <w:color w:val="000000" w:themeColor="text1"/>
                <w:sz w:val="24"/>
                <w:szCs w:val="24"/>
              </w:rPr>
              <w:t>экстракторная</w:t>
            </w:r>
            <w:proofErr w:type="spellEnd"/>
            <w:r w:rsidRPr="00800A6C">
              <w:rPr>
                <w:rFonts w:ascii="Times New Roman" w:eastAsia="Calibri" w:hAnsi="Times New Roman" w:cs="Times New Roman"/>
                <w:color w:val="000000" w:themeColor="text1"/>
                <w:sz w:val="24"/>
                <w:szCs w:val="24"/>
              </w:rPr>
              <w:t xml:space="preserve"> моющая/060,000,1 + насадка д/мягкой мебели TW </w:t>
            </w:r>
            <w:proofErr w:type="spellStart"/>
            <w:r w:rsidRPr="00800A6C">
              <w:rPr>
                <w:rFonts w:ascii="Times New Roman" w:eastAsia="Calibri" w:hAnsi="Times New Roman" w:cs="Times New Roman"/>
                <w:color w:val="000000" w:themeColor="text1"/>
                <w:sz w:val="24"/>
                <w:szCs w:val="24"/>
              </w:rPr>
              <w:t>прозрачн</w:t>
            </w:r>
            <w:proofErr w:type="spellEnd"/>
            <w:r w:rsidRPr="00800A6C">
              <w:rPr>
                <w:rFonts w:ascii="Times New Roman" w:eastAsia="Calibri" w:hAnsi="Times New Roman" w:cs="Times New Roman"/>
                <w:color w:val="000000" w:themeColor="text1"/>
                <w:sz w:val="24"/>
                <w:szCs w:val="24"/>
              </w:rPr>
              <w:t>.</w:t>
            </w:r>
          </w:p>
        </w:tc>
        <w:tc>
          <w:tcPr>
            <w:tcW w:w="886" w:type="pct"/>
            <w:tcBorders>
              <w:top w:val="single" w:sz="4" w:space="0" w:color="auto"/>
              <w:left w:val="nil"/>
              <w:bottom w:val="single" w:sz="4" w:space="0" w:color="auto"/>
              <w:right w:val="single" w:sz="4" w:space="0" w:color="auto"/>
            </w:tcBorders>
            <w:shd w:val="clear" w:color="auto" w:fill="auto"/>
          </w:tcPr>
          <w:p w14:paraId="532E138F"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29B123DA"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r>
      <w:tr w:rsidR="00800A6C" w:rsidRPr="00800A6C" w14:paraId="4941236C" w14:textId="77777777" w:rsidTr="00BF7988">
        <w:trPr>
          <w:trHeight w:val="547"/>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0B077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8</w:t>
            </w:r>
          </w:p>
        </w:tc>
        <w:tc>
          <w:tcPr>
            <w:tcW w:w="2738" w:type="pct"/>
            <w:tcBorders>
              <w:top w:val="single" w:sz="4" w:space="0" w:color="auto"/>
              <w:left w:val="nil"/>
              <w:bottom w:val="single" w:sz="4" w:space="0" w:color="auto"/>
              <w:right w:val="single" w:sz="4" w:space="0" w:color="auto"/>
            </w:tcBorders>
            <w:shd w:val="clear" w:color="auto" w:fill="auto"/>
            <w:vAlign w:val="bottom"/>
          </w:tcPr>
          <w:p w14:paraId="3A2937F1"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Тележка двухведерная хром с держателем для мешка</w:t>
            </w:r>
          </w:p>
        </w:tc>
        <w:tc>
          <w:tcPr>
            <w:tcW w:w="886" w:type="pct"/>
            <w:tcBorders>
              <w:top w:val="single" w:sz="4" w:space="0" w:color="auto"/>
              <w:left w:val="nil"/>
              <w:bottom w:val="single" w:sz="4" w:space="0" w:color="auto"/>
              <w:right w:val="single" w:sz="4" w:space="0" w:color="auto"/>
            </w:tcBorders>
            <w:shd w:val="clear" w:color="auto" w:fill="auto"/>
          </w:tcPr>
          <w:p w14:paraId="5A53F3BD"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bottom"/>
          </w:tcPr>
          <w:p w14:paraId="61BA75AC"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27BA143A"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62F8BB3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9</w:t>
            </w:r>
          </w:p>
        </w:tc>
        <w:tc>
          <w:tcPr>
            <w:tcW w:w="2738" w:type="pct"/>
            <w:tcBorders>
              <w:top w:val="nil"/>
              <w:left w:val="nil"/>
              <w:bottom w:val="single" w:sz="4" w:space="0" w:color="auto"/>
              <w:right w:val="single" w:sz="4" w:space="0" w:color="auto"/>
            </w:tcBorders>
            <w:shd w:val="clear" w:color="auto" w:fill="auto"/>
            <w:vAlign w:val="center"/>
            <w:hideMark/>
          </w:tcPr>
          <w:p w14:paraId="7B3292F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Ведро пластиковое без крышки, 5 л</w:t>
            </w:r>
          </w:p>
        </w:tc>
        <w:tc>
          <w:tcPr>
            <w:tcW w:w="886" w:type="pct"/>
            <w:tcBorders>
              <w:top w:val="nil"/>
              <w:left w:val="nil"/>
              <w:bottom w:val="single" w:sz="4" w:space="0" w:color="auto"/>
              <w:right w:val="single" w:sz="4" w:space="0" w:color="auto"/>
            </w:tcBorders>
            <w:shd w:val="clear" w:color="auto" w:fill="auto"/>
            <w:hideMark/>
          </w:tcPr>
          <w:p w14:paraId="5E3D7FE6"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786076CA"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302329CA"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28A6BDD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10</w:t>
            </w:r>
          </w:p>
        </w:tc>
        <w:tc>
          <w:tcPr>
            <w:tcW w:w="2738" w:type="pct"/>
            <w:tcBorders>
              <w:top w:val="nil"/>
              <w:left w:val="nil"/>
              <w:bottom w:val="single" w:sz="4" w:space="0" w:color="auto"/>
              <w:right w:val="single" w:sz="4" w:space="0" w:color="auto"/>
            </w:tcBorders>
            <w:shd w:val="clear" w:color="auto" w:fill="auto"/>
            <w:vAlign w:val="center"/>
            <w:hideMark/>
          </w:tcPr>
          <w:p w14:paraId="1FCD2FC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Ведро универсальное </w:t>
            </w:r>
            <w:proofErr w:type="spellStart"/>
            <w:r w:rsidRPr="00800A6C">
              <w:rPr>
                <w:rFonts w:ascii="Times New Roman" w:eastAsia="Calibri" w:hAnsi="Times New Roman" w:cs="Times New Roman"/>
                <w:color w:val="000000" w:themeColor="text1"/>
                <w:sz w:val="24"/>
                <w:szCs w:val="24"/>
              </w:rPr>
              <w:t>Leifheit</w:t>
            </w:r>
            <w:proofErr w:type="spellEnd"/>
            <w:r w:rsidRPr="00800A6C">
              <w:rPr>
                <w:rFonts w:ascii="Times New Roman" w:eastAsia="Calibri" w:hAnsi="Times New Roman" w:cs="Times New Roman"/>
                <w:color w:val="000000" w:themeColor="text1"/>
                <w:sz w:val="24"/>
                <w:szCs w:val="24"/>
              </w:rPr>
              <w:t xml:space="preserve"> "</w:t>
            </w:r>
            <w:proofErr w:type="spellStart"/>
            <w:r w:rsidRPr="00800A6C">
              <w:rPr>
                <w:rFonts w:ascii="Times New Roman" w:eastAsia="Calibri" w:hAnsi="Times New Roman" w:cs="Times New Roman"/>
                <w:color w:val="000000" w:themeColor="text1"/>
                <w:sz w:val="24"/>
                <w:szCs w:val="24"/>
              </w:rPr>
              <w:t>Combi</w:t>
            </w:r>
            <w:proofErr w:type="spellEnd"/>
            <w:r w:rsidRPr="00800A6C">
              <w:rPr>
                <w:rFonts w:ascii="Times New Roman" w:eastAsia="Calibri" w:hAnsi="Times New Roman" w:cs="Times New Roman"/>
                <w:color w:val="000000" w:themeColor="text1"/>
                <w:sz w:val="24"/>
                <w:szCs w:val="24"/>
              </w:rPr>
              <w:t>", 10 л</w:t>
            </w:r>
          </w:p>
        </w:tc>
        <w:tc>
          <w:tcPr>
            <w:tcW w:w="886" w:type="pct"/>
            <w:tcBorders>
              <w:top w:val="nil"/>
              <w:left w:val="nil"/>
              <w:bottom w:val="single" w:sz="4" w:space="0" w:color="auto"/>
              <w:right w:val="single" w:sz="4" w:space="0" w:color="auto"/>
            </w:tcBorders>
            <w:shd w:val="clear" w:color="auto" w:fill="auto"/>
            <w:hideMark/>
          </w:tcPr>
          <w:p w14:paraId="1DAFB7BF"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7928DFEB"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1D0D6F6D"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5007081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11</w:t>
            </w:r>
          </w:p>
        </w:tc>
        <w:tc>
          <w:tcPr>
            <w:tcW w:w="2738" w:type="pct"/>
            <w:tcBorders>
              <w:top w:val="nil"/>
              <w:left w:val="nil"/>
              <w:bottom w:val="single" w:sz="4" w:space="0" w:color="auto"/>
              <w:right w:val="single" w:sz="4" w:space="0" w:color="auto"/>
            </w:tcBorders>
            <w:shd w:val="clear" w:color="auto" w:fill="auto"/>
            <w:vAlign w:val="center"/>
            <w:hideMark/>
          </w:tcPr>
          <w:p w14:paraId="38CF49A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Ведро универсальное </w:t>
            </w:r>
            <w:proofErr w:type="spellStart"/>
            <w:r w:rsidRPr="00800A6C">
              <w:rPr>
                <w:rFonts w:ascii="Times New Roman" w:eastAsia="Calibri" w:hAnsi="Times New Roman" w:cs="Times New Roman"/>
                <w:color w:val="000000" w:themeColor="text1"/>
                <w:sz w:val="24"/>
                <w:szCs w:val="24"/>
              </w:rPr>
              <w:t>Leifheit</w:t>
            </w:r>
            <w:proofErr w:type="spellEnd"/>
            <w:r w:rsidRPr="00800A6C">
              <w:rPr>
                <w:rFonts w:ascii="Times New Roman" w:eastAsia="Calibri" w:hAnsi="Times New Roman" w:cs="Times New Roman"/>
                <w:color w:val="000000" w:themeColor="text1"/>
                <w:sz w:val="24"/>
                <w:szCs w:val="24"/>
              </w:rPr>
              <w:t xml:space="preserve"> "</w:t>
            </w:r>
            <w:proofErr w:type="spellStart"/>
            <w:r w:rsidRPr="00800A6C">
              <w:rPr>
                <w:rFonts w:ascii="Times New Roman" w:eastAsia="Calibri" w:hAnsi="Times New Roman" w:cs="Times New Roman"/>
                <w:color w:val="000000" w:themeColor="text1"/>
                <w:sz w:val="24"/>
                <w:szCs w:val="24"/>
              </w:rPr>
              <w:t>Combi</w:t>
            </w:r>
            <w:proofErr w:type="spellEnd"/>
            <w:r w:rsidRPr="00800A6C">
              <w:rPr>
                <w:rFonts w:ascii="Times New Roman" w:eastAsia="Calibri" w:hAnsi="Times New Roman" w:cs="Times New Roman"/>
                <w:color w:val="000000" w:themeColor="text1"/>
                <w:sz w:val="24"/>
                <w:szCs w:val="24"/>
              </w:rPr>
              <w:t>", 12 л</w:t>
            </w:r>
          </w:p>
        </w:tc>
        <w:tc>
          <w:tcPr>
            <w:tcW w:w="886" w:type="pct"/>
            <w:tcBorders>
              <w:top w:val="nil"/>
              <w:left w:val="nil"/>
              <w:bottom w:val="single" w:sz="4" w:space="0" w:color="auto"/>
              <w:right w:val="single" w:sz="4" w:space="0" w:color="auto"/>
            </w:tcBorders>
            <w:shd w:val="clear" w:color="auto" w:fill="auto"/>
            <w:hideMark/>
          </w:tcPr>
          <w:p w14:paraId="034974F2"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34182342"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31C80B83"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277867E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12</w:t>
            </w:r>
          </w:p>
        </w:tc>
        <w:tc>
          <w:tcPr>
            <w:tcW w:w="2738" w:type="pct"/>
            <w:tcBorders>
              <w:top w:val="nil"/>
              <w:left w:val="nil"/>
              <w:bottom w:val="single" w:sz="4" w:space="0" w:color="auto"/>
              <w:right w:val="single" w:sz="4" w:space="0" w:color="auto"/>
            </w:tcBorders>
            <w:shd w:val="clear" w:color="auto" w:fill="auto"/>
            <w:vAlign w:val="center"/>
            <w:hideMark/>
          </w:tcPr>
          <w:p w14:paraId="5137422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Зажим для </w:t>
            </w:r>
            <w:proofErr w:type="spellStart"/>
            <w:r w:rsidRPr="00800A6C">
              <w:rPr>
                <w:rFonts w:ascii="Times New Roman" w:eastAsia="Calibri" w:hAnsi="Times New Roman" w:cs="Times New Roman"/>
                <w:color w:val="000000" w:themeColor="text1"/>
                <w:sz w:val="24"/>
                <w:szCs w:val="24"/>
              </w:rPr>
              <w:t>мопа</w:t>
            </w:r>
            <w:proofErr w:type="spellEnd"/>
          </w:p>
        </w:tc>
        <w:tc>
          <w:tcPr>
            <w:tcW w:w="886" w:type="pct"/>
            <w:tcBorders>
              <w:top w:val="nil"/>
              <w:left w:val="nil"/>
              <w:bottom w:val="single" w:sz="4" w:space="0" w:color="auto"/>
              <w:right w:val="single" w:sz="4" w:space="0" w:color="auto"/>
            </w:tcBorders>
            <w:shd w:val="clear" w:color="auto" w:fill="auto"/>
            <w:hideMark/>
          </w:tcPr>
          <w:p w14:paraId="4FF13984"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74386001"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50E89C70"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626E71E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13</w:t>
            </w:r>
          </w:p>
        </w:tc>
        <w:tc>
          <w:tcPr>
            <w:tcW w:w="2738" w:type="pct"/>
            <w:tcBorders>
              <w:top w:val="nil"/>
              <w:left w:val="nil"/>
              <w:bottom w:val="single" w:sz="4" w:space="0" w:color="auto"/>
              <w:right w:val="single" w:sz="4" w:space="0" w:color="auto"/>
            </w:tcBorders>
            <w:shd w:val="clear" w:color="auto" w:fill="auto"/>
            <w:vAlign w:val="center"/>
            <w:hideMark/>
          </w:tcPr>
          <w:p w14:paraId="4213EE6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Комплект для подметания щетка </w:t>
            </w:r>
            <w:proofErr w:type="spellStart"/>
            <w:r w:rsidRPr="00800A6C">
              <w:rPr>
                <w:rFonts w:ascii="Times New Roman" w:eastAsia="Calibri" w:hAnsi="Times New Roman" w:cs="Times New Roman"/>
                <w:color w:val="000000" w:themeColor="text1"/>
                <w:sz w:val="24"/>
                <w:szCs w:val="24"/>
              </w:rPr>
              <w:t>ленивка</w:t>
            </w:r>
            <w:proofErr w:type="spellEnd"/>
          </w:p>
        </w:tc>
        <w:tc>
          <w:tcPr>
            <w:tcW w:w="886" w:type="pct"/>
            <w:tcBorders>
              <w:top w:val="nil"/>
              <w:left w:val="nil"/>
              <w:bottom w:val="single" w:sz="4" w:space="0" w:color="auto"/>
              <w:right w:val="single" w:sz="4" w:space="0" w:color="auto"/>
            </w:tcBorders>
            <w:shd w:val="clear" w:color="auto" w:fill="auto"/>
            <w:hideMark/>
          </w:tcPr>
          <w:p w14:paraId="11ACBBB5"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2AA9D8A3"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72201E01"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06C6498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12</w:t>
            </w:r>
          </w:p>
        </w:tc>
        <w:tc>
          <w:tcPr>
            <w:tcW w:w="2738" w:type="pct"/>
            <w:tcBorders>
              <w:top w:val="nil"/>
              <w:left w:val="nil"/>
              <w:bottom w:val="single" w:sz="4" w:space="0" w:color="auto"/>
              <w:right w:val="single" w:sz="4" w:space="0" w:color="auto"/>
            </w:tcBorders>
            <w:shd w:val="clear" w:color="auto" w:fill="auto"/>
            <w:vAlign w:val="center"/>
            <w:hideMark/>
          </w:tcPr>
          <w:p w14:paraId="7FFECB6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Ручка-палка для держателей насадок, </w:t>
            </w:r>
            <w:proofErr w:type="spellStart"/>
            <w:r w:rsidRPr="00800A6C">
              <w:rPr>
                <w:rFonts w:ascii="Times New Roman" w:eastAsia="Calibri" w:hAnsi="Times New Roman" w:cs="Times New Roman"/>
                <w:color w:val="000000" w:themeColor="text1"/>
                <w:sz w:val="24"/>
                <w:szCs w:val="24"/>
              </w:rPr>
              <w:t>флаундеров</w:t>
            </w:r>
            <w:proofErr w:type="spellEnd"/>
          </w:p>
        </w:tc>
        <w:tc>
          <w:tcPr>
            <w:tcW w:w="886" w:type="pct"/>
            <w:tcBorders>
              <w:top w:val="nil"/>
              <w:left w:val="nil"/>
              <w:bottom w:val="single" w:sz="4" w:space="0" w:color="auto"/>
              <w:right w:val="single" w:sz="4" w:space="0" w:color="auto"/>
            </w:tcBorders>
            <w:shd w:val="clear" w:color="auto" w:fill="auto"/>
            <w:hideMark/>
          </w:tcPr>
          <w:p w14:paraId="6CCD2931"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15B23ECE"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40</w:t>
            </w:r>
          </w:p>
        </w:tc>
      </w:tr>
      <w:tr w:rsidR="00800A6C" w:rsidRPr="00800A6C" w14:paraId="7241B45C"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552BFCE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13</w:t>
            </w:r>
          </w:p>
        </w:tc>
        <w:tc>
          <w:tcPr>
            <w:tcW w:w="2738" w:type="pct"/>
            <w:tcBorders>
              <w:top w:val="nil"/>
              <w:left w:val="nil"/>
              <w:bottom w:val="single" w:sz="4" w:space="0" w:color="auto"/>
              <w:right w:val="single" w:sz="4" w:space="0" w:color="auto"/>
            </w:tcBorders>
            <w:shd w:val="clear" w:color="auto" w:fill="auto"/>
            <w:vAlign w:val="center"/>
            <w:hideMark/>
          </w:tcPr>
          <w:p w14:paraId="1392238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Скребок металл</w:t>
            </w:r>
          </w:p>
        </w:tc>
        <w:tc>
          <w:tcPr>
            <w:tcW w:w="886" w:type="pct"/>
            <w:tcBorders>
              <w:top w:val="nil"/>
              <w:left w:val="nil"/>
              <w:bottom w:val="single" w:sz="4" w:space="0" w:color="auto"/>
              <w:right w:val="single" w:sz="4" w:space="0" w:color="auto"/>
            </w:tcBorders>
            <w:shd w:val="clear" w:color="auto" w:fill="auto"/>
            <w:hideMark/>
          </w:tcPr>
          <w:p w14:paraId="6869C450"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3C9D1BD6"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19AB7BA9"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5DB1228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14</w:t>
            </w:r>
          </w:p>
        </w:tc>
        <w:tc>
          <w:tcPr>
            <w:tcW w:w="2738" w:type="pct"/>
            <w:tcBorders>
              <w:top w:val="nil"/>
              <w:left w:val="nil"/>
              <w:bottom w:val="single" w:sz="4" w:space="0" w:color="auto"/>
              <w:right w:val="single" w:sz="4" w:space="0" w:color="auto"/>
            </w:tcBorders>
            <w:shd w:val="clear" w:color="auto" w:fill="auto"/>
            <w:vAlign w:val="center"/>
            <w:hideMark/>
          </w:tcPr>
          <w:p w14:paraId="6F86B80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Стремянка 3х секционная (4,5 м)</w:t>
            </w:r>
          </w:p>
        </w:tc>
        <w:tc>
          <w:tcPr>
            <w:tcW w:w="886" w:type="pct"/>
            <w:tcBorders>
              <w:top w:val="nil"/>
              <w:left w:val="nil"/>
              <w:bottom w:val="single" w:sz="4" w:space="0" w:color="auto"/>
              <w:right w:val="single" w:sz="4" w:space="0" w:color="auto"/>
            </w:tcBorders>
            <w:shd w:val="clear" w:color="auto" w:fill="auto"/>
            <w:hideMark/>
          </w:tcPr>
          <w:p w14:paraId="1E4E278E"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37502BC2"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4</w:t>
            </w:r>
          </w:p>
        </w:tc>
      </w:tr>
      <w:tr w:rsidR="00800A6C" w:rsidRPr="00800A6C" w14:paraId="420CCB8C" w14:textId="77777777" w:rsidTr="00BF7988">
        <w:trPr>
          <w:trHeight w:val="630"/>
        </w:trPr>
        <w:tc>
          <w:tcPr>
            <w:tcW w:w="407" w:type="pct"/>
            <w:tcBorders>
              <w:top w:val="nil"/>
              <w:left w:val="single" w:sz="4" w:space="0" w:color="auto"/>
              <w:bottom w:val="single" w:sz="4" w:space="0" w:color="auto"/>
              <w:right w:val="single" w:sz="4" w:space="0" w:color="auto"/>
            </w:tcBorders>
            <w:shd w:val="clear" w:color="auto" w:fill="auto"/>
            <w:noWrap/>
            <w:vAlign w:val="center"/>
          </w:tcPr>
          <w:p w14:paraId="62B3AF2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15</w:t>
            </w:r>
          </w:p>
        </w:tc>
        <w:tc>
          <w:tcPr>
            <w:tcW w:w="2738" w:type="pct"/>
            <w:tcBorders>
              <w:top w:val="nil"/>
              <w:left w:val="nil"/>
              <w:bottom w:val="single" w:sz="4" w:space="0" w:color="auto"/>
              <w:right w:val="single" w:sz="4" w:space="0" w:color="auto"/>
            </w:tcBorders>
            <w:shd w:val="clear" w:color="auto" w:fill="auto"/>
            <w:vAlign w:val="center"/>
            <w:hideMark/>
          </w:tcPr>
          <w:p w14:paraId="22524953" w14:textId="77777777" w:rsidR="00800A6C" w:rsidRPr="00800A6C" w:rsidRDefault="00800A6C" w:rsidP="00800A6C">
            <w:pPr>
              <w:spacing w:after="0" w:line="240" w:lineRule="auto"/>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Телескопическая ручка-палка  (для универсальных держателей </w:t>
            </w:r>
            <w:proofErr w:type="spellStart"/>
            <w:r w:rsidRPr="00800A6C">
              <w:rPr>
                <w:rFonts w:ascii="Times New Roman" w:eastAsia="Calibri" w:hAnsi="Times New Roman" w:cs="Times New Roman"/>
                <w:color w:val="000000" w:themeColor="text1"/>
                <w:sz w:val="24"/>
                <w:szCs w:val="24"/>
              </w:rPr>
              <w:t>мопов</w:t>
            </w:r>
            <w:proofErr w:type="spellEnd"/>
            <w:r w:rsidRPr="00800A6C">
              <w:rPr>
                <w:rFonts w:ascii="Times New Roman" w:eastAsia="Calibri" w:hAnsi="Times New Roman" w:cs="Times New Roman"/>
                <w:color w:val="000000" w:themeColor="text1"/>
                <w:sz w:val="24"/>
                <w:szCs w:val="24"/>
              </w:rPr>
              <w:t xml:space="preserve"> (2х1,5м);  Т-образных держателей и сгонов)</w:t>
            </w:r>
          </w:p>
        </w:tc>
        <w:tc>
          <w:tcPr>
            <w:tcW w:w="886" w:type="pct"/>
            <w:tcBorders>
              <w:top w:val="nil"/>
              <w:left w:val="nil"/>
              <w:bottom w:val="single" w:sz="4" w:space="0" w:color="auto"/>
              <w:right w:val="single" w:sz="4" w:space="0" w:color="auto"/>
            </w:tcBorders>
            <w:shd w:val="clear" w:color="auto" w:fill="auto"/>
            <w:hideMark/>
          </w:tcPr>
          <w:p w14:paraId="49D3C1CE"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5BBECEB5"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10</w:t>
            </w:r>
          </w:p>
        </w:tc>
      </w:tr>
      <w:tr w:rsidR="00800A6C" w:rsidRPr="00800A6C" w14:paraId="45B011AB" w14:textId="77777777" w:rsidTr="00BF7988">
        <w:trPr>
          <w:trHeight w:val="615"/>
        </w:trPr>
        <w:tc>
          <w:tcPr>
            <w:tcW w:w="407" w:type="pct"/>
            <w:tcBorders>
              <w:top w:val="nil"/>
              <w:left w:val="single" w:sz="4" w:space="0" w:color="auto"/>
              <w:bottom w:val="single" w:sz="4" w:space="0" w:color="auto"/>
              <w:right w:val="single" w:sz="4" w:space="0" w:color="auto"/>
            </w:tcBorders>
            <w:shd w:val="clear" w:color="auto" w:fill="auto"/>
            <w:noWrap/>
            <w:vAlign w:val="center"/>
          </w:tcPr>
          <w:p w14:paraId="7FE992D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16</w:t>
            </w:r>
          </w:p>
        </w:tc>
        <w:tc>
          <w:tcPr>
            <w:tcW w:w="2738" w:type="pct"/>
            <w:tcBorders>
              <w:top w:val="nil"/>
              <w:left w:val="nil"/>
              <w:bottom w:val="single" w:sz="4" w:space="0" w:color="auto"/>
              <w:right w:val="single" w:sz="4" w:space="0" w:color="auto"/>
            </w:tcBorders>
            <w:shd w:val="clear" w:color="auto" w:fill="auto"/>
            <w:vAlign w:val="center"/>
            <w:hideMark/>
          </w:tcPr>
          <w:p w14:paraId="3EB46D1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Универсальный держатель </w:t>
            </w:r>
            <w:proofErr w:type="spellStart"/>
            <w:r w:rsidRPr="00800A6C">
              <w:rPr>
                <w:rFonts w:ascii="Times New Roman" w:eastAsia="Calibri" w:hAnsi="Times New Roman" w:cs="Times New Roman"/>
                <w:color w:val="000000" w:themeColor="text1"/>
                <w:sz w:val="24"/>
                <w:szCs w:val="24"/>
              </w:rPr>
              <w:t>мопа</w:t>
            </w:r>
            <w:proofErr w:type="spellEnd"/>
            <w:r w:rsidRPr="00800A6C">
              <w:rPr>
                <w:rFonts w:ascii="Times New Roman" w:eastAsia="Calibri" w:hAnsi="Times New Roman" w:cs="Times New Roman"/>
                <w:color w:val="000000" w:themeColor="text1"/>
                <w:sz w:val="24"/>
                <w:szCs w:val="24"/>
              </w:rPr>
              <w:t xml:space="preserve"> (</w:t>
            </w:r>
            <w:proofErr w:type="spellStart"/>
            <w:r w:rsidRPr="00800A6C">
              <w:rPr>
                <w:rFonts w:ascii="Times New Roman" w:eastAsia="Calibri" w:hAnsi="Times New Roman" w:cs="Times New Roman"/>
                <w:color w:val="000000" w:themeColor="text1"/>
                <w:sz w:val="24"/>
                <w:szCs w:val="24"/>
              </w:rPr>
              <w:t>флаундер</w:t>
            </w:r>
            <w:proofErr w:type="spellEnd"/>
            <w:r w:rsidRPr="00800A6C">
              <w:rPr>
                <w:rFonts w:ascii="Times New Roman" w:eastAsia="Calibri" w:hAnsi="Times New Roman" w:cs="Times New Roman"/>
                <w:color w:val="000000" w:themeColor="text1"/>
                <w:sz w:val="24"/>
                <w:szCs w:val="24"/>
              </w:rPr>
              <w:t>) качества премиум 40 см</w:t>
            </w:r>
          </w:p>
        </w:tc>
        <w:tc>
          <w:tcPr>
            <w:tcW w:w="886" w:type="pct"/>
            <w:tcBorders>
              <w:top w:val="nil"/>
              <w:left w:val="nil"/>
              <w:bottom w:val="single" w:sz="4" w:space="0" w:color="auto"/>
              <w:right w:val="single" w:sz="4" w:space="0" w:color="auto"/>
            </w:tcBorders>
            <w:shd w:val="clear" w:color="auto" w:fill="auto"/>
            <w:hideMark/>
          </w:tcPr>
          <w:p w14:paraId="2ACB1EB2"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4D6563BC"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40</w:t>
            </w:r>
          </w:p>
        </w:tc>
      </w:tr>
      <w:tr w:rsidR="00800A6C" w:rsidRPr="00800A6C" w14:paraId="0D6C9EDA" w14:textId="77777777" w:rsidTr="00BF7988">
        <w:trPr>
          <w:trHeight w:val="503"/>
        </w:trPr>
        <w:tc>
          <w:tcPr>
            <w:tcW w:w="407" w:type="pct"/>
            <w:tcBorders>
              <w:top w:val="nil"/>
              <w:left w:val="single" w:sz="4" w:space="0" w:color="auto"/>
              <w:bottom w:val="single" w:sz="4" w:space="0" w:color="auto"/>
              <w:right w:val="single" w:sz="4" w:space="0" w:color="auto"/>
            </w:tcBorders>
            <w:shd w:val="clear" w:color="auto" w:fill="auto"/>
            <w:noWrap/>
            <w:vAlign w:val="center"/>
          </w:tcPr>
          <w:p w14:paraId="0EA295F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17</w:t>
            </w:r>
          </w:p>
        </w:tc>
        <w:tc>
          <w:tcPr>
            <w:tcW w:w="2738" w:type="pct"/>
            <w:tcBorders>
              <w:top w:val="nil"/>
              <w:left w:val="nil"/>
              <w:bottom w:val="single" w:sz="4" w:space="0" w:color="auto"/>
              <w:right w:val="single" w:sz="4" w:space="0" w:color="auto"/>
            </w:tcBorders>
            <w:shd w:val="clear" w:color="auto" w:fill="auto"/>
            <w:vAlign w:val="center"/>
            <w:hideMark/>
          </w:tcPr>
          <w:p w14:paraId="0E5F7A66"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Флакон триггер 0,5 л</w:t>
            </w:r>
          </w:p>
        </w:tc>
        <w:tc>
          <w:tcPr>
            <w:tcW w:w="886" w:type="pct"/>
            <w:tcBorders>
              <w:top w:val="nil"/>
              <w:left w:val="nil"/>
              <w:bottom w:val="single" w:sz="4" w:space="0" w:color="auto"/>
              <w:right w:val="single" w:sz="4" w:space="0" w:color="auto"/>
            </w:tcBorders>
            <w:shd w:val="clear" w:color="auto" w:fill="auto"/>
            <w:hideMark/>
          </w:tcPr>
          <w:p w14:paraId="7FE75CD7"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69E19060"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60</w:t>
            </w:r>
          </w:p>
        </w:tc>
      </w:tr>
      <w:tr w:rsidR="00800A6C" w:rsidRPr="00800A6C" w14:paraId="0E3DDDC9"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1B16BAD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18</w:t>
            </w:r>
          </w:p>
        </w:tc>
        <w:tc>
          <w:tcPr>
            <w:tcW w:w="2738" w:type="pct"/>
            <w:tcBorders>
              <w:top w:val="nil"/>
              <w:left w:val="nil"/>
              <w:bottom w:val="single" w:sz="4" w:space="0" w:color="auto"/>
              <w:right w:val="single" w:sz="4" w:space="0" w:color="auto"/>
            </w:tcBorders>
            <w:shd w:val="clear" w:color="auto" w:fill="auto"/>
            <w:vAlign w:val="center"/>
            <w:hideMark/>
          </w:tcPr>
          <w:p w14:paraId="520B3D1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Флакон триггер 1,5 л (для очистки искус-х растений)</w:t>
            </w:r>
          </w:p>
        </w:tc>
        <w:tc>
          <w:tcPr>
            <w:tcW w:w="886" w:type="pct"/>
            <w:tcBorders>
              <w:top w:val="nil"/>
              <w:left w:val="nil"/>
              <w:bottom w:val="single" w:sz="4" w:space="0" w:color="auto"/>
              <w:right w:val="single" w:sz="4" w:space="0" w:color="auto"/>
            </w:tcBorders>
            <w:shd w:val="clear" w:color="auto" w:fill="auto"/>
            <w:hideMark/>
          </w:tcPr>
          <w:p w14:paraId="1433C43F"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20FC6866"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3079AE2A" w14:textId="77777777" w:rsidTr="00BF7988">
        <w:trPr>
          <w:trHeight w:val="319"/>
        </w:trPr>
        <w:tc>
          <w:tcPr>
            <w:tcW w:w="407" w:type="pct"/>
            <w:tcBorders>
              <w:top w:val="nil"/>
              <w:left w:val="single" w:sz="4" w:space="0" w:color="auto"/>
              <w:bottom w:val="single" w:sz="4" w:space="0" w:color="auto"/>
              <w:right w:val="single" w:sz="4" w:space="0" w:color="auto"/>
            </w:tcBorders>
            <w:shd w:val="clear" w:color="auto" w:fill="auto"/>
            <w:noWrap/>
            <w:vAlign w:val="center"/>
          </w:tcPr>
          <w:p w14:paraId="76721B7E"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19</w:t>
            </w:r>
          </w:p>
        </w:tc>
        <w:tc>
          <w:tcPr>
            <w:tcW w:w="2738" w:type="pct"/>
            <w:tcBorders>
              <w:top w:val="nil"/>
              <w:left w:val="nil"/>
              <w:bottom w:val="single" w:sz="4" w:space="0" w:color="auto"/>
              <w:right w:val="single" w:sz="4" w:space="0" w:color="auto"/>
            </w:tcBorders>
            <w:shd w:val="clear" w:color="auto" w:fill="auto"/>
            <w:vAlign w:val="center"/>
            <w:hideMark/>
          </w:tcPr>
          <w:p w14:paraId="1295A8D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Щетка-утюжок</w:t>
            </w:r>
          </w:p>
        </w:tc>
        <w:tc>
          <w:tcPr>
            <w:tcW w:w="886" w:type="pct"/>
            <w:tcBorders>
              <w:top w:val="nil"/>
              <w:left w:val="nil"/>
              <w:bottom w:val="single" w:sz="4" w:space="0" w:color="auto"/>
              <w:right w:val="single" w:sz="4" w:space="0" w:color="auto"/>
            </w:tcBorders>
            <w:shd w:val="clear" w:color="auto" w:fill="auto"/>
            <w:hideMark/>
          </w:tcPr>
          <w:p w14:paraId="1279E6BE"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nil"/>
              <w:left w:val="nil"/>
              <w:bottom w:val="single" w:sz="4" w:space="0" w:color="auto"/>
              <w:right w:val="single" w:sz="4" w:space="0" w:color="auto"/>
            </w:tcBorders>
            <w:shd w:val="clear" w:color="auto" w:fill="auto"/>
            <w:vAlign w:val="center"/>
            <w:hideMark/>
          </w:tcPr>
          <w:p w14:paraId="6995BCD2"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6F034359" w14:textId="77777777" w:rsidTr="00BF7988">
        <w:trPr>
          <w:trHeight w:val="600"/>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1B4DF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20</w:t>
            </w:r>
          </w:p>
        </w:tc>
        <w:tc>
          <w:tcPr>
            <w:tcW w:w="2738" w:type="pct"/>
            <w:tcBorders>
              <w:top w:val="single" w:sz="4" w:space="0" w:color="auto"/>
              <w:left w:val="nil"/>
              <w:bottom w:val="single" w:sz="4" w:space="0" w:color="auto"/>
              <w:right w:val="single" w:sz="4" w:space="0" w:color="auto"/>
            </w:tcBorders>
            <w:shd w:val="clear" w:color="auto" w:fill="auto"/>
            <w:vAlign w:val="center"/>
            <w:hideMark/>
          </w:tcPr>
          <w:p w14:paraId="7D8B966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Щетки с жестким коротким ворсом для чистки ковровых покрытий</w:t>
            </w:r>
          </w:p>
        </w:tc>
        <w:tc>
          <w:tcPr>
            <w:tcW w:w="886" w:type="pct"/>
            <w:tcBorders>
              <w:top w:val="single" w:sz="4" w:space="0" w:color="auto"/>
              <w:left w:val="nil"/>
              <w:bottom w:val="single" w:sz="4" w:space="0" w:color="auto"/>
              <w:right w:val="single" w:sz="4" w:space="0" w:color="auto"/>
            </w:tcBorders>
            <w:shd w:val="clear" w:color="auto" w:fill="auto"/>
            <w:hideMark/>
          </w:tcPr>
          <w:p w14:paraId="6F1525A2"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hideMark/>
          </w:tcPr>
          <w:p w14:paraId="1951B7C2"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12</w:t>
            </w:r>
          </w:p>
        </w:tc>
      </w:tr>
      <w:tr w:rsidR="00800A6C" w:rsidRPr="00800A6C" w14:paraId="2291AE59" w14:textId="77777777" w:rsidTr="00BF7988">
        <w:trPr>
          <w:trHeight w:val="76"/>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3B9E2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21</w:t>
            </w:r>
          </w:p>
        </w:tc>
        <w:tc>
          <w:tcPr>
            <w:tcW w:w="2738" w:type="pct"/>
            <w:tcBorders>
              <w:top w:val="single" w:sz="4" w:space="0" w:color="auto"/>
              <w:left w:val="nil"/>
              <w:bottom w:val="single" w:sz="4" w:space="0" w:color="auto"/>
              <w:right w:val="single" w:sz="4" w:space="0" w:color="auto"/>
            </w:tcBorders>
            <w:shd w:val="clear" w:color="auto" w:fill="auto"/>
            <w:vAlign w:val="center"/>
          </w:tcPr>
          <w:p w14:paraId="692FED1A"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Лопаты снеговые   </w:t>
            </w:r>
          </w:p>
        </w:tc>
        <w:tc>
          <w:tcPr>
            <w:tcW w:w="886" w:type="pct"/>
            <w:tcBorders>
              <w:top w:val="single" w:sz="4" w:space="0" w:color="auto"/>
              <w:left w:val="nil"/>
              <w:bottom w:val="single" w:sz="4" w:space="0" w:color="auto"/>
              <w:right w:val="single" w:sz="4" w:space="0" w:color="auto"/>
            </w:tcBorders>
            <w:shd w:val="clear" w:color="auto" w:fill="auto"/>
            <w:vAlign w:val="center"/>
          </w:tcPr>
          <w:p w14:paraId="6EA7E6AB"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3A49215D"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50</w:t>
            </w:r>
          </w:p>
        </w:tc>
      </w:tr>
      <w:tr w:rsidR="00800A6C" w:rsidRPr="00800A6C" w14:paraId="6B81A984" w14:textId="77777777" w:rsidTr="00BF7988">
        <w:trPr>
          <w:trHeight w:val="221"/>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DA63B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22</w:t>
            </w:r>
          </w:p>
        </w:tc>
        <w:tc>
          <w:tcPr>
            <w:tcW w:w="2738" w:type="pct"/>
            <w:tcBorders>
              <w:top w:val="single" w:sz="4" w:space="0" w:color="auto"/>
              <w:left w:val="nil"/>
              <w:bottom w:val="single" w:sz="4" w:space="0" w:color="auto"/>
              <w:right w:val="single" w:sz="4" w:space="0" w:color="auto"/>
            </w:tcBorders>
            <w:shd w:val="clear" w:color="auto" w:fill="auto"/>
            <w:vAlign w:val="center"/>
          </w:tcPr>
          <w:p w14:paraId="5A2F9BE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Ледорубы</w:t>
            </w:r>
          </w:p>
        </w:tc>
        <w:tc>
          <w:tcPr>
            <w:tcW w:w="886" w:type="pct"/>
            <w:tcBorders>
              <w:top w:val="single" w:sz="4" w:space="0" w:color="auto"/>
              <w:left w:val="nil"/>
              <w:bottom w:val="single" w:sz="4" w:space="0" w:color="auto"/>
              <w:right w:val="single" w:sz="4" w:space="0" w:color="auto"/>
            </w:tcBorders>
            <w:shd w:val="clear" w:color="auto" w:fill="auto"/>
            <w:vAlign w:val="center"/>
          </w:tcPr>
          <w:p w14:paraId="6F7D9B07"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40B143C5"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20</w:t>
            </w:r>
          </w:p>
        </w:tc>
      </w:tr>
      <w:tr w:rsidR="00800A6C" w:rsidRPr="00800A6C" w14:paraId="6AF9DFC8" w14:textId="77777777" w:rsidTr="00BF7988">
        <w:trPr>
          <w:trHeight w:val="84"/>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511BB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23</w:t>
            </w:r>
          </w:p>
        </w:tc>
        <w:tc>
          <w:tcPr>
            <w:tcW w:w="2738" w:type="pct"/>
            <w:tcBorders>
              <w:top w:val="single" w:sz="4" w:space="0" w:color="auto"/>
              <w:left w:val="nil"/>
              <w:bottom w:val="single" w:sz="4" w:space="0" w:color="auto"/>
              <w:right w:val="single" w:sz="4" w:space="0" w:color="auto"/>
            </w:tcBorders>
            <w:shd w:val="clear" w:color="auto" w:fill="auto"/>
            <w:vAlign w:val="center"/>
          </w:tcPr>
          <w:p w14:paraId="0AA0677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Совковая лопата</w:t>
            </w:r>
          </w:p>
        </w:tc>
        <w:tc>
          <w:tcPr>
            <w:tcW w:w="886" w:type="pct"/>
            <w:tcBorders>
              <w:top w:val="single" w:sz="4" w:space="0" w:color="auto"/>
              <w:left w:val="nil"/>
              <w:bottom w:val="single" w:sz="4" w:space="0" w:color="auto"/>
              <w:right w:val="single" w:sz="4" w:space="0" w:color="auto"/>
            </w:tcBorders>
            <w:shd w:val="clear" w:color="auto" w:fill="auto"/>
            <w:vAlign w:val="center"/>
          </w:tcPr>
          <w:p w14:paraId="46AEE87F"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3F1A31EB"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50</w:t>
            </w:r>
          </w:p>
        </w:tc>
      </w:tr>
      <w:tr w:rsidR="00800A6C" w:rsidRPr="00800A6C" w14:paraId="1842223D" w14:textId="77777777" w:rsidTr="00BF7988">
        <w:trPr>
          <w:trHeight w:val="70"/>
        </w:trPr>
        <w:tc>
          <w:tcPr>
            <w:tcW w:w="40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0AEC94"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24</w:t>
            </w:r>
          </w:p>
        </w:tc>
        <w:tc>
          <w:tcPr>
            <w:tcW w:w="2738" w:type="pct"/>
            <w:tcBorders>
              <w:top w:val="single" w:sz="4" w:space="0" w:color="auto"/>
              <w:left w:val="nil"/>
              <w:bottom w:val="single" w:sz="4" w:space="0" w:color="auto"/>
              <w:right w:val="single" w:sz="4" w:space="0" w:color="auto"/>
            </w:tcBorders>
            <w:shd w:val="clear" w:color="auto" w:fill="auto"/>
            <w:vAlign w:val="center"/>
          </w:tcPr>
          <w:p w14:paraId="3122930D"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Металлическая ловушка для мусора</w:t>
            </w:r>
          </w:p>
        </w:tc>
        <w:tc>
          <w:tcPr>
            <w:tcW w:w="886" w:type="pct"/>
            <w:tcBorders>
              <w:top w:val="single" w:sz="4" w:space="0" w:color="auto"/>
              <w:left w:val="nil"/>
              <w:bottom w:val="single" w:sz="4" w:space="0" w:color="auto"/>
              <w:right w:val="single" w:sz="4" w:space="0" w:color="auto"/>
            </w:tcBorders>
            <w:shd w:val="clear" w:color="auto" w:fill="auto"/>
            <w:vAlign w:val="center"/>
          </w:tcPr>
          <w:p w14:paraId="167036C9"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шт.</w:t>
            </w:r>
          </w:p>
        </w:tc>
        <w:tc>
          <w:tcPr>
            <w:tcW w:w="969" w:type="pct"/>
            <w:tcBorders>
              <w:top w:val="single" w:sz="4" w:space="0" w:color="auto"/>
              <w:left w:val="nil"/>
              <w:bottom w:val="single" w:sz="4" w:space="0" w:color="auto"/>
              <w:right w:val="single" w:sz="4" w:space="0" w:color="auto"/>
            </w:tcBorders>
            <w:shd w:val="clear" w:color="auto" w:fill="auto"/>
            <w:vAlign w:val="center"/>
          </w:tcPr>
          <w:p w14:paraId="69F2876C" w14:textId="77777777" w:rsidR="00800A6C" w:rsidRPr="00800A6C" w:rsidRDefault="00800A6C" w:rsidP="00800A6C">
            <w:pPr>
              <w:spacing w:after="0" w:line="240" w:lineRule="auto"/>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25</w:t>
            </w:r>
          </w:p>
        </w:tc>
      </w:tr>
    </w:tbl>
    <w:p w14:paraId="3C283622"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p w14:paraId="6DB18420" w14:textId="77777777" w:rsidR="00800A6C" w:rsidRPr="00800A6C" w:rsidRDefault="00800A6C" w:rsidP="00800A6C">
      <w:pPr>
        <w:spacing w:after="0" w:line="240" w:lineRule="auto"/>
        <w:jc w:val="both"/>
        <w:rPr>
          <w:rFonts w:ascii="Times New Roman" w:eastAsia="Calibri" w:hAnsi="Times New Roman" w:cs="Times New Roman"/>
          <w:b/>
          <w:bCs/>
          <w:color w:val="000000" w:themeColor="text1"/>
          <w:sz w:val="24"/>
          <w:szCs w:val="24"/>
        </w:rPr>
      </w:pPr>
      <w:r w:rsidRPr="00800A6C">
        <w:rPr>
          <w:rFonts w:ascii="Times New Roman" w:eastAsia="Calibri" w:hAnsi="Times New Roman" w:cs="Times New Roman"/>
          <w:b/>
          <w:bCs/>
          <w:color w:val="000000" w:themeColor="text1"/>
          <w:sz w:val="24"/>
          <w:szCs w:val="24"/>
        </w:rPr>
        <w:t>Оборудование, необходимое для санитарного содержания прилегающей территории</w:t>
      </w:r>
    </w:p>
    <w:tbl>
      <w:tblPr>
        <w:tblStyle w:val="TableGrid"/>
        <w:tblW w:w="93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8" w:type="dxa"/>
          <w:left w:w="107" w:type="dxa"/>
          <w:bottom w:w="4" w:type="dxa"/>
          <w:right w:w="115" w:type="dxa"/>
        </w:tblCellMar>
        <w:tblLook w:val="04A0" w:firstRow="1" w:lastRow="0" w:firstColumn="1" w:lastColumn="0" w:noHBand="0" w:noVBand="1"/>
      </w:tblPr>
      <w:tblGrid>
        <w:gridCol w:w="851"/>
        <w:gridCol w:w="4896"/>
        <w:gridCol w:w="1667"/>
        <w:gridCol w:w="1938"/>
      </w:tblGrid>
      <w:tr w:rsidR="00800A6C" w:rsidRPr="00800A6C" w14:paraId="3DECAAA2" w14:textId="77777777" w:rsidTr="00BF7988">
        <w:trPr>
          <w:trHeight w:val="151"/>
        </w:trPr>
        <w:tc>
          <w:tcPr>
            <w:tcW w:w="851" w:type="dxa"/>
          </w:tcPr>
          <w:p w14:paraId="4E26AE4B"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w:t>
            </w:r>
          </w:p>
        </w:tc>
        <w:tc>
          <w:tcPr>
            <w:tcW w:w="4896" w:type="dxa"/>
            <w:vAlign w:val="bottom"/>
          </w:tcPr>
          <w:p w14:paraId="3CF95806" w14:textId="77777777" w:rsidR="00800A6C" w:rsidRPr="00800A6C" w:rsidRDefault="00800A6C" w:rsidP="00800A6C">
            <w:pP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Тачка садовая </w:t>
            </w:r>
          </w:p>
        </w:tc>
        <w:tc>
          <w:tcPr>
            <w:tcW w:w="1667" w:type="dxa"/>
          </w:tcPr>
          <w:p w14:paraId="44B2C3C8"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190DB530"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10 </w:t>
            </w:r>
          </w:p>
        </w:tc>
      </w:tr>
      <w:tr w:rsidR="00800A6C" w:rsidRPr="00800A6C" w14:paraId="7B7FDDE4" w14:textId="77777777" w:rsidTr="00BF7988">
        <w:trPr>
          <w:trHeight w:val="227"/>
        </w:trPr>
        <w:tc>
          <w:tcPr>
            <w:tcW w:w="851" w:type="dxa"/>
          </w:tcPr>
          <w:p w14:paraId="3B5AEB88"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c>
          <w:tcPr>
            <w:tcW w:w="4896" w:type="dxa"/>
            <w:vAlign w:val="bottom"/>
          </w:tcPr>
          <w:p w14:paraId="2A0AA2B7" w14:textId="77777777" w:rsidR="00800A6C" w:rsidRPr="00800A6C" w:rsidRDefault="00800A6C" w:rsidP="00800A6C">
            <w:pP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Стиральная машина </w:t>
            </w:r>
          </w:p>
        </w:tc>
        <w:tc>
          <w:tcPr>
            <w:tcW w:w="1667" w:type="dxa"/>
          </w:tcPr>
          <w:p w14:paraId="751105F1"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291DE8FC"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r>
      <w:tr w:rsidR="00800A6C" w:rsidRPr="00800A6C" w14:paraId="586EED4F" w14:textId="77777777" w:rsidTr="00BF7988">
        <w:trPr>
          <w:trHeight w:val="190"/>
        </w:trPr>
        <w:tc>
          <w:tcPr>
            <w:tcW w:w="851" w:type="dxa"/>
          </w:tcPr>
          <w:p w14:paraId="73706591" w14:textId="77777777" w:rsidR="00800A6C" w:rsidRPr="00800A6C" w:rsidRDefault="00800A6C" w:rsidP="00800A6C">
            <w:pPr>
              <w:jc w:val="center"/>
              <w:rPr>
                <w:rFonts w:ascii="Times New Roman" w:eastAsia="Calibri" w:hAnsi="Times New Roman" w:cs="Times New Roman"/>
                <w:color w:val="000000" w:themeColor="text1"/>
                <w:sz w:val="24"/>
                <w:szCs w:val="24"/>
              </w:rPr>
            </w:pPr>
            <w:bookmarkStart w:id="23" w:name="_Hlk117174066"/>
            <w:r w:rsidRPr="00800A6C">
              <w:rPr>
                <w:rFonts w:ascii="Times New Roman" w:eastAsia="Calibri" w:hAnsi="Times New Roman" w:cs="Times New Roman"/>
                <w:color w:val="000000" w:themeColor="text1"/>
                <w:sz w:val="24"/>
                <w:szCs w:val="24"/>
              </w:rPr>
              <w:t>3</w:t>
            </w:r>
          </w:p>
        </w:tc>
        <w:tc>
          <w:tcPr>
            <w:tcW w:w="4896" w:type="dxa"/>
            <w:vAlign w:val="bottom"/>
          </w:tcPr>
          <w:p w14:paraId="39F561B0" w14:textId="77777777" w:rsidR="00800A6C" w:rsidRPr="00800A6C" w:rsidRDefault="00800A6C" w:rsidP="00800A6C">
            <w:pP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Мини-трактор МТЗ-132Н (отвал/щетка) </w:t>
            </w:r>
          </w:p>
        </w:tc>
        <w:tc>
          <w:tcPr>
            <w:tcW w:w="1667" w:type="dxa"/>
          </w:tcPr>
          <w:p w14:paraId="15B17A14"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54A4FC46"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1 </w:t>
            </w:r>
          </w:p>
        </w:tc>
      </w:tr>
      <w:tr w:rsidR="00800A6C" w:rsidRPr="00800A6C" w14:paraId="0E580D6D" w14:textId="77777777" w:rsidTr="00BF7988">
        <w:trPr>
          <w:trHeight w:val="506"/>
        </w:trPr>
        <w:tc>
          <w:tcPr>
            <w:tcW w:w="851" w:type="dxa"/>
          </w:tcPr>
          <w:p w14:paraId="3292CE69"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4</w:t>
            </w:r>
          </w:p>
        </w:tc>
        <w:tc>
          <w:tcPr>
            <w:tcW w:w="4896" w:type="dxa"/>
            <w:vAlign w:val="bottom"/>
          </w:tcPr>
          <w:p w14:paraId="45055C66" w14:textId="77777777" w:rsidR="00800A6C" w:rsidRPr="00800A6C" w:rsidRDefault="00800A6C" w:rsidP="00800A6C">
            <w:pP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МТЗ-82.МК.01 коммунальный отвал, щетка подметальная, ковш </w:t>
            </w:r>
          </w:p>
        </w:tc>
        <w:tc>
          <w:tcPr>
            <w:tcW w:w="1667" w:type="dxa"/>
          </w:tcPr>
          <w:p w14:paraId="79B68F1E"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6B9D5879"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3 </w:t>
            </w:r>
          </w:p>
        </w:tc>
      </w:tr>
      <w:tr w:rsidR="00800A6C" w:rsidRPr="00800A6C" w14:paraId="7BB8B23B" w14:textId="77777777" w:rsidTr="00BF7988">
        <w:trPr>
          <w:trHeight w:val="113"/>
        </w:trPr>
        <w:tc>
          <w:tcPr>
            <w:tcW w:w="851" w:type="dxa"/>
          </w:tcPr>
          <w:p w14:paraId="6307BEA0"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5</w:t>
            </w:r>
          </w:p>
        </w:tc>
        <w:tc>
          <w:tcPr>
            <w:tcW w:w="4896" w:type="dxa"/>
            <w:vAlign w:val="bottom"/>
          </w:tcPr>
          <w:p w14:paraId="3B28EA86" w14:textId="77777777" w:rsidR="00800A6C" w:rsidRPr="00800A6C" w:rsidRDefault="00800A6C" w:rsidP="00800A6C">
            <w:pP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Снегоуборочная машина  MTD OPTIMA  66МE </w:t>
            </w:r>
          </w:p>
        </w:tc>
        <w:tc>
          <w:tcPr>
            <w:tcW w:w="1667" w:type="dxa"/>
          </w:tcPr>
          <w:p w14:paraId="2BB9EDD3"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16E574A6"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10</w:t>
            </w:r>
          </w:p>
        </w:tc>
      </w:tr>
      <w:tr w:rsidR="00800A6C" w:rsidRPr="00800A6C" w14:paraId="424C7979" w14:textId="77777777" w:rsidTr="00BF7988">
        <w:trPr>
          <w:trHeight w:val="118"/>
        </w:trPr>
        <w:tc>
          <w:tcPr>
            <w:tcW w:w="851" w:type="dxa"/>
          </w:tcPr>
          <w:p w14:paraId="0EAD8950" w14:textId="7890BFD7" w:rsidR="00800A6C" w:rsidRPr="00702E77" w:rsidRDefault="008D63E4" w:rsidP="00800A6C">
            <w:pPr>
              <w:jc w:val="center"/>
              <w:rPr>
                <w:rFonts w:ascii="Times New Roman" w:eastAsia="Calibri" w:hAnsi="Times New Roman" w:cs="Times New Roman"/>
                <w:color w:val="000000" w:themeColor="text1"/>
                <w:sz w:val="24"/>
                <w:szCs w:val="24"/>
                <w:lang w:val="en-US"/>
              </w:rPr>
            </w:pPr>
            <w:r>
              <w:rPr>
                <w:rFonts w:ascii="Times New Roman" w:eastAsia="Calibri" w:hAnsi="Times New Roman" w:cs="Times New Roman"/>
                <w:color w:val="000000" w:themeColor="text1"/>
                <w:sz w:val="24"/>
                <w:szCs w:val="24"/>
                <w:lang w:val="en-US"/>
              </w:rPr>
              <w:t>6</w:t>
            </w:r>
          </w:p>
        </w:tc>
        <w:tc>
          <w:tcPr>
            <w:tcW w:w="4896" w:type="dxa"/>
            <w:vAlign w:val="bottom"/>
          </w:tcPr>
          <w:p w14:paraId="32798DF7" w14:textId="77777777" w:rsidR="00800A6C" w:rsidRPr="00800A6C" w:rsidRDefault="00800A6C" w:rsidP="00800A6C">
            <w:pP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Триммер </w:t>
            </w:r>
            <w:proofErr w:type="spellStart"/>
            <w:r w:rsidRPr="00800A6C">
              <w:rPr>
                <w:rFonts w:ascii="Times New Roman" w:eastAsia="Calibri" w:hAnsi="Times New Roman" w:cs="Times New Roman"/>
                <w:color w:val="000000" w:themeColor="text1"/>
                <w:sz w:val="24"/>
                <w:szCs w:val="24"/>
              </w:rPr>
              <w:t>Husqvarna</w:t>
            </w:r>
            <w:proofErr w:type="spellEnd"/>
            <w:r w:rsidRPr="00800A6C">
              <w:rPr>
                <w:rFonts w:ascii="Times New Roman" w:eastAsia="Calibri" w:hAnsi="Times New Roman" w:cs="Times New Roman"/>
                <w:color w:val="000000" w:themeColor="text1"/>
                <w:sz w:val="24"/>
                <w:szCs w:val="24"/>
              </w:rPr>
              <w:t xml:space="preserve"> 545RХ </w:t>
            </w:r>
          </w:p>
        </w:tc>
        <w:tc>
          <w:tcPr>
            <w:tcW w:w="1667" w:type="dxa"/>
          </w:tcPr>
          <w:p w14:paraId="7C4816A4"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74999094"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8</w:t>
            </w:r>
          </w:p>
        </w:tc>
      </w:tr>
      <w:tr w:rsidR="00800A6C" w:rsidRPr="00800A6C" w14:paraId="0FE7DC96" w14:textId="77777777" w:rsidTr="00BF7988">
        <w:trPr>
          <w:trHeight w:val="208"/>
        </w:trPr>
        <w:tc>
          <w:tcPr>
            <w:tcW w:w="851" w:type="dxa"/>
          </w:tcPr>
          <w:p w14:paraId="0ADCEC9B" w14:textId="641C9948" w:rsidR="00800A6C" w:rsidRPr="00702E77" w:rsidRDefault="008D63E4" w:rsidP="00800A6C">
            <w:pPr>
              <w:jc w:val="center"/>
              <w:rPr>
                <w:rFonts w:ascii="Times New Roman" w:eastAsia="Calibri" w:hAnsi="Times New Roman" w:cs="Times New Roman"/>
                <w:color w:val="000000" w:themeColor="text1"/>
                <w:sz w:val="24"/>
                <w:szCs w:val="24"/>
                <w:lang w:val="en-US"/>
              </w:rPr>
            </w:pPr>
            <w:r>
              <w:rPr>
                <w:rFonts w:ascii="Times New Roman" w:eastAsia="Calibri" w:hAnsi="Times New Roman" w:cs="Times New Roman"/>
                <w:color w:val="000000" w:themeColor="text1"/>
                <w:sz w:val="24"/>
                <w:szCs w:val="24"/>
                <w:lang w:val="en-US"/>
              </w:rPr>
              <w:t>7</w:t>
            </w:r>
          </w:p>
        </w:tc>
        <w:tc>
          <w:tcPr>
            <w:tcW w:w="4896" w:type="dxa"/>
            <w:vAlign w:val="bottom"/>
          </w:tcPr>
          <w:p w14:paraId="586D9B06" w14:textId="77777777" w:rsidR="00800A6C" w:rsidRPr="00800A6C" w:rsidRDefault="00800A6C" w:rsidP="00800A6C">
            <w:pP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Бочка поливомоечная ОПМ-3,5 </w:t>
            </w:r>
          </w:p>
        </w:tc>
        <w:tc>
          <w:tcPr>
            <w:tcW w:w="1667" w:type="dxa"/>
          </w:tcPr>
          <w:p w14:paraId="7FE10F2A"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780FC43A"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2 </w:t>
            </w:r>
          </w:p>
        </w:tc>
      </w:tr>
      <w:tr w:rsidR="00800A6C" w:rsidRPr="00800A6C" w14:paraId="374C04E7" w14:textId="77777777" w:rsidTr="00BF7988">
        <w:trPr>
          <w:trHeight w:val="22"/>
        </w:trPr>
        <w:tc>
          <w:tcPr>
            <w:tcW w:w="851" w:type="dxa"/>
          </w:tcPr>
          <w:p w14:paraId="4D060F2E" w14:textId="38315ADD" w:rsidR="00800A6C" w:rsidRPr="00702E77" w:rsidRDefault="008D63E4" w:rsidP="00800A6C">
            <w:pPr>
              <w:jc w:val="center"/>
              <w:rPr>
                <w:rFonts w:ascii="Times New Roman" w:eastAsia="Calibri" w:hAnsi="Times New Roman" w:cs="Times New Roman"/>
                <w:color w:val="000000" w:themeColor="text1"/>
                <w:sz w:val="24"/>
                <w:szCs w:val="24"/>
                <w:lang w:val="en-US"/>
              </w:rPr>
            </w:pPr>
            <w:r>
              <w:rPr>
                <w:rFonts w:ascii="Times New Roman" w:eastAsia="Calibri" w:hAnsi="Times New Roman" w:cs="Times New Roman"/>
                <w:color w:val="000000" w:themeColor="text1"/>
                <w:sz w:val="24"/>
                <w:szCs w:val="24"/>
                <w:lang w:val="en-US"/>
              </w:rPr>
              <w:t>8</w:t>
            </w:r>
          </w:p>
        </w:tc>
        <w:tc>
          <w:tcPr>
            <w:tcW w:w="4896" w:type="dxa"/>
            <w:vAlign w:val="bottom"/>
          </w:tcPr>
          <w:p w14:paraId="7C812363" w14:textId="77777777" w:rsidR="00800A6C" w:rsidRPr="00702E77" w:rsidRDefault="00800A6C" w:rsidP="00800A6C">
            <w:pPr>
              <w:rPr>
                <w:rFonts w:ascii="Times New Roman" w:hAnsi="Times New Roman" w:cs="Times New Roman"/>
                <w:color w:val="000000" w:themeColor="text1"/>
                <w:sz w:val="24"/>
                <w:szCs w:val="24"/>
                <w:lang w:val="en-US"/>
              </w:rPr>
            </w:pPr>
            <w:proofErr w:type="spellStart"/>
            <w:r w:rsidRPr="00800A6C">
              <w:rPr>
                <w:rFonts w:ascii="Times New Roman" w:eastAsia="Calibri" w:hAnsi="Times New Roman" w:cs="Times New Roman"/>
                <w:color w:val="000000" w:themeColor="text1"/>
                <w:sz w:val="24"/>
                <w:szCs w:val="24"/>
              </w:rPr>
              <w:t>Газоноколсилка</w:t>
            </w:r>
            <w:proofErr w:type="spellEnd"/>
            <w:r w:rsidRPr="00702E77">
              <w:rPr>
                <w:rFonts w:ascii="Times New Roman" w:eastAsia="Calibri" w:hAnsi="Times New Roman" w:cs="Times New Roman"/>
                <w:color w:val="000000" w:themeColor="text1"/>
                <w:sz w:val="24"/>
                <w:szCs w:val="24"/>
                <w:lang w:val="en-US"/>
              </w:rPr>
              <w:t xml:space="preserve"> </w:t>
            </w:r>
            <w:proofErr w:type="spellStart"/>
            <w:r w:rsidRPr="00702E77">
              <w:rPr>
                <w:rFonts w:ascii="Times New Roman" w:eastAsia="Calibri" w:hAnsi="Times New Roman" w:cs="Times New Roman"/>
                <w:color w:val="000000" w:themeColor="text1"/>
                <w:sz w:val="24"/>
                <w:szCs w:val="24"/>
                <w:lang w:val="en-US"/>
              </w:rPr>
              <w:t>Husgvarma</w:t>
            </w:r>
            <w:proofErr w:type="spellEnd"/>
            <w:r w:rsidRPr="00702E77">
              <w:rPr>
                <w:rFonts w:ascii="Times New Roman" w:eastAsia="Calibri" w:hAnsi="Times New Roman" w:cs="Times New Roman"/>
                <w:color w:val="000000" w:themeColor="text1"/>
                <w:sz w:val="24"/>
                <w:szCs w:val="24"/>
                <w:lang w:val="en-US"/>
              </w:rPr>
              <w:t xml:space="preserve"> LC 353 V Classic </w:t>
            </w:r>
          </w:p>
        </w:tc>
        <w:tc>
          <w:tcPr>
            <w:tcW w:w="1667" w:type="dxa"/>
          </w:tcPr>
          <w:p w14:paraId="01377857"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48106052"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8</w:t>
            </w:r>
          </w:p>
        </w:tc>
      </w:tr>
      <w:tr w:rsidR="00800A6C" w:rsidRPr="00800A6C" w14:paraId="6D051FF6" w14:textId="77777777" w:rsidTr="00BF7988">
        <w:trPr>
          <w:trHeight w:val="22"/>
        </w:trPr>
        <w:tc>
          <w:tcPr>
            <w:tcW w:w="851" w:type="dxa"/>
          </w:tcPr>
          <w:p w14:paraId="7A64F26C" w14:textId="5877A5DA" w:rsidR="00800A6C" w:rsidRPr="00702E77" w:rsidRDefault="008D63E4" w:rsidP="00800A6C">
            <w:pPr>
              <w:jc w:val="center"/>
              <w:rPr>
                <w:rFonts w:ascii="Times New Roman" w:eastAsia="Calibri" w:hAnsi="Times New Roman" w:cs="Times New Roman"/>
                <w:color w:val="000000" w:themeColor="text1"/>
                <w:sz w:val="24"/>
                <w:szCs w:val="24"/>
                <w:lang w:val="en-US"/>
              </w:rPr>
            </w:pPr>
            <w:r>
              <w:rPr>
                <w:rFonts w:ascii="Times New Roman" w:eastAsia="Calibri" w:hAnsi="Times New Roman" w:cs="Times New Roman"/>
                <w:color w:val="000000" w:themeColor="text1"/>
                <w:sz w:val="24"/>
                <w:szCs w:val="24"/>
                <w:lang w:val="en-US"/>
              </w:rPr>
              <w:t>9</w:t>
            </w:r>
          </w:p>
        </w:tc>
        <w:tc>
          <w:tcPr>
            <w:tcW w:w="4896" w:type="dxa"/>
            <w:vAlign w:val="bottom"/>
          </w:tcPr>
          <w:p w14:paraId="0DB517A4"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Бензиновая воздуходувка-пылесос </w:t>
            </w:r>
            <w:proofErr w:type="spellStart"/>
            <w:r w:rsidRPr="00800A6C">
              <w:rPr>
                <w:rFonts w:ascii="Times New Roman" w:eastAsia="Calibri" w:hAnsi="Times New Roman" w:cs="Times New Roman"/>
                <w:color w:val="000000" w:themeColor="text1"/>
                <w:sz w:val="24"/>
                <w:szCs w:val="24"/>
              </w:rPr>
              <w:t>Ryobi</w:t>
            </w:r>
            <w:proofErr w:type="spellEnd"/>
            <w:r w:rsidRPr="00800A6C">
              <w:rPr>
                <w:rFonts w:ascii="Times New Roman" w:eastAsia="Calibri" w:hAnsi="Times New Roman" w:cs="Times New Roman"/>
                <w:color w:val="000000" w:themeColor="text1"/>
                <w:sz w:val="24"/>
                <w:szCs w:val="24"/>
              </w:rPr>
              <w:t xml:space="preserve"> RBV26B 5133002353</w:t>
            </w:r>
          </w:p>
        </w:tc>
        <w:tc>
          <w:tcPr>
            <w:tcW w:w="1667" w:type="dxa"/>
          </w:tcPr>
          <w:p w14:paraId="7758B289"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20C6284F"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8</w:t>
            </w:r>
          </w:p>
        </w:tc>
      </w:tr>
      <w:tr w:rsidR="00800A6C" w:rsidRPr="00800A6C" w14:paraId="4A5BF5BF" w14:textId="77777777" w:rsidTr="00BF7988">
        <w:trPr>
          <w:trHeight w:val="22"/>
        </w:trPr>
        <w:tc>
          <w:tcPr>
            <w:tcW w:w="851" w:type="dxa"/>
          </w:tcPr>
          <w:p w14:paraId="78A80238" w14:textId="012286AC" w:rsidR="00800A6C" w:rsidRPr="00702E77" w:rsidRDefault="008D63E4" w:rsidP="00800A6C">
            <w:pPr>
              <w:jc w:val="center"/>
              <w:rPr>
                <w:rFonts w:ascii="Times New Roman" w:eastAsia="Calibri" w:hAnsi="Times New Roman" w:cs="Times New Roman"/>
                <w:color w:val="000000" w:themeColor="text1"/>
                <w:sz w:val="24"/>
                <w:szCs w:val="24"/>
                <w:highlight w:val="yellow"/>
                <w:lang w:val="en-US"/>
              </w:rPr>
            </w:pPr>
            <w:r w:rsidRPr="00800A6C">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lang w:val="en-US"/>
              </w:rPr>
              <w:t>0</w:t>
            </w:r>
          </w:p>
        </w:tc>
        <w:tc>
          <w:tcPr>
            <w:tcW w:w="4896" w:type="dxa"/>
            <w:vAlign w:val="bottom"/>
          </w:tcPr>
          <w:p w14:paraId="606A273C" w14:textId="77777777" w:rsidR="00800A6C" w:rsidRPr="00800A6C" w:rsidRDefault="00800A6C" w:rsidP="00800A6C">
            <w:pPr>
              <w:rPr>
                <w:rFonts w:ascii="Times New Roman" w:eastAsia="Calibri" w:hAnsi="Times New Roman" w:cs="Times New Roman"/>
                <w:color w:val="000000" w:themeColor="text1"/>
                <w:sz w:val="24"/>
                <w:szCs w:val="24"/>
                <w:highlight w:val="yellow"/>
              </w:rPr>
            </w:pPr>
            <w:r w:rsidRPr="00800A6C">
              <w:rPr>
                <w:rFonts w:ascii="Times New Roman" w:eastAsia="Calibri" w:hAnsi="Times New Roman" w:cs="Times New Roman"/>
                <w:color w:val="000000" w:themeColor="text1"/>
                <w:sz w:val="24"/>
                <w:szCs w:val="24"/>
              </w:rPr>
              <w:t>Кусторез</w:t>
            </w:r>
          </w:p>
        </w:tc>
        <w:tc>
          <w:tcPr>
            <w:tcW w:w="1667" w:type="dxa"/>
          </w:tcPr>
          <w:p w14:paraId="6370239A" w14:textId="77777777" w:rsidR="00800A6C" w:rsidRPr="00800A6C" w:rsidRDefault="00800A6C" w:rsidP="00800A6C">
            <w:pPr>
              <w:jc w:val="center"/>
              <w:rPr>
                <w:rFonts w:ascii="Times New Roman" w:hAnsi="Times New Roman" w:cs="Times New Roman"/>
                <w:color w:val="000000" w:themeColor="text1"/>
                <w:sz w:val="24"/>
                <w:szCs w:val="24"/>
                <w:highlight w:val="yellow"/>
              </w:rPr>
            </w:pPr>
            <w:r w:rsidRPr="00800A6C">
              <w:rPr>
                <w:rFonts w:ascii="Times New Roman" w:hAnsi="Times New Roman" w:cs="Times New Roman"/>
                <w:color w:val="000000" w:themeColor="text1"/>
                <w:sz w:val="24"/>
                <w:szCs w:val="24"/>
              </w:rPr>
              <w:t>шт.</w:t>
            </w:r>
          </w:p>
        </w:tc>
        <w:tc>
          <w:tcPr>
            <w:tcW w:w="1938" w:type="dxa"/>
            <w:vAlign w:val="bottom"/>
          </w:tcPr>
          <w:p w14:paraId="6012BFFB"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r>
      <w:bookmarkEnd w:id="23"/>
      <w:tr w:rsidR="00800A6C" w:rsidRPr="00800A6C" w14:paraId="0261E7F2" w14:textId="77777777" w:rsidTr="00BF7988">
        <w:trPr>
          <w:trHeight w:val="22"/>
        </w:trPr>
        <w:tc>
          <w:tcPr>
            <w:tcW w:w="851" w:type="dxa"/>
          </w:tcPr>
          <w:p w14:paraId="44EF7A00" w14:textId="23F65AD3"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lang w:val="en-US"/>
              </w:rPr>
              <w:t>1</w:t>
            </w:r>
          </w:p>
        </w:tc>
        <w:tc>
          <w:tcPr>
            <w:tcW w:w="4896" w:type="dxa"/>
            <w:vAlign w:val="bottom"/>
          </w:tcPr>
          <w:p w14:paraId="32283522" w14:textId="77777777" w:rsidR="00800A6C" w:rsidRPr="00800A6C" w:rsidRDefault="00800A6C" w:rsidP="00800A6C">
            <w:pPr>
              <w:rPr>
                <w:rFonts w:ascii="Times New Roman" w:eastAsia="Calibri" w:hAnsi="Times New Roman" w:cs="Times New Roman"/>
                <w:color w:val="000000" w:themeColor="text1"/>
                <w:sz w:val="24"/>
                <w:szCs w:val="24"/>
              </w:rPr>
            </w:pPr>
            <w:proofErr w:type="spellStart"/>
            <w:r w:rsidRPr="00800A6C">
              <w:rPr>
                <w:rFonts w:ascii="Times New Roman" w:eastAsia="Calibri" w:hAnsi="Times New Roman" w:cs="Times New Roman"/>
                <w:color w:val="000000" w:themeColor="text1"/>
                <w:sz w:val="24"/>
                <w:szCs w:val="24"/>
              </w:rPr>
              <w:t>Безконтактная</w:t>
            </w:r>
            <w:proofErr w:type="spellEnd"/>
            <w:r w:rsidRPr="00800A6C">
              <w:rPr>
                <w:rFonts w:ascii="Times New Roman" w:eastAsia="Calibri" w:hAnsi="Times New Roman" w:cs="Times New Roman"/>
                <w:color w:val="000000" w:themeColor="text1"/>
                <w:sz w:val="24"/>
                <w:szCs w:val="24"/>
              </w:rPr>
              <w:t xml:space="preserve"> мойка</w:t>
            </w:r>
          </w:p>
        </w:tc>
        <w:tc>
          <w:tcPr>
            <w:tcW w:w="1667" w:type="dxa"/>
          </w:tcPr>
          <w:p w14:paraId="4B8B18BE"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3240FE20"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r>
      <w:tr w:rsidR="00800A6C" w:rsidRPr="00800A6C" w14:paraId="27DE4D33" w14:textId="77777777" w:rsidTr="00BF7988">
        <w:trPr>
          <w:trHeight w:val="22"/>
        </w:trPr>
        <w:tc>
          <w:tcPr>
            <w:tcW w:w="851" w:type="dxa"/>
          </w:tcPr>
          <w:p w14:paraId="010BEBFC" w14:textId="3D070879"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lang w:val="en-US"/>
              </w:rPr>
              <w:t>2</w:t>
            </w:r>
          </w:p>
        </w:tc>
        <w:tc>
          <w:tcPr>
            <w:tcW w:w="4896" w:type="dxa"/>
            <w:vAlign w:val="bottom"/>
          </w:tcPr>
          <w:p w14:paraId="4168D773"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 xml:space="preserve">Машина </w:t>
            </w:r>
            <w:proofErr w:type="spellStart"/>
            <w:r w:rsidRPr="00800A6C">
              <w:rPr>
                <w:rFonts w:ascii="Times New Roman" w:eastAsia="Calibri" w:hAnsi="Times New Roman" w:cs="Times New Roman"/>
                <w:color w:val="000000" w:themeColor="text1"/>
                <w:sz w:val="24"/>
                <w:szCs w:val="24"/>
              </w:rPr>
              <w:t>Вакуумноуборочная</w:t>
            </w:r>
            <w:proofErr w:type="spellEnd"/>
          </w:p>
        </w:tc>
        <w:tc>
          <w:tcPr>
            <w:tcW w:w="1667" w:type="dxa"/>
          </w:tcPr>
          <w:p w14:paraId="6E1E2A64"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164D2056"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r>
      <w:tr w:rsidR="00800A6C" w:rsidRPr="00800A6C" w14:paraId="372A2548" w14:textId="77777777" w:rsidTr="00BF7988">
        <w:trPr>
          <w:trHeight w:val="22"/>
        </w:trPr>
        <w:tc>
          <w:tcPr>
            <w:tcW w:w="851" w:type="dxa"/>
          </w:tcPr>
          <w:p w14:paraId="16445BB8" w14:textId="51DCF029"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lang w:val="en-US"/>
              </w:rPr>
              <w:t>3</w:t>
            </w:r>
          </w:p>
        </w:tc>
        <w:tc>
          <w:tcPr>
            <w:tcW w:w="4896" w:type="dxa"/>
            <w:vAlign w:val="bottom"/>
          </w:tcPr>
          <w:p w14:paraId="577F728A"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Стакан для реагентов</w:t>
            </w:r>
          </w:p>
        </w:tc>
        <w:tc>
          <w:tcPr>
            <w:tcW w:w="1667" w:type="dxa"/>
          </w:tcPr>
          <w:p w14:paraId="4F5A0A06"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4C3F659D"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r>
      <w:tr w:rsidR="00800A6C" w:rsidRPr="00800A6C" w14:paraId="1A279205" w14:textId="77777777" w:rsidTr="00BF7988">
        <w:trPr>
          <w:trHeight w:val="22"/>
        </w:trPr>
        <w:tc>
          <w:tcPr>
            <w:tcW w:w="851" w:type="dxa"/>
          </w:tcPr>
          <w:p w14:paraId="66E50E8D" w14:textId="23F62572"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lang w:val="en-US"/>
              </w:rPr>
              <w:t>4</w:t>
            </w:r>
          </w:p>
        </w:tc>
        <w:tc>
          <w:tcPr>
            <w:tcW w:w="4896" w:type="dxa"/>
            <w:vAlign w:val="bottom"/>
          </w:tcPr>
          <w:p w14:paraId="7C6C176D"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Ковровый экстрактор</w:t>
            </w:r>
          </w:p>
        </w:tc>
        <w:tc>
          <w:tcPr>
            <w:tcW w:w="1667" w:type="dxa"/>
          </w:tcPr>
          <w:p w14:paraId="59CBB97E"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7797EB37"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r>
      <w:tr w:rsidR="00800A6C" w:rsidRPr="00800A6C" w14:paraId="36B28F20" w14:textId="77777777" w:rsidTr="00BF7988">
        <w:trPr>
          <w:trHeight w:val="22"/>
        </w:trPr>
        <w:tc>
          <w:tcPr>
            <w:tcW w:w="851" w:type="dxa"/>
          </w:tcPr>
          <w:p w14:paraId="7B19992A" w14:textId="35074402"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lang w:val="en-US"/>
              </w:rPr>
              <w:t>5</w:t>
            </w:r>
          </w:p>
        </w:tc>
        <w:tc>
          <w:tcPr>
            <w:tcW w:w="4896" w:type="dxa"/>
            <w:vAlign w:val="bottom"/>
          </w:tcPr>
          <w:p w14:paraId="2015C7D0" w14:textId="77777777" w:rsidR="00800A6C" w:rsidRPr="00800A6C" w:rsidRDefault="00800A6C" w:rsidP="00800A6C">
            <w:pPr>
              <w:rPr>
                <w:rFonts w:ascii="Times New Roman" w:eastAsia="Calibri" w:hAnsi="Times New Roman" w:cs="Times New Roman"/>
                <w:color w:val="000000" w:themeColor="text1"/>
                <w:sz w:val="24"/>
                <w:szCs w:val="24"/>
              </w:rPr>
            </w:pPr>
            <w:proofErr w:type="spellStart"/>
            <w:r w:rsidRPr="00800A6C">
              <w:rPr>
                <w:rFonts w:ascii="Times New Roman" w:eastAsia="Calibri" w:hAnsi="Times New Roman" w:cs="Times New Roman"/>
                <w:color w:val="000000" w:themeColor="text1"/>
                <w:sz w:val="24"/>
                <w:szCs w:val="24"/>
              </w:rPr>
              <w:t>Скорефикатор</w:t>
            </w:r>
            <w:proofErr w:type="spellEnd"/>
          </w:p>
        </w:tc>
        <w:tc>
          <w:tcPr>
            <w:tcW w:w="1667" w:type="dxa"/>
          </w:tcPr>
          <w:p w14:paraId="7E9F2B3C"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3B4A913C"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p>
        </w:tc>
      </w:tr>
      <w:tr w:rsidR="00800A6C" w:rsidRPr="00800A6C" w14:paraId="2A0574B3" w14:textId="77777777" w:rsidTr="00BF7988">
        <w:trPr>
          <w:trHeight w:val="22"/>
        </w:trPr>
        <w:tc>
          <w:tcPr>
            <w:tcW w:w="851" w:type="dxa"/>
          </w:tcPr>
          <w:p w14:paraId="7B29A0C7" w14:textId="72C8C00A"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lang w:val="en-US"/>
              </w:rPr>
              <w:t>6</w:t>
            </w:r>
          </w:p>
        </w:tc>
        <w:tc>
          <w:tcPr>
            <w:tcW w:w="4896" w:type="dxa"/>
            <w:vAlign w:val="bottom"/>
          </w:tcPr>
          <w:p w14:paraId="0709F08D"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Сеялка</w:t>
            </w:r>
          </w:p>
        </w:tc>
        <w:tc>
          <w:tcPr>
            <w:tcW w:w="1667" w:type="dxa"/>
          </w:tcPr>
          <w:p w14:paraId="235E073F"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6948D44D"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10</w:t>
            </w:r>
          </w:p>
        </w:tc>
      </w:tr>
      <w:tr w:rsidR="00800A6C" w:rsidRPr="00800A6C" w14:paraId="40AEC47A" w14:textId="77777777" w:rsidTr="00BF7988">
        <w:trPr>
          <w:trHeight w:val="22"/>
        </w:trPr>
        <w:tc>
          <w:tcPr>
            <w:tcW w:w="851" w:type="dxa"/>
          </w:tcPr>
          <w:p w14:paraId="2E5AD1FE" w14:textId="1A7C2C22"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lang w:val="en-US"/>
              </w:rPr>
              <w:t>7</w:t>
            </w:r>
          </w:p>
        </w:tc>
        <w:tc>
          <w:tcPr>
            <w:tcW w:w="4896" w:type="dxa"/>
            <w:vAlign w:val="bottom"/>
          </w:tcPr>
          <w:p w14:paraId="6D36C461"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Сварка</w:t>
            </w:r>
          </w:p>
        </w:tc>
        <w:tc>
          <w:tcPr>
            <w:tcW w:w="1667" w:type="dxa"/>
          </w:tcPr>
          <w:p w14:paraId="6918A589"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719372FA"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w:t>
            </w:r>
          </w:p>
        </w:tc>
      </w:tr>
      <w:tr w:rsidR="00800A6C" w:rsidRPr="00800A6C" w14:paraId="71A6CAF1" w14:textId="77777777" w:rsidTr="00BF7988">
        <w:trPr>
          <w:trHeight w:val="22"/>
        </w:trPr>
        <w:tc>
          <w:tcPr>
            <w:tcW w:w="851" w:type="dxa"/>
          </w:tcPr>
          <w:p w14:paraId="0BB44647" w14:textId="28B5C86E"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1</w:t>
            </w:r>
            <w:r>
              <w:rPr>
                <w:rFonts w:ascii="Times New Roman" w:eastAsia="Calibri" w:hAnsi="Times New Roman" w:cs="Times New Roman"/>
                <w:color w:val="000000" w:themeColor="text1"/>
                <w:sz w:val="24"/>
                <w:szCs w:val="24"/>
                <w:lang w:val="en-US"/>
              </w:rPr>
              <w:t>8</w:t>
            </w:r>
          </w:p>
        </w:tc>
        <w:tc>
          <w:tcPr>
            <w:tcW w:w="4896" w:type="dxa"/>
            <w:vAlign w:val="bottom"/>
          </w:tcPr>
          <w:p w14:paraId="1DF8CFFC"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Гидрант пожарный</w:t>
            </w:r>
          </w:p>
        </w:tc>
        <w:tc>
          <w:tcPr>
            <w:tcW w:w="1667" w:type="dxa"/>
          </w:tcPr>
          <w:p w14:paraId="6D4FC73E"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289B876B"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w:t>
            </w:r>
          </w:p>
        </w:tc>
      </w:tr>
      <w:tr w:rsidR="00800A6C" w:rsidRPr="00800A6C" w14:paraId="406B0A64" w14:textId="77777777" w:rsidTr="00BF7988">
        <w:trPr>
          <w:trHeight w:val="22"/>
        </w:trPr>
        <w:tc>
          <w:tcPr>
            <w:tcW w:w="851" w:type="dxa"/>
          </w:tcPr>
          <w:p w14:paraId="26C46CCC" w14:textId="60D6E0A7" w:rsidR="00800A6C" w:rsidRPr="00702E77" w:rsidRDefault="008D63E4" w:rsidP="00800A6C">
            <w:pPr>
              <w:jc w:val="center"/>
              <w:rPr>
                <w:rFonts w:ascii="Times New Roman" w:eastAsia="Calibri" w:hAnsi="Times New Roman" w:cs="Times New Roman"/>
                <w:color w:val="000000" w:themeColor="text1"/>
                <w:sz w:val="24"/>
                <w:szCs w:val="24"/>
                <w:lang w:val="en-US"/>
              </w:rPr>
            </w:pPr>
            <w:r>
              <w:rPr>
                <w:rFonts w:ascii="Times New Roman" w:eastAsia="Calibri" w:hAnsi="Times New Roman" w:cs="Times New Roman"/>
                <w:color w:val="000000" w:themeColor="text1"/>
                <w:sz w:val="24"/>
                <w:szCs w:val="24"/>
                <w:lang w:val="en-US"/>
              </w:rPr>
              <w:t>19</w:t>
            </w:r>
          </w:p>
        </w:tc>
        <w:tc>
          <w:tcPr>
            <w:tcW w:w="4896" w:type="dxa"/>
            <w:vAlign w:val="bottom"/>
          </w:tcPr>
          <w:p w14:paraId="588EA1A7"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Грабли</w:t>
            </w:r>
          </w:p>
        </w:tc>
        <w:tc>
          <w:tcPr>
            <w:tcW w:w="1667" w:type="dxa"/>
          </w:tcPr>
          <w:p w14:paraId="72DC71CF"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0E0712DB"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30</w:t>
            </w:r>
          </w:p>
        </w:tc>
      </w:tr>
      <w:tr w:rsidR="00800A6C" w:rsidRPr="00800A6C" w14:paraId="17DD4824" w14:textId="77777777" w:rsidTr="00BF7988">
        <w:trPr>
          <w:trHeight w:val="22"/>
        </w:trPr>
        <w:tc>
          <w:tcPr>
            <w:tcW w:w="851" w:type="dxa"/>
          </w:tcPr>
          <w:p w14:paraId="657A65F5" w14:textId="2E754574"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2</w:t>
            </w:r>
            <w:r>
              <w:rPr>
                <w:rFonts w:ascii="Times New Roman" w:eastAsia="Calibri" w:hAnsi="Times New Roman" w:cs="Times New Roman"/>
                <w:color w:val="000000" w:themeColor="text1"/>
                <w:sz w:val="24"/>
                <w:szCs w:val="24"/>
                <w:lang w:val="en-US"/>
              </w:rPr>
              <w:t>0</w:t>
            </w:r>
          </w:p>
        </w:tc>
        <w:tc>
          <w:tcPr>
            <w:tcW w:w="4896" w:type="dxa"/>
            <w:vAlign w:val="bottom"/>
          </w:tcPr>
          <w:p w14:paraId="23A65AB9"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Метла полипропиленовая</w:t>
            </w:r>
          </w:p>
        </w:tc>
        <w:tc>
          <w:tcPr>
            <w:tcW w:w="1667" w:type="dxa"/>
          </w:tcPr>
          <w:p w14:paraId="3FF32234"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6D740B2A"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50</w:t>
            </w:r>
          </w:p>
        </w:tc>
      </w:tr>
      <w:tr w:rsidR="00800A6C" w:rsidRPr="00800A6C" w14:paraId="45BD5205" w14:textId="77777777" w:rsidTr="00BF7988">
        <w:trPr>
          <w:trHeight w:val="22"/>
        </w:trPr>
        <w:tc>
          <w:tcPr>
            <w:tcW w:w="851" w:type="dxa"/>
          </w:tcPr>
          <w:p w14:paraId="1F25468D" w14:textId="63F6445C"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2</w:t>
            </w:r>
            <w:r>
              <w:rPr>
                <w:rFonts w:ascii="Times New Roman" w:eastAsia="Calibri" w:hAnsi="Times New Roman" w:cs="Times New Roman"/>
                <w:color w:val="000000" w:themeColor="text1"/>
                <w:sz w:val="24"/>
                <w:szCs w:val="24"/>
                <w:lang w:val="en-US"/>
              </w:rPr>
              <w:t>1</w:t>
            </w:r>
          </w:p>
        </w:tc>
        <w:tc>
          <w:tcPr>
            <w:tcW w:w="4896" w:type="dxa"/>
            <w:vAlign w:val="bottom"/>
          </w:tcPr>
          <w:p w14:paraId="74104EE9"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Метла щетка</w:t>
            </w:r>
          </w:p>
        </w:tc>
        <w:tc>
          <w:tcPr>
            <w:tcW w:w="1667" w:type="dxa"/>
          </w:tcPr>
          <w:p w14:paraId="30B0299F"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71397EAB"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50</w:t>
            </w:r>
          </w:p>
        </w:tc>
      </w:tr>
      <w:tr w:rsidR="00800A6C" w:rsidRPr="00800A6C" w14:paraId="0001D034" w14:textId="77777777" w:rsidTr="00BF7988">
        <w:trPr>
          <w:trHeight w:val="22"/>
        </w:trPr>
        <w:tc>
          <w:tcPr>
            <w:tcW w:w="851" w:type="dxa"/>
          </w:tcPr>
          <w:p w14:paraId="0B0052E0" w14:textId="79A979BA"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2</w:t>
            </w:r>
            <w:r>
              <w:rPr>
                <w:rFonts w:ascii="Times New Roman" w:eastAsia="Calibri" w:hAnsi="Times New Roman" w:cs="Times New Roman"/>
                <w:color w:val="000000" w:themeColor="text1"/>
                <w:sz w:val="24"/>
                <w:szCs w:val="24"/>
                <w:lang w:val="en-US"/>
              </w:rPr>
              <w:t>2</w:t>
            </w:r>
          </w:p>
        </w:tc>
        <w:tc>
          <w:tcPr>
            <w:tcW w:w="4896" w:type="dxa"/>
            <w:vAlign w:val="bottom"/>
          </w:tcPr>
          <w:p w14:paraId="267812AD"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Швабра сгон для воды</w:t>
            </w:r>
          </w:p>
        </w:tc>
        <w:tc>
          <w:tcPr>
            <w:tcW w:w="1667" w:type="dxa"/>
          </w:tcPr>
          <w:p w14:paraId="67712C45"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7BBC4075"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10</w:t>
            </w:r>
          </w:p>
        </w:tc>
      </w:tr>
      <w:tr w:rsidR="00800A6C" w:rsidRPr="00800A6C" w14:paraId="0DE3305C" w14:textId="77777777" w:rsidTr="00BF7988">
        <w:trPr>
          <w:trHeight w:val="22"/>
        </w:trPr>
        <w:tc>
          <w:tcPr>
            <w:tcW w:w="851" w:type="dxa"/>
          </w:tcPr>
          <w:p w14:paraId="609D0C91" w14:textId="75AFBB85"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2</w:t>
            </w:r>
            <w:r>
              <w:rPr>
                <w:rFonts w:ascii="Times New Roman" w:eastAsia="Calibri" w:hAnsi="Times New Roman" w:cs="Times New Roman"/>
                <w:color w:val="000000" w:themeColor="text1"/>
                <w:sz w:val="24"/>
                <w:szCs w:val="24"/>
                <w:lang w:val="en-US"/>
              </w:rPr>
              <w:t>3</w:t>
            </w:r>
          </w:p>
        </w:tc>
        <w:tc>
          <w:tcPr>
            <w:tcW w:w="4896" w:type="dxa"/>
            <w:vAlign w:val="bottom"/>
          </w:tcPr>
          <w:p w14:paraId="03F800EE"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Метла плоская</w:t>
            </w:r>
          </w:p>
        </w:tc>
        <w:tc>
          <w:tcPr>
            <w:tcW w:w="1667" w:type="dxa"/>
          </w:tcPr>
          <w:p w14:paraId="5C485B2A"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5EDE36A5"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20</w:t>
            </w:r>
          </w:p>
        </w:tc>
      </w:tr>
      <w:tr w:rsidR="00800A6C" w:rsidRPr="00800A6C" w14:paraId="4F98F3F0" w14:textId="77777777" w:rsidTr="00BF7988">
        <w:trPr>
          <w:trHeight w:val="22"/>
        </w:trPr>
        <w:tc>
          <w:tcPr>
            <w:tcW w:w="851" w:type="dxa"/>
          </w:tcPr>
          <w:p w14:paraId="5FC2F9C9" w14:textId="71B9CD55" w:rsidR="00800A6C" w:rsidRPr="00702E77" w:rsidRDefault="008D63E4" w:rsidP="00800A6C">
            <w:pPr>
              <w:jc w:val="center"/>
              <w:rPr>
                <w:rFonts w:ascii="Times New Roman" w:eastAsia="Calibri" w:hAnsi="Times New Roman" w:cs="Times New Roman"/>
                <w:color w:val="000000" w:themeColor="text1"/>
                <w:sz w:val="24"/>
                <w:szCs w:val="24"/>
                <w:lang w:val="en-US"/>
              </w:rPr>
            </w:pPr>
            <w:r w:rsidRPr="00800A6C">
              <w:rPr>
                <w:rFonts w:ascii="Times New Roman" w:eastAsia="Calibri" w:hAnsi="Times New Roman" w:cs="Times New Roman"/>
                <w:color w:val="000000" w:themeColor="text1"/>
                <w:sz w:val="24"/>
                <w:szCs w:val="24"/>
              </w:rPr>
              <w:t>2</w:t>
            </w:r>
            <w:r>
              <w:rPr>
                <w:rFonts w:ascii="Times New Roman" w:eastAsia="Calibri" w:hAnsi="Times New Roman" w:cs="Times New Roman"/>
                <w:color w:val="000000" w:themeColor="text1"/>
                <w:sz w:val="24"/>
                <w:szCs w:val="24"/>
                <w:lang w:val="en-US"/>
              </w:rPr>
              <w:t>4</w:t>
            </w:r>
          </w:p>
        </w:tc>
        <w:tc>
          <w:tcPr>
            <w:tcW w:w="4896" w:type="dxa"/>
            <w:vAlign w:val="bottom"/>
          </w:tcPr>
          <w:p w14:paraId="55F56EFB" w14:textId="77777777" w:rsidR="00800A6C" w:rsidRPr="00800A6C" w:rsidRDefault="00800A6C" w:rsidP="00800A6C">
            <w:pP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Веерные грабли</w:t>
            </w:r>
          </w:p>
        </w:tc>
        <w:tc>
          <w:tcPr>
            <w:tcW w:w="1667" w:type="dxa"/>
          </w:tcPr>
          <w:p w14:paraId="43AF80A7"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3EE76EF8"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15</w:t>
            </w:r>
          </w:p>
        </w:tc>
      </w:tr>
      <w:tr w:rsidR="00800A6C" w:rsidRPr="00800A6C" w14:paraId="5503F2C0" w14:textId="77777777" w:rsidTr="00BF7988">
        <w:trPr>
          <w:trHeight w:val="22"/>
        </w:trPr>
        <w:tc>
          <w:tcPr>
            <w:tcW w:w="851" w:type="dxa"/>
          </w:tcPr>
          <w:p w14:paraId="39D321D8" w14:textId="00072500"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2</w:t>
            </w:r>
            <w:r w:rsidR="008D63E4">
              <w:rPr>
                <w:rFonts w:ascii="Times New Roman" w:eastAsia="Calibri" w:hAnsi="Times New Roman" w:cs="Times New Roman"/>
                <w:color w:val="000000" w:themeColor="text1"/>
                <w:sz w:val="24"/>
                <w:szCs w:val="24"/>
                <w:lang w:val="en-US"/>
              </w:rPr>
              <w:t>5</w:t>
            </w:r>
          </w:p>
        </w:tc>
        <w:tc>
          <w:tcPr>
            <w:tcW w:w="4896" w:type="dxa"/>
            <w:vAlign w:val="bottom"/>
          </w:tcPr>
          <w:p w14:paraId="73C62545" w14:textId="77777777" w:rsidR="00800A6C" w:rsidRPr="00800A6C" w:rsidRDefault="00800A6C" w:rsidP="00800A6C">
            <w:pPr>
              <w:rPr>
                <w:rFonts w:ascii="Times New Roman" w:eastAsia="Calibri" w:hAnsi="Times New Roman" w:cs="Times New Roman"/>
                <w:color w:val="000000" w:themeColor="text1"/>
                <w:sz w:val="24"/>
                <w:szCs w:val="24"/>
              </w:rPr>
            </w:pPr>
            <w:proofErr w:type="spellStart"/>
            <w:r w:rsidRPr="00800A6C">
              <w:rPr>
                <w:rFonts w:ascii="Times New Roman" w:eastAsia="Calibri" w:hAnsi="Times New Roman" w:cs="Times New Roman"/>
                <w:color w:val="000000" w:themeColor="text1"/>
                <w:sz w:val="24"/>
                <w:szCs w:val="24"/>
              </w:rPr>
              <w:t>Грязеулавливающие</w:t>
            </w:r>
            <w:proofErr w:type="spellEnd"/>
            <w:r w:rsidRPr="00800A6C">
              <w:rPr>
                <w:rFonts w:ascii="Times New Roman" w:eastAsia="Calibri" w:hAnsi="Times New Roman" w:cs="Times New Roman"/>
                <w:color w:val="000000" w:themeColor="text1"/>
                <w:sz w:val="24"/>
                <w:szCs w:val="24"/>
              </w:rPr>
              <w:t xml:space="preserve"> ковры</w:t>
            </w:r>
          </w:p>
        </w:tc>
        <w:tc>
          <w:tcPr>
            <w:tcW w:w="1667" w:type="dxa"/>
          </w:tcPr>
          <w:p w14:paraId="1390C50D" w14:textId="77777777" w:rsidR="00800A6C" w:rsidRPr="00800A6C" w:rsidRDefault="00800A6C" w:rsidP="00800A6C">
            <w:pPr>
              <w:jc w:val="center"/>
              <w:rPr>
                <w:rFonts w:ascii="Times New Roman" w:hAnsi="Times New Roman" w:cs="Times New Roman"/>
                <w:color w:val="000000" w:themeColor="text1"/>
                <w:sz w:val="24"/>
                <w:szCs w:val="24"/>
              </w:rPr>
            </w:pPr>
            <w:r w:rsidRPr="00800A6C">
              <w:rPr>
                <w:rFonts w:ascii="Times New Roman" w:hAnsi="Times New Roman" w:cs="Times New Roman"/>
                <w:color w:val="000000" w:themeColor="text1"/>
                <w:sz w:val="24"/>
                <w:szCs w:val="24"/>
              </w:rPr>
              <w:t>шт.</w:t>
            </w:r>
          </w:p>
        </w:tc>
        <w:tc>
          <w:tcPr>
            <w:tcW w:w="1938" w:type="dxa"/>
            <w:vAlign w:val="bottom"/>
          </w:tcPr>
          <w:p w14:paraId="33E4364D" w14:textId="77777777" w:rsidR="00800A6C" w:rsidRPr="00800A6C" w:rsidRDefault="00800A6C" w:rsidP="00800A6C">
            <w:pPr>
              <w:jc w:val="center"/>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65</w:t>
            </w:r>
          </w:p>
        </w:tc>
      </w:tr>
    </w:tbl>
    <w:p w14:paraId="1384943B"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p w14:paraId="60376529"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b/>
          <w:bCs/>
          <w:color w:val="000000" w:themeColor="text1"/>
          <w:sz w:val="24"/>
          <w:szCs w:val="24"/>
        </w:rPr>
        <w:t xml:space="preserve">         Нормативные требования</w:t>
      </w:r>
      <w:r w:rsidRPr="00800A6C">
        <w:rPr>
          <w:rFonts w:ascii="Times New Roman" w:eastAsia="Calibri" w:hAnsi="Times New Roman" w:cs="Times New Roman"/>
          <w:color w:val="000000" w:themeColor="text1"/>
          <w:sz w:val="24"/>
          <w:szCs w:val="24"/>
        </w:rPr>
        <w:t xml:space="preserve">: </w:t>
      </w:r>
    </w:p>
    <w:p w14:paraId="4830CBE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При оказании услуг по санитарному содержанию необходимо соблюдать нормативно-технические требования действующих Строительных норм и правил, Санитарных норм и правил, Стандартов и других действующих законодательных и нормативно-технических документов, в том числе:</w:t>
      </w:r>
    </w:p>
    <w:p w14:paraId="130B6058"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СанПиН 42-128-4690-88 «Санитарные правила содержания территорий населенных мест»;</w:t>
      </w:r>
    </w:p>
    <w:p w14:paraId="367BDA60"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СанПиН 2.2.2.540-96 2.2.2. Технологические процессы, сырье, материалы и оборудование, рабочий инструмент. Гигиенические требования к ручным инструментам и организации работ. Санитарные правила и нормы;</w:t>
      </w:r>
    </w:p>
    <w:p w14:paraId="48755683"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СП 82.13330.2016. Свод правил. Благоустройство территорий. Актуализированная редакция СНиП III-10-75;</w:t>
      </w:r>
    </w:p>
    <w:p w14:paraId="5884BDEC"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ГОСТ Р 51870-2014. Национальный стандарт Российской Федерации. Услуги профессиональной уборки - клининговые услуги. Общие технические условия.</w:t>
      </w:r>
    </w:p>
    <w:p w14:paraId="7776FAD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r w:rsidRPr="00800A6C">
        <w:rPr>
          <w:rFonts w:ascii="Times New Roman" w:eastAsia="Calibri" w:hAnsi="Times New Roman" w:cs="Times New Roman"/>
          <w:color w:val="000000" w:themeColor="text1"/>
          <w:sz w:val="24"/>
          <w:szCs w:val="24"/>
        </w:rPr>
        <w:t>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w:t>
      </w:r>
    </w:p>
    <w:p w14:paraId="2A832BAF" w14:textId="77777777" w:rsidR="00800A6C" w:rsidRPr="00800A6C" w:rsidRDefault="00800A6C" w:rsidP="00800A6C">
      <w:pPr>
        <w:spacing w:after="0" w:line="240" w:lineRule="auto"/>
        <w:jc w:val="both"/>
        <w:rPr>
          <w:rFonts w:ascii="Times New Roman" w:eastAsia="Calibri" w:hAnsi="Times New Roman" w:cs="Times New Roman"/>
          <w:color w:val="000000" w:themeColor="text1"/>
          <w:sz w:val="24"/>
          <w:szCs w:val="24"/>
        </w:rPr>
      </w:pPr>
    </w:p>
    <w:tbl>
      <w:tblPr>
        <w:tblW w:w="9589" w:type="dxa"/>
        <w:tblLook w:val="01E0" w:firstRow="1" w:lastRow="1" w:firstColumn="1" w:lastColumn="1" w:noHBand="0" w:noVBand="0"/>
      </w:tblPr>
      <w:tblGrid>
        <w:gridCol w:w="5040"/>
        <w:gridCol w:w="4549"/>
      </w:tblGrid>
      <w:tr w:rsidR="00800A6C" w:rsidRPr="00800A6C" w14:paraId="52E748F3" w14:textId="77777777" w:rsidTr="00BF7988">
        <w:tc>
          <w:tcPr>
            <w:tcW w:w="5040" w:type="dxa"/>
          </w:tcPr>
          <w:p w14:paraId="052F96FE" w14:textId="77777777" w:rsidR="00800A6C" w:rsidRPr="00800A6C" w:rsidRDefault="00800A6C" w:rsidP="00800A6C">
            <w:pPr>
              <w:tabs>
                <w:tab w:val="left" w:pos="708"/>
                <w:tab w:val="left" w:pos="2140"/>
              </w:tabs>
              <w:spacing w:after="0" w:line="240" w:lineRule="auto"/>
              <w:jc w:val="both"/>
              <w:rPr>
                <w:rFonts w:ascii="Times New Roman" w:eastAsia="Times New Roman" w:hAnsi="Times New Roman" w:cs="Times New Roman"/>
                <w:bCs/>
                <w:iCs/>
                <w:color w:val="000000" w:themeColor="text1"/>
                <w:sz w:val="24"/>
                <w:szCs w:val="24"/>
                <w:lang w:eastAsia="ru-RU"/>
              </w:rPr>
            </w:pPr>
            <w:r w:rsidRPr="00800A6C">
              <w:rPr>
                <w:rFonts w:ascii="Times New Roman" w:eastAsia="Times New Roman" w:hAnsi="Times New Roman" w:cs="Times New Roman"/>
                <w:bCs/>
                <w:color w:val="000000" w:themeColor="text1"/>
                <w:sz w:val="24"/>
                <w:szCs w:val="24"/>
                <w:lang w:eastAsia="ru-RU"/>
              </w:rPr>
              <w:t>ЗАКАЗЧИК:</w:t>
            </w:r>
          </w:p>
          <w:p w14:paraId="0DC04D84" w14:textId="77777777" w:rsidR="00800A6C" w:rsidRPr="00800A6C" w:rsidRDefault="00800A6C" w:rsidP="00800A6C">
            <w:pPr>
              <w:tabs>
                <w:tab w:val="left" w:pos="708"/>
                <w:tab w:val="left" w:pos="2140"/>
              </w:tabs>
              <w:spacing w:after="0" w:line="240" w:lineRule="auto"/>
              <w:rPr>
                <w:rFonts w:ascii="Times New Roman" w:eastAsia="Times New Roman" w:hAnsi="Times New Roman" w:cs="Times New Roman"/>
                <w:bCs/>
                <w:iCs/>
                <w:color w:val="000000" w:themeColor="text1"/>
                <w:sz w:val="24"/>
                <w:szCs w:val="24"/>
                <w:lang w:eastAsia="ru-RU"/>
              </w:rPr>
            </w:pPr>
            <w:r w:rsidRPr="00800A6C">
              <w:rPr>
                <w:rFonts w:ascii="Times New Roman" w:eastAsia="Times New Roman" w:hAnsi="Times New Roman" w:cs="Times New Roman"/>
                <w:bCs/>
                <w:iCs/>
                <w:color w:val="000000" w:themeColor="text1"/>
                <w:sz w:val="24"/>
                <w:szCs w:val="24"/>
                <w:lang w:eastAsia="ru-RU"/>
              </w:rPr>
              <w:t>Автономная некоммерческая организация «</w:t>
            </w:r>
            <w:proofErr w:type="spellStart"/>
            <w:r w:rsidRPr="00800A6C">
              <w:rPr>
                <w:rFonts w:ascii="Times New Roman" w:eastAsia="Times New Roman" w:hAnsi="Times New Roman" w:cs="Times New Roman"/>
                <w:bCs/>
                <w:iCs/>
                <w:color w:val="000000" w:themeColor="text1"/>
                <w:sz w:val="24"/>
                <w:szCs w:val="24"/>
                <w:lang w:eastAsia="ru-RU"/>
              </w:rPr>
              <w:t>Учебно</w:t>
            </w:r>
            <w:proofErr w:type="spellEnd"/>
            <w:r w:rsidRPr="00800A6C">
              <w:rPr>
                <w:rFonts w:ascii="Times New Roman" w:eastAsia="Times New Roman" w:hAnsi="Times New Roman" w:cs="Times New Roman"/>
                <w:bCs/>
                <w:iCs/>
                <w:color w:val="000000" w:themeColor="text1"/>
                <w:sz w:val="24"/>
                <w:szCs w:val="24"/>
                <w:lang w:eastAsia="ru-RU"/>
              </w:rPr>
              <w:t xml:space="preserve">–методический центр </w:t>
            </w:r>
            <w:proofErr w:type="spellStart"/>
            <w:r w:rsidRPr="00800A6C">
              <w:rPr>
                <w:rFonts w:ascii="Times New Roman" w:eastAsia="Times New Roman" w:hAnsi="Times New Roman" w:cs="Times New Roman"/>
                <w:bCs/>
                <w:iCs/>
                <w:color w:val="000000" w:themeColor="text1"/>
                <w:sz w:val="24"/>
                <w:szCs w:val="24"/>
                <w:lang w:eastAsia="ru-RU"/>
              </w:rPr>
              <w:t>военно</w:t>
            </w:r>
            <w:proofErr w:type="spellEnd"/>
            <w:r w:rsidRPr="00800A6C">
              <w:rPr>
                <w:rFonts w:ascii="Times New Roman" w:eastAsia="Times New Roman" w:hAnsi="Times New Roman" w:cs="Times New Roman"/>
                <w:bCs/>
                <w:iCs/>
                <w:color w:val="000000" w:themeColor="text1"/>
                <w:sz w:val="24"/>
                <w:szCs w:val="24"/>
                <w:lang w:eastAsia="ru-RU"/>
              </w:rPr>
              <w:t>–патриотического воспитания молодежи «Авангард»</w:t>
            </w:r>
          </w:p>
          <w:p w14:paraId="256A801F" w14:textId="77777777" w:rsidR="00800A6C" w:rsidRPr="00800A6C" w:rsidRDefault="00800A6C" w:rsidP="00800A6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color w:val="000000" w:themeColor="text1"/>
                <w:sz w:val="24"/>
                <w:szCs w:val="24"/>
                <w:lang w:eastAsia="ru-RU"/>
              </w:rPr>
            </w:pPr>
          </w:p>
          <w:p w14:paraId="01C1DD76" w14:textId="77777777" w:rsidR="00800A6C" w:rsidRPr="00800A6C" w:rsidRDefault="00800A6C" w:rsidP="00800A6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color w:val="000000" w:themeColor="text1"/>
                <w:sz w:val="24"/>
                <w:szCs w:val="24"/>
                <w:lang w:eastAsia="ru-RU"/>
              </w:rPr>
            </w:pPr>
          </w:p>
          <w:p w14:paraId="0559B430" w14:textId="77777777" w:rsidR="00800A6C" w:rsidRPr="00800A6C" w:rsidRDefault="00800A6C" w:rsidP="00800A6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color w:val="000000" w:themeColor="text1"/>
                <w:sz w:val="24"/>
                <w:szCs w:val="24"/>
                <w:lang w:eastAsia="ru-RU"/>
              </w:rPr>
            </w:pPr>
            <w:r w:rsidRPr="00800A6C">
              <w:rPr>
                <w:rFonts w:ascii="Times New Roman" w:eastAsia="Times New Roman" w:hAnsi="Times New Roman" w:cs="Times New Roman"/>
                <w:color w:val="000000" w:themeColor="text1"/>
                <w:sz w:val="24"/>
                <w:szCs w:val="24"/>
                <w:lang w:eastAsia="ru-RU"/>
              </w:rPr>
              <w:t>Директор АНО «Авангард»</w:t>
            </w:r>
          </w:p>
          <w:p w14:paraId="5D625162" w14:textId="77777777" w:rsidR="00800A6C" w:rsidRPr="00800A6C" w:rsidRDefault="00800A6C" w:rsidP="00800A6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color w:val="000000" w:themeColor="text1"/>
                <w:sz w:val="24"/>
                <w:szCs w:val="24"/>
                <w:lang w:eastAsia="ru-RU"/>
              </w:rPr>
            </w:pPr>
          </w:p>
          <w:p w14:paraId="1FD8F310" w14:textId="77777777" w:rsidR="00800A6C" w:rsidRPr="00800A6C" w:rsidRDefault="00800A6C" w:rsidP="00800A6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color w:val="000000" w:themeColor="text1"/>
                <w:sz w:val="24"/>
                <w:szCs w:val="24"/>
                <w:lang w:eastAsia="ru-RU"/>
              </w:rPr>
            </w:pPr>
            <w:r w:rsidRPr="00800A6C">
              <w:rPr>
                <w:rFonts w:ascii="Times New Roman" w:eastAsia="Times New Roman" w:hAnsi="Times New Roman" w:cs="Times New Roman"/>
                <w:color w:val="000000" w:themeColor="text1"/>
                <w:sz w:val="24"/>
                <w:szCs w:val="24"/>
                <w:lang w:eastAsia="ru-RU"/>
              </w:rPr>
              <w:t>______________ /Борисова Д.О./</w:t>
            </w:r>
          </w:p>
          <w:p w14:paraId="60F16887" w14:textId="77777777" w:rsidR="00800A6C" w:rsidRPr="00800A6C" w:rsidRDefault="00800A6C" w:rsidP="00800A6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color w:val="000000" w:themeColor="text1"/>
                <w:sz w:val="24"/>
                <w:szCs w:val="24"/>
                <w:lang w:eastAsia="ru-RU"/>
              </w:rPr>
            </w:pPr>
            <w:r w:rsidRPr="00800A6C">
              <w:rPr>
                <w:rFonts w:ascii="Times New Roman" w:eastAsia="Times New Roman" w:hAnsi="Times New Roman" w:cs="Times New Roman"/>
                <w:color w:val="000000" w:themeColor="text1"/>
                <w:sz w:val="24"/>
                <w:szCs w:val="24"/>
                <w:lang w:eastAsia="ru-RU"/>
              </w:rPr>
              <w:t>М.П.</w:t>
            </w:r>
          </w:p>
        </w:tc>
        <w:tc>
          <w:tcPr>
            <w:tcW w:w="4549" w:type="dxa"/>
          </w:tcPr>
          <w:p w14:paraId="2843FA55" w14:textId="77777777" w:rsidR="00800A6C" w:rsidRPr="00800A6C" w:rsidRDefault="00800A6C" w:rsidP="00800A6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color w:val="000000" w:themeColor="text1"/>
                <w:sz w:val="24"/>
                <w:szCs w:val="24"/>
                <w:lang w:eastAsia="ru-RU"/>
              </w:rPr>
            </w:pPr>
          </w:p>
        </w:tc>
      </w:tr>
    </w:tbl>
    <w:p w14:paraId="0DE6635A" w14:textId="77777777" w:rsidR="00800A6C" w:rsidRPr="00800A6C" w:rsidRDefault="00800A6C" w:rsidP="00800A6C">
      <w:pPr>
        <w:spacing w:after="0" w:line="240" w:lineRule="auto"/>
        <w:jc w:val="both"/>
        <w:rPr>
          <w:rFonts w:ascii="Times New Roman" w:hAnsi="Times New Roman" w:cs="Times New Roman"/>
          <w:color w:val="000000" w:themeColor="text1"/>
          <w:sz w:val="24"/>
          <w:szCs w:val="24"/>
        </w:rPr>
      </w:pPr>
    </w:p>
    <w:p w14:paraId="2287B6EC" w14:textId="77777777" w:rsidR="00292DFA" w:rsidRDefault="00292DFA" w:rsidP="00292DFA">
      <w:pPr>
        <w:rPr>
          <w:rFonts w:ascii="Times New Roman" w:eastAsia="Times New Roman" w:hAnsi="Times New Roman" w:cs="Times New Roman"/>
          <w:b/>
          <w:sz w:val="28"/>
          <w:szCs w:val="28"/>
          <w:lang w:eastAsia="ru-RU"/>
        </w:rPr>
      </w:pPr>
    </w:p>
    <w:p w14:paraId="50C7E8BE" w14:textId="77777777" w:rsidR="00800A6C" w:rsidRDefault="00800A6C" w:rsidP="00292DFA">
      <w:pPr>
        <w:rPr>
          <w:rFonts w:ascii="Times New Roman" w:eastAsia="Times New Roman" w:hAnsi="Times New Roman" w:cs="Times New Roman"/>
          <w:b/>
          <w:sz w:val="28"/>
          <w:szCs w:val="28"/>
          <w:lang w:eastAsia="ru-RU"/>
        </w:rPr>
      </w:pPr>
    </w:p>
    <w:p w14:paraId="378E36F7" w14:textId="77777777" w:rsidR="00800A6C" w:rsidRDefault="00800A6C" w:rsidP="00292DFA">
      <w:pPr>
        <w:rPr>
          <w:rFonts w:ascii="Times New Roman" w:eastAsia="Times New Roman" w:hAnsi="Times New Roman" w:cs="Times New Roman"/>
          <w:b/>
          <w:sz w:val="28"/>
          <w:szCs w:val="28"/>
          <w:lang w:eastAsia="ru-RU"/>
        </w:rPr>
      </w:pPr>
    </w:p>
    <w:p w14:paraId="48C28B27" w14:textId="77777777" w:rsidR="00800A6C" w:rsidRDefault="00800A6C" w:rsidP="00292DFA">
      <w:pPr>
        <w:rPr>
          <w:rFonts w:ascii="Times New Roman" w:eastAsia="Times New Roman" w:hAnsi="Times New Roman" w:cs="Times New Roman"/>
          <w:b/>
          <w:sz w:val="28"/>
          <w:szCs w:val="28"/>
          <w:lang w:eastAsia="ru-RU"/>
        </w:rPr>
      </w:pPr>
    </w:p>
    <w:p w14:paraId="0BE83312" w14:textId="77777777" w:rsidR="00800A6C" w:rsidRDefault="00800A6C" w:rsidP="00292DFA">
      <w:pPr>
        <w:rPr>
          <w:rFonts w:ascii="Times New Roman" w:eastAsia="Times New Roman" w:hAnsi="Times New Roman" w:cs="Times New Roman"/>
          <w:b/>
          <w:sz w:val="28"/>
          <w:szCs w:val="28"/>
          <w:lang w:eastAsia="ru-RU"/>
        </w:rPr>
        <w:sectPr w:rsidR="00800A6C" w:rsidSect="00AF66A3">
          <w:pgSz w:w="11906" w:h="16838"/>
          <w:pgMar w:top="1134" w:right="850" w:bottom="1134" w:left="1701" w:header="708" w:footer="708" w:gutter="0"/>
          <w:cols w:space="708"/>
          <w:docGrid w:linePitch="360"/>
        </w:sectPr>
      </w:pPr>
    </w:p>
    <w:p w14:paraId="69FE415E" w14:textId="77777777" w:rsidR="00800A6C" w:rsidRPr="00292DFA" w:rsidRDefault="00800A6C" w:rsidP="00800A6C">
      <w:pPr>
        <w:spacing w:after="0" w:line="240" w:lineRule="auto"/>
        <w:jc w:val="center"/>
        <w:rPr>
          <w:rFonts w:ascii="Times New Roman" w:hAnsi="Times New Roman" w:cs="Times New Roman"/>
          <w:sz w:val="24"/>
          <w:szCs w:val="24"/>
        </w:rPr>
      </w:pPr>
    </w:p>
    <w:p w14:paraId="5A1E9FA5" w14:textId="77777777" w:rsidR="00800A6C" w:rsidRPr="00292DFA" w:rsidRDefault="00800A6C" w:rsidP="00800A6C">
      <w:pPr>
        <w:spacing w:after="0" w:line="240" w:lineRule="auto"/>
        <w:jc w:val="right"/>
        <w:rPr>
          <w:rFonts w:ascii="Times New Roman" w:hAnsi="Times New Roman" w:cs="Times New Roman"/>
          <w:sz w:val="24"/>
          <w:szCs w:val="24"/>
        </w:rPr>
      </w:pPr>
      <w:r w:rsidRPr="00292DFA">
        <w:rPr>
          <w:rFonts w:ascii="Times New Roman" w:hAnsi="Times New Roman" w:cs="Times New Roman"/>
          <w:sz w:val="24"/>
          <w:szCs w:val="24"/>
        </w:rPr>
        <w:t>Приложение №</w:t>
      </w:r>
      <w:r>
        <w:rPr>
          <w:rFonts w:ascii="Times New Roman" w:hAnsi="Times New Roman" w:cs="Times New Roman"/>
          <w:sz w:val="24"/>
          <w:szCs w:val="24"/>
        </w:rPr>
        <w:t>2</w:t>
      </w:r>
    </w:p>
    <w:p w14:paraId="63DF5761" w14:textId="05CB279D" w:rsidR="00800A6C" w:rsidRDefault="00800A6C" w:rsidP="00800A6C">
      <w:pPr>
        <w:spacing w:after="0" w:line="240" w:lineRule="auto"/>
        <w:jc w:val="right"/>
        <w:rPr>
          <w:rFonts w:ascii="Times New Roman" w:hAnsi="Times New Roman" w:cs="Times New Roman"/>
          <w:sz w:val="24"/>
          <w:szCs w:val="24"/>
        </w:rPr>
      </w:pPr>
      <w:r w:rsidRPr="00292DFA">
        <w:rPr>
          <w:rFonts w:ascii="Times New Roman" w:hAnsi="Times New Roman" w:cs="Times New Roman"/>
          <w:sz w:val="24"/>
          <w:szCs w:val="24"/>
        </w:rPr>
        <w:t>К Договору №</w:t>
      </w:r>
      <w:r>
        <w:rPr>
          <w:rFonts w:ascii="Times New Roman" w:hAnsi="Times New Roman" w:cs="Times New Roman"/>
          <w:sz w:val="24"/>
          <w:szCs w:val="24"/>
        </w:rPr>
        <w:t xml:space="preserve"> ____________</w:t>
      </w:r>
      <w:r w:rsidRPr="00292DFA">
        <w:rPr>
          <w:rFonts w:ascii="Times New Roman" w:hAnsi="Times New Roman" w:cs="Times New Roman"/>
          <w:sz w:val="24"/>
          <w:szCs w:val="24"/>
        </w:rPr>
        <w:t xml:space="preserve"> от «</w:t>
      </w:r>
      <w:r>
        <w:rPr>
          <w:rFonts w:ascii="Times New Roman" w:hAnsi="Times New Roman" w:cs="Times New Roman"/>
          <w:sz w:val="24"/>
          <w:szCs w:val="24"/>
        </w:rPr>
        <w:t>___</w:t>
      </w:r>
      <w:r w:rsidRPr="00292DFA">
        <w:rPr>
          <w:rFonts w:ascii="Times New Roman" w:hAnsi="Times New Roman" w:cs="Times New Roman"/>
          <w:sz w:val="24"/>
          <w:szCs w:val="24"/>
        </w:rPr>
        <w:t>»</w:t>
      </w:r>
      <w:r>
        <w:rPr>
          <w:rFonts w:ascii="Times New Roman" w:hAnsi="Times New Roman" w:cs="Times New Roman"/>
          <w:sz w:val="24"/>
          <w:szCs w:val="24"/>
        </w:rPr>
        <w:t xml:space="preserve"> ____________ </w:t>
      </w:r>
      <w:r w:rsidRPr="00292DFA">
        <w:rPr>
          <w:rFonts w:ascii="Times New Roman" w:hAnsi="Times New Roman" w:cs="Times New Roman"/>
          <w:sz w:val="24"/>
          <w:szCs w:val="24"/>
        </w:rPr>
        <w:t>202</w:t>
      </w:r>
      <w:r>
        <w:rPr>
          <w:rFonts w:ascii="Times New Roman" w:hAnsi="Times New Roman" w:cs="Times New Roman"/>
          <w:sz w:val="24"/>
          <w:szCs w:val="24"/>
        </w:rPr>
        <w:t xml:space="preserve">3 </w:t>
      </w:r>
      <w:r w:rsidRPr="00292DFA">
        <w:rPr>
          <w:rFonts w:ascii="Times New Roman" w:hAnsi="Times New Roman" w:cs="Times New Roman"/>
          <w:sz w:val="24"/>
          <w:szCs w:val="24"/>
        </w:rPr>
        <w:t>г.</w:t>
      </w:r>
    </w:p>
    <w:p w14:paraId="419F4016" w14:textId="77777777" w:rsidR="00800A6C" w:rsidRDefault="00800A6C" w:rsidP="00800A6C">
      <w:pPr>
        <w:spacing w:after="0" w:line="240" w:lineRule="auto"/>
        <w:jc w:val="center"/>
        <w:rPr>
          <w:rFonts w:ascii="Times New Roman" w:eastAsia="Times New Roman" w:hAnsi="Times New Roman" w:cs="Times New Roman"/>
          <w:sz w:val="28"/>
          <w:szCs w:val="28"/>
          <w:lang w:eastAsia="ar-SA"/>
        </w:rPr>
      </w:pPr>
    </w:p>
    <w:p w14:paraId="49314D0F" w14:textId="77777777" w:rsidR="000A4FA8" w:rsidRDefault="000A4FA8" w:rsidP="00800A6C">
      <w:pPr>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ФОРМА</w:t>
      </w:r>
    </w:p>
    <w:p w14:paraId="0A28074C" w14:textId="7D052389" w:rsidR="00800A6C" w:rsidRPr="0094291E" w:rsidRDefault="00800A6C" w:rsidP="00800A6C">
      <w:pPr>
        <w:spacing w:after="0" w:line="240" w:lineRule="auto"/>
        <w:jc w:val="center"/>
        <w:rPr>
          <w:rFonts w:ascii="Times New Roman" w:hAnsi="Times New Roman" w:cs="Times New Roman"/>
          <w:sz w:val="24"/>
          <w:szCs w:val="24"/>
        </w:rPr>
      </w:pPr>
      <w:r>
        <w:rPr>
          <w:rFonts w:ascii="Times New Roman" w:eastAsia="Times New Roman" w:hAnsi="Times New Roman" w:cs="Times New Roman"/>
          <w:sz w:val="28"/>
          <w:szCs w:val="28"/>
          <w:lang w:eastAsia="ar-SA"/>
        </w:rPr>
        <w:t>Ж</w:t>
      </w:r>
      <w:r w:rsidRPr="00426FDF">
        <w:rPr>
          <w:rFonts w:ascii="Times New Roman" w:eastAsia="Times New Roman" w:hAnsi="Times New Roman" w:cs="Times New Roman"/>
          <w:sz w:val="28"/>
          <w:szCs w:val="28"/>
          <w:lang w:eastAsia="ar-SA"/>
        </w:rPr>
        <w:t>урнал контроля качества оказываемых услуг</w:t>
      </w:r>
    </w:p>
    <w:p w14:paraId="3CACA708" w14:textId="77777777" w:rsidR="00800A6C" w:rsidRPr="0094291E" w:rsidRDefault="00800A6C" w:rsidP="00800A6C">
      <w:pPr>
        <w:spacing w:after="0" w:line="240" w:lineRule="auto"/>
        <w:jc w:val="both"/>
        <w:rPr>
          <w:rFonts w:ascii="Times New Roman" w:hAnsi="Times New Roman" w:cs="Times New Roman"/>
          <w:sz w:val="24"/>
          <w:szCs w:val="24"/>
        </w:rPr>
      </w:pPr>
    </w:p>
    <w:tbl>
      <w:tblPr>
        <w:tblStyle w:val="af6"/>
        <w:tblW w:w="15456" w:type="dxa"/>
        <w:tblLayout w:type="fixed"/>
        <w:tblLook w:val="04A0" w:firstRow="1" w:lastRow="0" w:firstColumn="1" w:lastColumn="0" w:noHBand="0" w:noVBand="1"/>
      </w:tblPr>
      <w:tblGrid>
        <w:gridCol w:w="3353"/>
        <w:gridCol w:w="1604"/>
        <w:gridCol w:w="567"/>
        <w:gridCol w:w="588"/>
        <w:gridCol w:w="748"/>
        <w:gridCol w:w="748"/>
        <w:gridCol w:w="748"/>
        <w:gridCol w:w="748"/>
        <w:gridCol w:w="748"/>
        <w:gridCol w:w="748"/>
        <w:gridCol w:w="748"/>
        <w:gridCol w:w="748"/>
        <w:gridCol w:w="748"/>
        <w:gridCol w:w="748"/>
        <w:gridCol w:w="748"/>
        <w:gridCol w:w="539"/>
        <w:gridCol w:w="567"/>
        <w:gridCol w:w="10"/>
      </w:tblGrid>
      <w:tr w:rsidR="00800A6C" w:rsidRPr="002D3F5E" w14:paraId="379B5AEF" w14:textId="77777777" w:rsidTr="00702E77">
        <w:trPr>
          <w:trHeight w:val="375"/>
        </w:trPr>
        <w:tc>
          <w:tcPr>
            <w:tcW w:w="15456" w:type="dxa"/>
            <w:gridSpan w:val="18"/>
            <w:noWrap/>
            <w:hideMark/>
          </w:tcPr>
          <w:p w14:paraId="4690AF21" w14:textId="77777777" w:rsidR="00800A6C" w:rsidRPr="002D3F5E" w:rsidRDefault="00800A6C" w:rsidP="00BF7988">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  от </w:t>
            </w:r>
          </w:p>
        </w:tc>
      </w:tr>
      <w:tr w:rsidR="00800A6C" w:rsidRPr="002D3F5E" w14:paraId="71DDE4D4" w14:textId="77777777" w:rsidTr="00702E77">
        <w:trPr>
          <w:gridAfter w:val="1"/>
          <w:wAfter w:w="10" w:type="dxa"/>
          <w:trHeight w:val="315"/>
        </w:trPr>
        <w:tc>
          <w:tcPr>
            <w:tcW w:w="3353" w:type="dxa"/>
            <w:noWrap/>
            <w:hideMark/>
          </w:tcPr>
          <w:p w14:paraId="5DFC4369" w14:textId="77777777" w:rsidR="00800A6C" w:rsidRPr="002D3F5E" w:rsidRDefault="00800A6C" w:rsidP="00BF7988">
            <w:pPr>
              <w:jc w:val="both"/>
              <w:rPr>
                <w:rFonts w:ascii="Times New Roman" w:hAnsi="Times New Roman" w:cs="Times New Roman"/>
                <w:b/>
                <w:bCs/>
                <w:sz w:val="24"/>
                <w:szCs w:val="24"/>
              </w:rPr>
            </w:pPr>
          </w:p>
        </w:tc>
        <w:tc>
          <w:tcPr>
            <w:tcW w:w="1604" w:type="dxa"/>
            <w:noWrap/>
            <w:hideMark/>
          </w:tcPr>
          <w:p w14:paraId="31B30303" w14:textId="77777777" w:rsidR="00800A6C" w:rsidRPr="002D3F5E" w:rsidRDefault="00800A6C" w:rsidP="00BF7988">
            <w:pPr>
              <w:jc w:val="both"/>
              <w:rPr>
                <w:rFonts w:ascii="Times New Roman" w:hAnsi="Times New Roman" w:cs="Times New Roman"/>
                <w:sz w:val="24"/>
                <w:szCs w:val="24"/>
              </w:rPr>
            </w:pPr>
          </w:p>
        </w:tc>
        <w:tc>
          <w:tcPr>
            <w:tcW w:w="567" w:type="dxa"/>
            <w:noWrap/>
            <w:hideMark/>
          </w:tcPr>
          <w:p w14:paraId="3B876B33" w14:textId="77777777" w:rsidR="00800A6C" w:rsidRPr="002D3F5E" w:rsidRDefault="00800A6C" w:rsidP="00BF7988">
            <w:pPr>
              <w:jc w:val="both"/>
              <w:rPr>
                <w:rFonts w:ascii="Times New Roman" w:hAnsi="Times New Roman" w:cs="Times New Roman"/>
                <w:sz w:val="24"/>
                <w:szCs w:val="24"/>
              </w:rPr>
            </w:pPr>
          </w:p>
        </w:tc>
        <w:tc>
          <w:tcPr>
            <w:tcW w:w="588" w:type="dxa"/>
            <w:noWrap/>
            <w:hideMark/>
          </w:tcPr>
          <w:p w14:paraId="55284696"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0528D824"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0AF882EC"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7AC340CB"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2F999A44"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32BFF98C"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09D53758"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53B8E962"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77DE3A34"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236BC26C"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780E6181"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5ABF7B83" w14:textId="77777777" w:rsidR="00800A6C" w:rsidRPr="002D3F5E" w:rsidRDefault="00800A6C" w:rsidP="00BF7988">
            <w:pPr>
              <w:jc w:val="both"/>
              <w:rPr>
                <w:rFonts w:ascii="Times New Roman" w:hAnsi="Times New Roman" w:cs="Times New Roman"/>
                <w:sz w:val="24"/>
                <w:szCs w:val="24"/>
              </w:rPr>
            </w:pPr>
          </w:p>
        </w:tc>
        <w:tc>
          <w:tcPr>
            <w:tcW w:w="539" w:type="dxa"/>
            <w:noWrap/>
            <w:hideMark/>
          </w:tcPr>
          <w:p w14:paraId="7EF22EEC" w14:textId="77777777" w:rsidR="00800A6C" w:rsidRPr="002D3F5E" w:rsidRDefault="00800A6C" w:rsidP="00BF7988">
            <w:pPr>
              <w:jc w:val="both"/>
              <w:rPr>
                <w:rFonts w:ascii="Times New Roman" w:hAnsi="Times New Roman" w:cs="Times New Roman"/>
                <w:sz w:val="24"/>
                <w:szCs w:val="24"/>
              </w:rPr>
            </w:pPr>
          </w:p>
        </w:tc>
        <w:tc>
          <w:tcPr>
            <w:tcW w:w="567" w:type="dxa"/>
            <w:noWrap/>
            <w:hideMark/>
          </w:tcPr>
          <w:p w14:paraId="2BFF07E0" w14:textId="77777777" w:rsidR="00800A6C" w:rsidRPr="002D3F5E" w:rsidRDefault="00800A6C" w:rsidP="00BF7988">
            <w:pPr>
              <w:jc w:val="both"/>
              <w:rPr>
                <w:rFonts w:ascii="Times New Roman" w:hAnsi="Times New Roman" w:cs="Times New Roman"/>
                <w:sz w:val="24"/>
                <w:szCs w:val="24"/>
              </w:rPr>
            </w:pPr>
          </w:p>
        </w:tc>
      </w:tr>
      <w:tr w:rsidR="00800A6C" w:rsidRPr="002D3F5E" w14:paraId="49C418ED" w14:textId="77777777" w:rsidTr="00702E77">
        <w:trPr>
          <w:trHeight w:val="615"/>
        </w:trPr>
        <w:tc>
          <w:tcPr>
            <w:tcW w:w="3353" w:type="dxa"/>
            <w:vMerge w:val="restart"/>
            <w:hideMark/>
          </w:tcPr>
          <w:p w14:paraId="68A08BA7" w14:textId="2D2332DD" w:rsidR="00800A6C" w:rsidRPr="002D3F5E" w:rsidRDefault="0004513A" w:rsidP="00BF7988">
            <w:pPr>
              <w:jc w:val="both"/>
              <w:rPr>
                <w:rFonts w:ascii="Times New Roman" w:hAnsi="Times New Roman" w:cs="Times New Roman"/>
                <w:sz w:val="24"/>
                <w:szCs w:val="24"/>
              </w:rPr>
            </w:pPr>
            <w:r w:rsidRPr="002D3F5E">
              <w:rPr>
                <w:rFonts w:ascii="Times New Roman" w:hAnsi="Times New Roman" w:cs="Times New Roman"/>
                <w:sz w:val="24"/>
                <w:szCs w:val="24"/>
              </w:rPr>
              <w:t>Наименование объекта, участка</w:t>
            </w:r>
            <w:r w:rsidR="00555744">
              <w:rPr>
                <w:rFonts w:ascii="Times New Roman" w:hAnsi="Times New Roman" w:cs="Times New Roman"/>
                <w:sz w:val="24"/>
                <w:szCs w:val="24"/>
              </w:rPr>
              <w:t xml:space="preserve"> (на каждый объект)</w:t>
            </w:r>
          </w:p>
        </w:tc>
        <w:tc>
          <w:tcPr>
            <w:tcW w:w="1604" w:type="dxa"/>
            <w:vMerge w:val="restart"/>
            <w:hideMark/>
          </w:tcPr>
          <w:p w14:paraId="721A829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499" w:type="dxa"/>
            <w:gridSpan w:val="16"/>
            <w:hideMark/>
          </w:tcPr>
          <w:p w14:paraId="7E10135F"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800A6C" w:rsidRPr="002D3F5E" w14:paraId="07075A2D" w14:textId="77777777" w:rsidTr="00702E77">
        <w:trPr>
          <w:trHeight w:val="330"/>
        </w:trPr>
        <w:tc>
          <w:tcPr>
            <w:tcW w:w="3353" w:type="dxa"/>
            <w:vMerge/>
            <w:hideMark/>
          </w:tcPr>
          <w:p w14:paraId="02FD07DB" w14:textId="77777777" w:rsidR="00800A6C" w:rsidRPr="002D3F5E" w:rsidRDefault="00800A6C" w:rsidP="00BF7988">
            <w:pPr>
              <w:jc w:val="both"/>
              <w:rPr>
                <w:rFonts w:ascii="Times New Roman" w:hAnsi="Times New Roman" w:cs="Times New Roman"/>
                <w:sz w:val="24"/>
                <w:szCs w:val="24"/>
              </w:rPr>
            </w:pPr>
          </w:p>
        </w:tc>
        <w:tc>
          <w:tcPr>
            <w:tcW w:w="1604" w:type="dxa"/>
            <w:vMerge/>
            <w:hideMark/>
          </w:tcPr>
          <w:p w14:paraId="4023022C" w14:textId="77777777" w:rsidR="00800A6C" w:rsidRPr="002D3F5E" w:rsidRDefault="00800A6C" w:rsidP="00BF7988">
            <w:pPr>
              <w:jc w:val="both"/>
              <w:rPr>
                <w:rFonts w:ascii="Times New Roman" w:hAnsi="Times New Roman" w:cs="Times New Roman"/>
                <w:sz w:val="24"/>
                <w:szCs w:val="24"/>
              </w:rPr>
            </w:pPr>
          </w:p>
        </w:tc>
        <w:tc>
          <w:tcPr>
            <w:tcW w:w="10499" w:type="dxa"/>
            <w:gridSpan w:val="16"/>
            <w:hideMark/>
          </w:tcPr>
          <w:p w14:paraId="1A1732DF"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800A6C" w:rsidRPr="002D3F5E" w14:paraId="646FEE53" w14:textId="77777777" w:rsidTr="00702E77">
        <w:trPr>
          <w:gridAfter w:val="1"/>
          <w:wAfter w:w="10" w:type="dxa"/>
          <w:trHeight w:val="330"/>
        </w:trPr>
        <w:tc>
          <w:tcPr>
            <w:tcW w:w="3353" w:type="dxa"/>
            <w:vMerge/>
            <w:hideMark/>
          </w:tcPr>
          <w:p w14:paraId="401B1690" w14:textId="77777777" w:rsidR="00800A6C" w:rsidRPr="002D3F5E" w:rsidRDefault="00800A6C" w:rsidP="00BF7988">
            <w:pPr>
              <w:jc w:val="both"/>
              <w:rPr>
                <w:rFonts w:ascii="Times New Roman" w:hAnsi="Times New Roman" w:cs="Times New Roman"/>
                <w:sz w:val="24"/>
                <w:szCs w:val="24"/>
              </w:rPr>
            </w:pPr>
          </w:p>
        </w:tc>
        <w:tc>
          <w:tcPr>
            <w:tcW w:w="1604" w:type="dxa"/>
            <w:vMerge/>
            <w:hideMark/>
          </w:tcPr>
          <w:p w14:paraId="6A3D5E36" w14:textId="77777777" w:rsidR="00800A6C" w:rsidRPr="002D3F5E" w:rsidRDefault="00800A6C" w:rsidP="00BF7988">
            <w:pPr>
              <w:jc w:val="both"/>
              <w:rPr>
                <w:rFonts w:ascii="Times New Roman" w:hAnsi="Times New Roman" w:cs="Times New Roman"/>
                <w:sz w:val="24"/>
                <w:szCs w:val="24"/>
              </w:rPr>
            </w:pPr>
          </w:p>
        </w:tc>
        <w:tc>
          <w:tcPr>
            <w:tcW w:w="567" w:type="dxa"/>
            <w:hideMark/>
          </w:tcPr>
          <w:p w14:paraId="4F543DE5"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1</w:t>
            </w:r>
          </w:p>
        </w:tc>
        <w:tc>
          <w:tcPr>
            <w:tcW w:w="588" w:type="dxa"/>
            <w:hideMark/>
          </w:tcPr>
          <w:p w14:paraId="6DD752D4"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2</w:t>
            </w:r>
          </w:p>
        </w:tc>
        <w:tc>
          <w:tcPr>
            <w:tcW w:w="748" w:type="dxa"/>
            <w:hideMark/>
          </w:tcPr>
          <w:p w14:paraId="78918AA5"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3</w:t>
            </w:r>
          </w:p>
        </w:tc>
        <w:tc>
          <w:tcPr>
            <w:tcW w:w="748" w:type="dxa"/>
            <w:hideMark/>
          </w:tcPr>
          <w:p w14:paraId="0280D10F"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4</w:t>
            </w:r>
          </w:p>
        </w:tc>
        <w:tc>
          <w:tcPr>
            <w:tcW w:w="748" w:type="dxa"/>
            <w:hideMark/>
          </w:tcPr>
          <w:p w14:paraId="22E0DC55"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5</w:t>
            </w:r>
          </w:p>
        </w:tc>
        <w:tc>
          <w:tcPr>
            <w:tcW w:w="748" w:type="dxa"/>
            <w:hideMark/>
          </w:tcPr>
          <w:p w14:paraId="27715EFB"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6</w:t>
            </w:r>
          </w:p>
        </w:tc>
        <w:tc>
          <w:tcPr>
            <w:tcW w:w="748" w:type="dxa"/>
            <w:hideMark/>
          </w:tcPr>
          <w:p w14:paraId="43559335"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7</w:t>
            </w:r>
          </w:p>
        </w:tc>
        <w:tc>
          <w:tcPr>
            <w:tcW w:w="748" w:type="dxa"/>
            <w:hideMark/>
          </w:tcPr>
          <w:p w14:paraId="44FD31CB"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8</w:t>
            </w:r>
          </w:p>
        </w:tc>
        <w:tc>
          <w:tcPr>
            <w:tcW w:w="748" w:type="dxa"/>
            <w:hideMark/>
          </w:tcPr>
          <w:p w14:paraId="406C14E8"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9</w:t>
            </w:r>
          </w:p>
        </w:tc>
        <w:tc>
          <w:tcPr>
            <w:tcW w:w="748" w:type="dxa"/>
            <w:hideMark/>
          </w:tcPr>
          <w:p w14:paraId="0D6AF229"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10</w:t>
            </w:r>
          </w:p>
        </w:tc>
        <w:tc>
          <w:tcPr>
            <w:tcW w:w="748" w:type="dxa"/>
            <w:hideMark/>
          </w:tcPr>
          <w:p w14:paraId="5AD8B54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11</w:t>
            </w:r>
          </w:p>
        </w:tc>
        <w:tc>
          <w:tcPr>
            <w:tcW w:w="748" w:type="dxa"/>
            <w:hideMark/>
          </w:tcPr>
          <w:p w14:paraId="46AE7ED1"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12</w:t>
            </w:r>
          </w:p>
        </w:tc>
        <w:tc>
          <w:tcPr>
            <w:tcW w:w="748" w:type="dxa"/>
            <w:hideMark/>
          </w:tcPr>
          <w:p w14:paraId="2F43E999"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13</w:t>
            </w:r>
          </w:p>
        </w:tc>
        <w:tc>
          <w:tcPr>
            <w:tcW w:w="539" w:type="dxa"/>
            <w:hideMark/>
          </w:tcPr>
          <w:p w14:paraId="5B656BF8"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14</w:t>
            </w:r>
          </w:p>
        </w:tc>
        <w:tc>
          <w:tcPr>
            <w:tcW w:w="567" w:type="dxa"/>
            <w:hideMark/>
          </w:tcPr>
          <w:p w14:paraId="5CEBFDA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15</w:t>
            </w:r>
          </w:p>
        </w:tc>
      </w:tr>
      <w:tr w:rsidR="00800A6C" w:rsidRPr="002D3F5E" w14:paraId="7CC1AC73" w14:textId="77777777" w:rsidTr="00702E77">
        <w:trPr>
          <w:gridAfter w:val="1"/>
          <w:wAfter w:w="10" w:type="dxa"/>
          <w:trHeight w:val="342"/>
        </w:trPr>
        <w:tc>
          <w:tcPr>
            <w:tcW w:w="3353" w:type="dxa"/>
            <w:hideMark/>
          </w:tcPr>
          <w:p w14:paraId="3516D87E" w14:textId="7918456C"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Персонал (уборщицы)</w:t>
            </w:r>
          </w:p>
        </w:tc>
        <w:tc>
          <w:tcPr>
            <w:tcW w:w="1604" w:type="dxa"/>
            <w:hideMark/>
          </w:tcPr>
          <w:p w14:paraId="487C3AA8"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60E3138C"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0271DDDF"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55958BA"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FADB190"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581B190"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B85A965"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1C0577D"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AE94169"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17F1B4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4476817"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270EB49"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0FF1A73"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5A679D5"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7E9CA1DD"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59FA920C"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800A6C" w:rsidRPr="002D3F5E" w14:paraId="6643E634" w14:textId="77777777" w:rsidTr="00702E77">
        <w:trPr>
          <w:gridAfter w:val="1"/>
          <w:wAfter w:w="10" w:type="dxa"/>
          <w:trHeight w:val="342"/>
        </w:trPr>
        <w:tc>
          <w:tcPr>
            <w:tcW w:w="3353" w:type="dxa"/>
            <w:hideMark/>
          </w:tcPr>
          <w:p w14:paraId="2D01ACAB"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Основные  помещения  </w:t>
            </w:r>
          </w:p>
        </w:tc>
        <w:tc>
          <w:tcPr>
            <w:tcW w:w="1604" w:type="dxa"/>
            <w:hideMark/>
          </w:tcPr>
          <w:p w14:paraId="3449DD6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10BEDA76"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04CF9CE4"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BC276E6"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E582580"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6A3986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D1BBA9B"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BD2B5E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D987664"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D02CB9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F4A5ED1"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324397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FBE47C7"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1D46F31"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2DBA89BD"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6842D074"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800A6C" w:rsidRPr="002D3F5E" w14:paraId="184A0B38" w14:textId="77777777" w:rsidTr="00702E77">
        <w:trPr>
          <w:gridAfter w:val="1"/>
          <w:wAfter w:w="10" w:type="dxa"/>
          <w:trHeight w:val="342"/>
        </w:trPr>
        <w:tc>
          <w:tcPr>
            <w:tcW w:w="3353" w:type="dxa"/>
            <w:hideMark/>
          </w:tcPr>
          <w:p w14:paraId="55E34097"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Технические, подсобные помещения</w:t>
            </w:r>
          </w:p>
        </w:tc>
        <w:tc>
          <w:tcPr>
            <w:tcW w:w="1604" w:type="dxa"/>
            <w:hideMark/>
          </w:tcPr>
          <w:p w14:paraId="0A31C9AF"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3312F679"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798646C3"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F5599A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1F399D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960C914"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10F0286"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7E09BA3"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EBF5E3B"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E8EE91C"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B918B5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99AB2D0"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ECAB04D"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0DA528A"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629D466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46A3E30C"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800A6C" w:rsidRPr="002D3F5E" w14:paraId="5498AE2E" w14:textId="77777777" w:rsidTr="00702E77">
        <w:trPr>
          <w:gridAfter w:val="1"/>
          <w:wAfter w:w="10" w:type="dxa"/>
          <w:trHeight w:val="342"/>
        </w:trPr>
        <w:tc>
          <w:tcPr>
            <w:tcW w:w="3353" w:type="dxa"/>
            <w:hideMark/>
          </w:tcPr>
          <w:p w14:paraId="6B9D1E3C"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Общая площадь всех помещений </w:t>
            </w:r>
          </w:p>
        </w:tc>
        <w:tc>
          <w:tcPr>
            <w:tcW w:w="1604" w:type="dxa"/>
            <w:noWrap/>
            <w:hideMark/>
          </w:tcPr>
          <w:p w14:paraId="059DDB29" w14:textId="3A63152A" w:rsidR="00800A6C" w:rsidRPr="002D3F5E" w:rsidRDefault="005E5CA0" w:rsidP="00702E77">
            <w:pPr>
              <w:jc w:val="center"/>
              <w:rPr>
                <w:rFonts w:ascii="Times New Roman" w:hAnsi="Times New Roman" w:cs="Times New Roman"/>
                <w:sz w:val="24"/>
                <w:szCs w:val="24"/>
              </w:rPr>
            </w:pPr>
            <w:r>
              <w:rPr>
                <w:rFonts w:ascii="Times New Roman" w:hAnsi="Times New Roman" w:cs="Times New Roman"/>
                <w:sz w:val="24"/>
                <w:szCs w:val="24"/>
              </w:rPr>
              <w:t>40 174,4</w:t>
            </w:r>
          </w:p>
        </w:tc>
        <w:tc>
          <w:tcPr>
            <w:tcW w:w="567" w:type="dxa"/>
            <w:hideMark/>
          </w:tcPr>
          <w:p w14:paraId="13ED7503"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17AEA1A6"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17C2191"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2207D5C"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376096A"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253FCE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B1AECA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2F4E936"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8A36575"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F77ECC1"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6C2A23D"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3D6CBB6"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251DEE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59E04EC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0D3C125A"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800A6C" w:rsidRPr="002D3F5E" w14:paraId="6D830D53" w14:textId="77777777" w:rsidTr="00702E77">
        <w:trPr>
          <w:gridAfter w:val="1"/>
          <w:wAfter w:w="10" w:type="dxa"/>
          <w:trHeight w:val="342"/>
        </w:trPr>
        <w:tc>
          <w:tcPr>
            <w:tcW w:w="3353" w:type="dxa"/>
            <w:hideMark/>
          </w:tcPr>
          <w:p w14:paraId="005F105A"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5A0306EA"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412D1E05"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7AE573F7"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F9EB5E1"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6B448FD"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D60D9F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797B513"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20A5E8A"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2D9964B"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067A3FF"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30B5BEF"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5D2A1AF"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C91A9D1"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B2C7856"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04116B0A"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2B441269"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800A6C" w:rsidRPr="002D3F5E" w14:paraId="4C606147" w14:textId="77777777" w:rsidTr="00702E77">
        <w:trPr>
          <w:gridAfter w:val="1"/>
          <w:wAfter w:w="10" w:type="dxa"/>
          <w:trHeight w:val="342"/>
        </w:trPr>
        <w:tc>
          <w:tcPr>
            <w:tcW w:w="3353" w:type="dxa"/>
            <w:hideMark/>
          </w:tcPr>
          <w:p w14:paraId="57A3186B"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26ECB709"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623698E7"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6394BE71"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C5ADDCD"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4FBD8C4"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CB7A221"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BD3BE67"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53C5D57"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7D5D056"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0A64524"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5B73E02"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1D2BAF4"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C5AEF85"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7A382BB"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16DB095E"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6C030EEC" w14:textId="77777777" w:rsidR="00800A6C" w:rsidRPr="002D3F5E" w:rsidRDefault="00800A6C" w:rsidP="00BF7988">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800A6C" w:rsidRPr="002D3F5E" w14:paraId="7569FA40" w14:textId="77777777" w:rsidTr="00702E77">
        <w:trPr>
          <w:gridAfter w:val="1"/>
          <w:wAfter w:w="10" w:type="dxa"/>
          <w:trHeight w:val="342"/>
        </w:trPr>
        <w:tc>
          <w:tcPr>
            <w:tcW w:w="3353" w:type="dxa"/>
            <w:hideMark/>
          </w:tcPr>
          <w:p w14:paraId="2880D037" w14:textId="77777777" w:rsidR="00800A6C" w:rsidRPr="002D3F5E" w:rsidRDefault="00800A6C" w:rsidP="00BF7988">
            <w:pPr>
              <w:jc w:val="both"/>
              <w:rPr>
                <w:rFonts w:ascii="Times New Roman" w:hAnsi="Times New Roman" w:cs="Times New Roman"/>
                <w:sz w:val="24"/>
                <w:szCs w:val="24"/>
              </w:rPr>
            </w:pPr>
          </w:p>
        </w:tc>
        <w:tc>
          <w:tcPr>
            <w:tcW w:w="1604" w:type="dxa"/>
            <w:hideMark/>
          </w:tcPr>
          <w:p w14:paraId="70C08546" w14:textId="77777777" w:rsidR="00800A6C" w:rsidRPr="002D3F5E" w:rsidRDefault="00800A6C" w:rsidP="00BF7988">
            <w:pPr>
              <w:jc w:val="both"/>
              <w:rPr>
                <w:rFonts w:ascii="Times New Roman" w:hAnsi="Times New Roman" w:cs="Times New Roman"/>
                <w:sz w:val="24"/>
                <w:szCs w:val="24"/>
              </w:rPr>
            </w:pPr>
          </w:p>
        </w:tc>
        <w:tc>
          <w:tcPr>
            <w:tcW w:w="567" w:type="dxa"/>
            <w:hideMark/>
          </w:tcPr>
          <w:p w14:paraId="24C5D095" w14:textId="77777777" w:rsidR="00800A6C" w:rsidRPr="002D3F5E" w:rsidRDefault="00800A6C" w:rsidP="00BF7988">
            <w:pPr>
              <w:jc w:val="both"/>
              <w:rPr>
                <w:rFonts w:ascii="Times New Roman" w:hAnsi="Times New Roman" w:cs="Times New Roman"/>
                <w:sz w:val="24"/>
                <w:szCs w:val="24"/>
              </w:rPr>
            </w:pPr>
          </w:p>
        </w:tc>
        <w:tc>
          <w:tcPr>
            <w:tcW w:w="588" w:type="dxa"/>
            <w:hideMark/>
          </w:tcPr>
          <w:p w14:paraId="53DFAB3C"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46B90519"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430563ED"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40D75EC1"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215ADBEB"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35B39CFD"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469A6EDA"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2D9B6BFA"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3E8A13F0"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522BA7EB"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6FD5B204" w14:textId="77777777" w:rsidR="00800A6C" w:rsidRPr="002D3F5E" w:rsidRDefault="00800A6C" w:rsidP="00BF7988">
            <w:pPr>
              <w:jc w:val="both"/>
              <w:rPr>
                <w:rFonts w:ascii="Times New Roman" w:hAnsi="Times New Roman" w:cs="Times New Roman"/>
                <w:sz w:val="24"/>
                <w:szCs w:val="24"/>
              </w:rPr>
            </w:pPr>
          </w:p>
        </w:tc>
        <w:tc>
          <w:tcPr>
            <w:tcW w:w="748" w:type="dxa"/>
            <w:hideMark/>
          </w:tcPr>
          <w:p w14:paraId="741B46E0" w14:textId="77777777" w:rsidR="00800A6C" w:rsidRPr="002D3F5E" w:rsidRDefault="00800A6C" w:rsidP="00BF7988">
            <w:pPr>
              <w:jc w:val="both"/>
              <w:rPr>
                <w:rFonts w:ascii="Times New Roman" w:hAnsi="Times New Roman" w:cs="Times New Roman"/>
                <w:sz w:val="24"/>
                <w:szCs w:val="24"/>
              </w:rPr>
            </w:pPr>
          </w:p>
        </w:tc>
        <w:tc>
          <w:tcPr>
            <w:tcW w:w="539" w:type="dxa"/>
            <w:hideMark/>
          </w:tcPr>
          <w:p w14:paraId="557AF04A" w14:textId="77777777" w:rsidR="00800A6C" w:rsidRPr="002D3F5E" w:rsidRDefault="00800A6C" w:rsidP="00BF7988">
            <w:pPr>
              <w:jc w:val="both"/>
              <w:rPr>
                <w:rFonts w:ascii="Times New Roman" w:hAnsi="Times New Roman" w:cs="Times New Roman"/>
                <w:sz w:val="24"/>
                <w:szCs w:val="24"/>
              </w:rPr>
            </w:pPr>
          </w:p>
        </w:tc>
        <w:tc>
          <w:tcPr>
            <w:tcW w:w="567" w:type="dxa"/>
            <w:hideMark/>
          </w:tcPr>
          <w:p w14:paraId="68613CE5" w14:textId="77777777" w:rsidR="00800A6C" w:rsidRPr="002D3F5E" w:rsidRDefault="00800A6C" w:rsidP="00BF7988">
            <w:pPr>
              <w:jc w:val="both"/>
              <w:rPr>
                <w:rFonts w:ascii="Times New Roman" w:hAnsi="Times New Roman" w:cs="Times New Roman"/>
                <w:sz w:val="24"/>
                <w:szCs w:val="24"/>
              </w:rPr>
            </w:pPr>
          </w:p>
        </w:tc>
      </w:tr>
      <w:tr w:rsidR="00800A6C" w:rsidRPr="002D3F5E" w14:paraId="3E343387" w14:textId="77777777" w:rsidTr="00702E77">
        <w:trPr>
          <w:trHeight w:val="315"/>
        </w:trPr>
        <w:tc>
          <w:tcPr>
            <w:tcW w:w="15456" w:type="dxa"/>
            <w:gridSpan w:val="18"/>
            <w:noWrap/>
            <w:hideMark/>
          </w:tcPr>
          <w:p w14:paraId="7DB25A03" w14:textId="77777777" w:rsidR="00800A6C" w:rsidRPr="002D3F5E" w:rsidRDefault="00800A6C" w:rsidP="00BF7988">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 от </w:t>
            </w:r>
          </w:p>
        </w:tc>
      </w:tr>
      <w:tr w:rsidR="00800A6C" w:rsidRPr="002D3F5E" w14:paraId="6EAD4251" w14:textId="77777777" w:rsidTr="00702E77">
        <w:trPr>
          <w:gridAfter w:val="1"/>
          <w:wAfter w:w="10" w:type="dxa"/>
          <w:trHeight w:val="315"/>
        </w:trPr>
        <w:tc>
          <w:tcPr>
            <w:tcW w:w="3353" w:type="dxa"/>
            <w:noWrap/>
            <w:hideMark/>
          </w:tcPr>
          <w:p w14:paraId="73A9A76B" w14:textId="77777777" w:rsidR="00800A6C" w:rsidRPr="002D3F5E" w:rsidRDefault="00800A6C" w:rsidP="00BF7988">
            <w:pPr>
              <w:jc w:val="both"/>
              <w:rPr>
                <w:rFonts w:ascii="Times New Roman" w:hAnsi="Times New Roman" w:cs="Times New Roman"/>
                <w:b/>
                <w:bCs/>
                <w:sz w:val="24"/>
                <w:szCs w:val="24"/>
              </w:rPr>
            </w:pPr>
          </w:p>
        </w:tc>
        <w:tc>
          <w:tcPr>
            <w:tcW w:w="1604" w:type="dxa"/>
            <w:noWrap/>
            <w:hideMark/>
          </w:tcPr>
          <w:p w14:paraId="4E88AADB" w14:textId="77777777" w:rsidR="00800A6C" w:rsidRPr="002D3F5E" w:rsidRDefault="00800A6C" w:rsidP="00BF7988">
            <w:pPr>
              <w:jc w:val="both"/>
              <w:rPr>
                <w:rFonts w:ascii="Times New Roman" w:hAnsi="Times New Roman" w:cs="Times New Roman"/>
                <w:sz w:val="24"/>
                <w:szCs w:val="24"/>
              </w:rPr>
            </w:pPr>
          </w:p>
        </w:tc>
        <w:tc>
          <w:tcPr>
            <w:tcW w:w="567" w:type="dxa"/>
            <w:noWrap/>
            <w:hideMark/>
          </w:tcPr>
          <w:p w14:paraId="6C0F7E7B" w14:textId="77777777" w:rsidR="00800A6C" w:rsidRPr="002D3F5E" w:rsidRDefault="00800A6C" w:rsidP="00BF7988">
            <w:pPr>
              <w:jc w:val="both"/>
              <w:rPr>
                <w:rFonts w:ascii="Times New Roman" w:hAnsi="Times New Roman" w:cs="Times New Roman"/>
                <w:sz w:val="24"/>
                <w:szCs w:val="24"/>
              </w:rPr>
            </w:pPr>
          </w:p>
        </w:tc>
        <w:tc>
          <w:tcPr>
            <w:tcW w:w="588" w:type="dxa"/>
            <w:noWrap/>
            <w:hideMark/>
          </w:tcPr>
          <w:p w14:paraId="2974163E"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65860F2E"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63013C90"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417D4CE2"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7EFB5B81"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0BF2692A"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6DB92920"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736BABA8"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04A52FC4"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50261CB0"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61276566" w14:textId="77777777" w:rsidR="00800A6C" w:rsidRPr="002D3F5E" w:rsidRDefault="00800A6C" w:rsidP="00BF7988">
            <w:pPr>
              <w:jc w:val="both"/>
              <w:rPr>
                <w:rFonts w:ascii="Times New Roman" w:hAnsi="Times New Roman" w:cs="Times New Roman"/>
                <w:sz w:val="24"/>
                <w:szCs w:val="24"/>
              </w:rPr>
            </w:pPr>
          </w:p>
        </w:tc>
        <w:tc>
          <w:tcPr>
            <w:tcW w:w="748" w:type="dxa"/>
            <w:noWrap/>
            <w:hideMark/>
          </w:tcPr>
          <w:p w14:paraId="3F69F59D" w14:textId="77777777" w:rsidR="00800A6C" w:rsidRPr="002D3F5E" w:rsidRDefault="00800A6C" w:rsidP="00BF7988">
            <w:pPr>
              <w:jc w:val="both"/>
              <w:rPr>
                <w:rFonts w:ascii="Times New Roman" w:hAnsi="Times New Roman" w:cs="Times New Roman"/>
                <w:sz w:val="24"/>
                <w:szCs w:val="24"/>
              </w:rPr>
            </w:pPr>
          </w:p>
        </w:tc>
        <w:tc>
          <w:tcPr>
            <w:tcW w:w="539" w:type="dxa"/>
            <w:noWrap/>
            <w:hideMark/>
          </w:tcPr>
          <w:p w14:paraId="5F004FAA" w14:textId="77777777" w:rsidR="00800A6C" w:rsidRPr="002D3F5E" w:rsidRDefault="00800A6C" w:rsidP="00BF7988">
            <w:pPr>
              <w:jc w:val="both"/>
              <w:rPr>
                <w:rFonts w:ascii="Times New Roman" w:hAnsi="Times New Roman" w:cs="Times New Roman"/>
                <w:sz w:val="24"/>
                <w:szCs w:val="24"/>
              </w:rPr>
            </w:pPr>
          </w:p>
        </w:tc>
        <w:tc>
          <w:tcPr>
            <w:tcW w:w="567" w:type="dxa"/>
            <w:noWrap/>
            <w:hideMark/>
          </w:tcPr>
          <w:p w14:paraId="29FD1F7A" w14:textId="77777777" w:rsidR="00800A6C" w:rsidRPr="002D3F5E" w:rsidRDefault="00800A6C" w:rsidP="00BF7988">
            <w:pPr>
              <w:jc w:val="both"/>
              <w:rPr>
                <w:rFonts w:ascii="Times New Roman" w:hAnsi="Times New Roman" w:cs="Times New Roman"/>
                <w:sz w:val="24"/>
                <w:szCs w:val="24"/>
              </w:rPr>
            </w:pPr>
          </w:p>
        </w:tc>
      </w:tr>
      <w:tr w:rsidR="00555744" w:rsidRPr="002D3F5E" w14:paraId="35569B7B" w14:textId="77777777" w:rsidTr="00702E77">
        <w:trPr>
          <w:trHeight w:val="501"/>
        </w:trPr>
        <w:tc>
          <w:tcPr>
            <w:tcW w:w="3353" w:type="dxa"/>
            <w:vMerge w:val="restart"/>
            <w:hideMark/>
          </w:tcPr>
          <w:p w14:paraId="07D603B5" w14:textId="062FBB50"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Наименование объекта, участка</w:t>
            </w:r>
            <w:r>
              <w:rPr>
                <w:rFonts w:ascii="Times New Roman" w:hAnsi="Times New Roman" w:cs="Times New Roman"/>
                <w:sz w:val="24"/>
                <w:szCs w:val="24"/>
              </w:rPr>
              <w:t xml:space="preserve"> (на каждый объект)</w:t>
            </w:r>
          </w:p>
        </w:tc>
        <w:tc>
          <w:tcPr>
            <w:tcW w:w="1604" w:type="dxa"/>
            <w:vMerge w:val="restart"/>
            <w:hideMark/>
          </w:tcPr>
          <w:p w14:paraId="3858E7F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499" w:type="dxa"/>
            <w:gridSpan w:val="16"/>
            <w:hideMark/>
          </w:tcPr>
          <w:p w14:paraId="45C86EF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555744" w:rsidRPr="002D3F5E" w14:paraId="330A5360" w14:textId="77777777" w:rsidTr="00702E77">
        <w:trPr>
          <w:trHeight w:val="330"/>
        </w:trPr>
        <w:tc>
          <w:tcPr>
            <w:tcW w:w="3353" w:type="dxa"/>
            <w:vMerge/>
            <w:hideMark/>
          </w:tcPr>
          <w:p w14:paraId="569780AB" w14:textId="77777777" w:rsidR="00555744" w:rsidRPr="002D3F5E" w:rsidRDefault="00555744" w:rsidP="00555744">
            <w:pPr>
              <w:jc w:val="both"/>
              <w:rPr>
                <w:rFonts w:ascii="Times New Roman" w:hAnsi="Times New Roman" w:cs="Times New Roman"/>
                <w:sz w:val="24"/>
                <w:szCs w:val="24"/>
              </w:rPr>
            </w:pPr>
          </w:p>
        </w:tc>
        <w:tc>
          <w:tcPr>
            <w:tcW w:w="1604" w:type="dxa"/>
            <w:vMerge/>
            <w:hideMark/>
          </w:tcPr>
          <w:p w14:paraId="0D3008CD" w14:textId="77777777" w:rsidR="00555744" w:rsidRPr="002D3F5E" w:rsidRDefault="00555744" w:rsidP="00555744">
            <w:pPr>
              <w:jc w:val="both"/>
              <w:rPr>
                <w:rFonts w:ascii="Times New Roman" w:hAnsi="Times New Roman" w:cs="Times New Roman"/>
                <w:sz w:val="24"/>
                <w:szCs w:val="24"/>
              </w:rPr>
            </w:pPr>
          </w:p>
        </w:tc>
        <w:tc>
          <w:tcPr>
            <w:tcW w:w="10499" w:type="dxa"/>
            <w:gridSpan w:val="16"/>
            <w:hideMark/>
          </w:tcPr>
          <w:p w14:paraId="06CE4A7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555744" w:rsidRPr="002D3F5E" w14:paraId="1F823D3C" w14:textId="77777777" w:rsidTr="00702E77">
        <w:trPr>
          <w:gridAfter w:val="1"/>
          <w:wAfter w:w="10" w:type="dxa"/>
          <w:trHeight w:val="330"/>
        </w:trPr>
        <w:tc>
          <w:tcPr>
            <w:tcW w:w="3353" w:type="dxa"/>
            <w:vMerge/>
            <w:hideMark/>
          </w:tcPr>
          <w:p w14:paraId="2E2D558E" w14:textId="77777777" w:rsidR="00555744" w:rsidRPr="002D3F5E" w:rsidRDefault="00555744" w:rsidP="00555744">
            <w:pPr>
              <w:jc w:val="both"/>
              <w:rPr>
                <w:rFonts w:ascii="Times New Roman" w:hAnsi="Times New Roman" w:cs="Times New Roman"/>
                <w:sz w:val="24"/>
                <w:szCs w:val="24"/>
              </w:rPr>
            </w:pPr>
          </w:p>
        </w:tc>
        <w:tc>
          <w:tcPr>
            <w:tcW w:w="1604" w:type="dxa"/>
            <w:vMerge/>
            <w:hideMark/>
          </w:tcPr>
          <w:p w14:paraId="1C37ED99" w14:textId="77777777" w:rsidR="00555744" w:rsidRPr="002D3F5E" w:rsidRDefault="00555744" w:rsidP="00555744">
            <w:pPr>
              <w:jc w:val="both"/>
              <w:rPr>
                <w:rFonts w:ascii="Times New Roman" w:hAnsi="Times New Roman" w:cs="Times New Roman"/>
                <w:sz w:val="24"/>
                <w:szCs w:val="24"/>
              </w:rPr>
            </w:pPr>
          </w:p>
        </w:tc>
        <w:tc>
          <w:tcPr>
            <w:tcW w:w="567" w:type="dxa"/>
            <w:hideMark/>
          </w:tcPr>
          <w:p w14:paraId="28A2C53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16</w:t>
            </w:r>
          </w:p>
        </w:tc>
        <w:tc>
          <w:tcPr>
            <w:tcW w:w="588" w:type="dxa"/>
            <w:hideMark/>
          </w:tcPr>
          <w:p w14:paraId="0774EFD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17</w:t>
            </w:r>
          </w:p>
        </w:tc>
        <w:tc>
          <w:tcPr>
            <w:tcW w:w="748" w:type="dxa"/>
            <w:hideMark/>
          </w:tcPr>
          <w:p w14:paraId="2C22575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18</w:t>
            </w:r>
          </w:p>
        </w:tc>
        <w:tc>
          <w:tcPr>
            <w:tcW w:w="748" w:type="dxa"/>
            <w:hideMark/>
          </w:tcPr>
          <w:p w14:paraId="3C7E441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19</w:t>
            </w:r>
          </w:p>
        </w:tc>
        <w:tc>
          <w:tcPr>
            <w:tcW w:w="748" w:type="dxa"/>
            <w:hideMark/>
          </w:tcPr>
          <w:p w14:paraId="530797E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20</w:t>
            </w:r>
          </w:p>
        </w:tc>
        <w:tc>
          <w:tcPr>
            <w:tcW w:w="748" w:type="dxa"/>
            <w:hideMark/>
          </w:tcPr>
          <w:p w14:paraId="655C29F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21</w:t>
            </w:r>
          </w:p>
        </w:tc>
        <w:tc>
          <w:tcPr>
            <w:tcW w:w="748" w:type="dxa"/>
            <w:hideMark/>
          </w:tcPr>
          <w:p w14:paraId="1BC23AB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22</w:t>
            </w:r>
          </w:p>
        </w:tc>
        <w:tc>
          <w:tcPr>
            <w:tcW w:w="748" w:type="dxa"/>
            <w:hideMark/>
          </w:tcPr>
          <w:p w14:paraId="0553B72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23</w:t>
            </w:r>
          </w:p>
        </w:tc>
        <w:tc>
          <w:tcPr>
            <w:tcW w:w="748" w:type="dxa"/>
            <w:hideMark/>
          </w:tcPr>
          <w:p w14:paraId="77A72FB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24</w:t>
            </w:r>
          </w:p>
        </w:tc>
        <w:tc>
          <w:tcPr>
            <w:tcW w:w="748" w:type="dxa"/>
            <w:hideMark/>
          </w:tcPr>
          <w:p w14:paraId="63DF18D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25</w:t>
            </w:r>
          </w:p>
        </w:tc>
        <w:tc>
          <w:tcPr>
            <w:tcW w:w="748" w:type="dxa"/>
            <w:hideMark/>
          </w:tcPr>
          <w:p w14:paraId="00C8A5F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26</w:t>
            </w:r>
          </w:p>
        </w:tc>
        <w:tc>
          <w:tcPr>
            <w:tcW w:w="748" w:type="dxa"/>
            <w:hideMark/>
          </w:tcPr>
          <w:p w14:paraId="2C9458A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27</w:t>
            </w:r>
          </w:p>
        </w:tc>
        <w:tc>
          <w:tcPr>
            <w:tcW w:w="748" w:type="dxa"/>
            <w:hideMark/>
          </w:tcPr>
          <w:p w14:paraId="521A3A5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28</w:t>
            </w:r>
          </w:p>
        </w:tc>
        <w:tc>
          <w:tcPr>
            <w:tcW w:w="539" w:type="dxa"/>
            <w:hideMark/>
          </w:tcPr>
          <w:p w14:paraId="533DE78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29</w:t>
            </w:r>
          </w:p>
        </w:tc>
        <w:tc>
          <w:tcPr>
            <w:tcW w:w="567" w:type="dxa"/>
            <w:hideMark/>
          </w:tcPr>
          <w:p w14:paraId="08E6F64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30</w:t>
            </w:r>
          </w:p>
        </w:tc>
      </w:tr>
      <w:tr w:rsidR="00555744" w:rsidRPr="002D3F5E" w14:paraId="7EF9B70E" w14:textId="77777777" w:rsidTr="00702E77">
        <w:trPr>
          <w:gridAfter w:val="1"/>
          <w:wAfter w:w="10" w:type="dxa"/>
          <w:trHeight w:val="342"/>
        </w:trPr>
        <w:tc>
          <w:tcPr>
            <w:tcW w:w="3353" w:type="dxa"/>
            <w:hideMark/>
          </w:tcPr>
          <w:p w14:paraId="6273F8EB" w14:textId="5DBB64D6"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Персонал (уборщицы)</w:t>
            </w:r>
          </w:p>
        </w:tc>
        <w:tc>
          <w:tcPr>
            <w:tcW w:w="1604" w:type="dxa"/>
            <w:hideMark/>
          </w:tcPr>
          <w:p w14:paraId="16212C3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11A9C91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399551E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073C1C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3DD548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D01384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2D7F4B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1D33DC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FF5274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AF1770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C715C6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3F1DEA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0F7E90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1B3F0D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5F2B112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123E66C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22DC129B" w14:textId="77777777" w:rsidTr="00702E77">
        <w:trPr>
          <w:gridAfter w:val="1"/>
          <w:wAfter w:w="10" w:type="dxa"/>
          <w:trHeight w:val="342"/>
        </w:trPr>
        <w:tc>
          <w:tcPr>
            <w:tcW w:w="3353" w:type="dxa"/>
            <w:hideMark/>
          </w:tcPr>
          <w:p w14:paraId="4CF0A15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Основные  помещения  </w:t>
            </w:r>
          </w:p>
        </w:tc>
        <w:tc>
          <w:tcPr>
            <w:tcW w:w="1604" w:type="dxa"/>
            <w:hideMark/>
          </w:tcPr>
          <w:p w14:paraId="4669D62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654875D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27DCDE3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F45D78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569E69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AC0814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62B764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C6454B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0128D5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2C4A6B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D3D3E4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18A3A2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EE5C24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F5B355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691B690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5B994AE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1E86C8A8" w14:textId="77777777" w:rsidTr="00702E77">
        <w:trPr>
          <w:gridAfter w:val="1"/>
          <w:wAfter w:w="10" w:type="dxa"/>
          <w:trHeight w:val="342"/>
        </w:trPr>
        <w:tc>
          <w:tcPr>
            <w:tcW w:w="3353" w:type="dxa"/>
            <w:hideMark/>
          </w:tcPr>
          <w:p w14:paraId="6FC29A1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Технические, подсобные помещения</w:t>
            </w:r>
          </w:p>
        </w:tc>
        <w:tc>
          <w:tcPr>
            <w:tcW w:w="1604" w:type="dxa"/>
            <w:hideMark/>
          </w:tcPr>
          <w:p w14:paraId="179EB07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3DE4709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7FC1176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DAB47C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EEE295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1B3B17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5ACD09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1CA217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271D2E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3B5B70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D3A39D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DCABC5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5A7FC3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882D29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7DD6EA0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38DD580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65835B26" w14:textId="77777777" w:rsidTr="00702E77">
        <w:trPr>
          <w:gridAfter w:val="1"/>
          <w:wAfter w:w="10" w:type="dxa"/>
          <w:trHeight w:val="342"/>
        </w:trPr>
        <w:tc>
          <w:tcPr>
            <w:tcW w:w="3353" w:type="dxa"/>
            <w:hideMark/>
          </w:tcPr>
          <w:p w14:paraId="33CC8CC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Общая площадь всех помещений </w:t>
            </w:r>
          </w:p>
        </w:tc>
        <w:tc>
          <w:tcPr>
            <w:tcW w:w="1604" w:type="dxa"/>
            <w:hideMark/>
          </w:tcPr>
          <w:p w14:paraId="6EC58CB4" w14:textId="70319160" w:rsidR="00555744" w:rsidRDefault="00555744" w:rsidP="00702E77">
            <w:pPr>
              <w:jc w:val="center"/>
              <w:rPr>
                <w:rFonts w:ascii="Times New Roman" w:hAnsi="Times New Roman" w:cs="Times New Roman"/>
                <w:sz w:val="24"/>
                <w:szCs w:val="24"/>
              </w:rPr>
            </w:pPr>
            <w:r>
              <w:rPr>
                <w:rFonts w:ascii="Times New Roman" w:hAnsi="Times New Roman" w:cs="Times New Roman"/>
                <w:sz w:val="24"/>
                <w:szCs w:val="24"/>
              </w:rPr>
              <w:t>40 174,4</w:t>
            </w:r>
          </w:p>
          <w:p w14:paraId="49418D87" w14:textId="00A90230" w:rsidR="00555744" w:rsidRPr="002D3F5E" w:rsidRDefault="00555744" w:rsidP="00555744">
            <w:pPr>
              <w:jc w:val="both"/>
              <w:rPr>
                <w:rFonts w:ascii="Times New Roman" w:hAnsi="Times New Roman" w:cs="Times New Roman"/>
                <w:sz w:val="24"/>
                <w:szCs w:val="24"/>
              </w:rPr>
            </w:pPr>
          </w:p>
        </w:tc>
        <w:tc>
          <w:tcPr>
            <w:tcW w:w="567" w:type="dxa"/>
            <w:hideMark/>
          </w:tcPr>
          <w:p w14:paraId="72DF48B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7AF551B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04C02F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F1992F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3280F8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2E7B8C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EA8A03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617CDA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A3A424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80EB01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685F83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C90F12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F7F8F4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6BA950A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598885D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555744" w:rsidRPr="002D3F5E" w14:paraId="1D41440C" w14:textId="77777777" w:rsidTr="00702E77">
        <w:trPr>
          <w:gridAfter w:val="1"/>
          <w:wAfter w:w="10" w:type="dxa"/>
          <w:trHeight w:val="342"/>
        </w:trPr>
        <w:tc>
          <w:tcPr>
            <w:tcW w:w="3353" w:type="dxa"/>
            <w:hideMark/>
          </w:tcPr>
          <w:p w14:paraId="7B4CBD0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49FCE24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0580A55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3352D5C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BDF82A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8A4920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C82909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7F3168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3B5038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2561A6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C3ED32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136754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13EDC6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39ADFB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785707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25371CF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4E5E932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555744" w:rsidRPr="002D3F5E" w14:paraId="1AABF6C9" w14:textId="77777777" w:rsidTr="00702E77">
        <w:trPr>
          <w:gridAfter w:val="1"/>
          <w:wAfter w:w="10" w:type="dxa"/>
          <w:trHeight w:val="342"/>
        </w:trPr>
        <w:tc>
          <w:tcPr>
            <w:tcW w:w="3353" w:type="dxa"/>
            <w:hideMark/>
          </w:tcPr>
          <w:p w14:paraId="6BDC4F4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7DD97B1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1B53A1E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7276191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7AC835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0372BE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F9CC09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B965D1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27F1B1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13E4CD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E16C30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A43AA3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0E7109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B75868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6B65F6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6D75D59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5C8FFB6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3EEF4E56" w14:textId="77777777" w:rsidTr="00702E77">
        <w:trPr>
          <w:gridAfter w:val="1"/>
          <w:wAfter w:w="10" w:type="dxa"/>
          <w:trHeight w:val="300"/>
        </w:trPr>
        <w:tc>
          <w:tcPr>
            <w:tcW w:w="3353" w:type="dxa"/>
            <w:noWrap/>
            <w:hideMark/>
          </w:tcPr>
          <w:p w14:paraId="0BE99538" w14:textId="77777777" w:rsidR="00555744" w:rsidRPr="002D3F5E" w:rsidRDefault="00555744" w:rsidP="00555744">
            <w:pPr>
              <w:jc w:val="both"/>
              <w:rPr>
                <w:rFonts w:ascii="Times New Roman" w:hAnsi="Times New Roman" w:cs="Times New Roman"/>
                <w:sz w:val="24"/>
                <w:szCs w:val="24"/>
              </w:rPr>
            </w:pPr>
          </w:p>
        </w:tc>
        <w:tc>
          <w:tcPr>
            <w:tcW w:w="1604" w:type="dxa"/>
            <w:noWrap/>
            <w:hideMark/>
          </w:tcPr>
          <w:p w14:paraId="1B0E4C9A" w14:textId="77777777" w:rsidR="00555744" w:rsidRPr="002D3F5E" w:rsidRDefault="00555744" w:rsidP="00555744">
            <w:pPr>
              <w:jc w:val="both"/>
              <w:rPr>
                <w:rFonts w:ascii="Times New Roman" w:hAnsi="Times New Roman" w:cs="Times New Roman"/>
                <w:sz w:val="24"/>
                <w:szCs w:val="24"/>
              </w:rPr>
            </w:pPr>
          </w:p>
        </w:tc>
        <w:tc>
          <w:tcPr>
            <w:tcW w:w="567" w:type="dxa"/>
            <w:noWrap/>
            <w:hideMark/>
          </w:tcPr>
          <w:p w14:paraId="0E9D7FD2" w14:textId="77777777" w:rsidR="00555744" w:rsidRPr="002D3F5E" w:rsidRDefault="00555744" w:rsidP="00555744">
            <w:pPr>
              <w:jc w:val="both"/>
              <w:rPr>
                <w:rFonts w:ascii="Times New Roman" w:hAnsi="Times New Roman" w:cs="Times New Roman"/>
                <w:sz w:val="24"/>
                <w:szCs w:val="24"/>
              </w:rPr>
            </w:pPr>
          </w:p>
        </w:tc>
        <w:tc>
          <w:tcPr>
            <w:tcW w:w="588" w:type="dxa"/>
            <w:noWrap/>
            <w:hideMark/>
          </w:tcPr>
          <w:p w14:paraId="4B3D66E4"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0DA11D3C"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78EB498E"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7571C6B7"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28E15DAF"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68D3B825"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1D4C5EC7"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15DCAB06"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4D99B788"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1D22B8A5"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58125C6B"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537063D7" w14:textId="77777777" w:rsidR="00555744" w:rsidRPr="002D3F5E" w:rsidRDefault="00555744" w:rsidP="00555744">
            <w:pPr>
              <w:jc w:val="both"/>
              <w:rPr>
                <w:rFonts w:ascii="Times New Roman" w:hAnsi="Times New Roman" w:cs="Times New Roman"/>
                <w:sz w:val="24"/>
                <w:szCs w:val="24"/>
              </w:rPr>
            </w:pPr>
          </w:p>
        </w:tc>
        <w:tc>
          <w:tcPr>
            <w:tcW w:w="539" w:type="dxa"/>
            <w:noWrap/>
            <w:hideMark/>
          </w:tcPr>
          <w:p w14:paraId="19B30952" w14:textId="77777777" w:rsidR="00555744" w:rsidRPr="002D3F5E" w:rsidRDefault="00555744" w:rsidP="00555744">
            <w:pPr>
              <w:jc w:val="both"/>
              <w:rPr>
                <w:rFonts w:ascii="Times New Roman" w:hAnsi="Times New Roman" w:cs="Times New Roman"/>
                <w:sz w:val="24"/>
                <w:szCs w:val="24"/>
              </w:rPr>
            </w:pPr>
          </w:p>
        </w:tc>
        <w:tc>
          <w:tcPr>
            <w:tcW w:w="567" w:type="dxa"/>
            <w:noWrap/>
            <w:hideMark/>
          </w:tcPr>
          <w:p w14:paraId="04795CF1" w14:textId="77777777" w:rsidR="00555744" w:rsidRPr="002D3F5E" w:rsidRDefault="00555744" w:rsidP="00555744">
            <w:pPr>
              <w:jc w:val="both"/>
              <w:rPr>
                <w:rFonts w:ascii="Times New Roman" w:hAnsi="Times New Roman" w:cs="Times New Roman"/>
                <w:sz w:val="24"/>
                <w:szCs w:val="24"/>
              </w:rPr>
            </w:pPr>
          </w:p>
        </w:tc>
      </w:tr>
      <w:tr w:rsidR="00555744" w:rsidRPr="002D3F5E" w14:paraId="0C7C2F1E" w14:textId="77777777" w:rsidTr="00702E77">
        <w:trPr>
          <w:trHeight w:val="375"/>
        </w:trPr>
        <w:tc>
          <w:tcPr>
            <w:tcW w:w="15456" w:type="dxa"/>
            <w:gridSpan w:val="18"/>
            <w:noWrap/>
            <w:hideMark/>
          </w:tcPr>
          <w:p w14:paraId="7D9D0956" w14:textId="77777777" w:rsidR="00555744" w:rsidRPr="002D3F5E" w:rsidRDefault="00555744" w:rsidP="00555744">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  от </w:t>
            </w:r>
          </w:p>
        </w:tc>
      </w:tr>
      <w:tr w:rsidR="00555744" w:rsidRPr="002D3F5E" w14:paraId="5B28F3D0" w14:textId="77777777" w:rsidTr="00702E77">
        <w:trPr>
          <w:gridAfter w:val="1"/>
          <w:wAfter w:w="10" w:type="dxa"/>
          <w:trHeight w:val="315"/>
        </w:trPr>
        <w:tc>
          <w:tcPr>
            <w:tcW w:w="3353" w:type="dxa"/>
            <w:noWrap/>
            <w:hideMark/>
          </w:tcPr>
          <w:p w14:paraId="13284394" w14:textId="77777777" w:rsidR="00555744" w:rsidRPr="002D3F5E" w:rsidRDefault="00555744" w:rsidP="00555744">
            <w:pPr>
              <w:jc w:val="both"/>
              <w:rPr>
                <w:rFonts w:ascii="Times New Roman" w:hAnsi="Times New Roman" w:cs="Times New Roman"/>
                <w:b/>
                <w:bCs/>
                <w:sz w:val="24"/>
                <w:szCs w:val="24"/>
              </w:rPr>
            </w:pPr>
          </w:p>
        </w:tc>
        <w:tc>
          <w:tcPr>
            <w:tcW w:w="1604" w:type="dxa"/>
            <w:noWrap/>
            <w:hideMark/>
          </w:tcPr>
          <w:p w14:paraId="0AB548A7" w14:textId="77777777" w:rsidR="00555744" w:rsidRPr="002D3F5E" w:rsidRDefault="00555744" w:rsidP="00555744">
            <w:pPr>
              <w:jc w:val="both"/>
              <w:rPr>
                <w:rFonts w:ascii="Times New Roman" w:hAnsi="Times New Roman" w:cs="Times New Roman"/>
                <w:sz w:val="24"/>
                <w:szCs w:val="24"/>
              </w:rPr>
            </w:pPr>
          </w:p>
        </w:tc>
        <w:tc>
          <w:tcPr>
            <w:tcW w:w="567" w:type="dxa"/>
            <w:noWrap/>
            <w:hideMark/>
          </w:tcPr>
          <w:p w14:paraId="67B0F7DF" w14:textId="77777777" w:rsidR="00555744" w:rsidRPr="002D3F5E" w:rsidRDefault="00555744" w:rsidP="00555744">
            <w:pPr>
              <w:jc w:val="both"/>
              <w:rPr>
                <w:rFonts w:ascii="Times New Roman" w:hAnsi="Times New Roman" w:cs="Times New Roman"/>
                <w:sz w:val="24"/>
                <w:szCs w:val="24"/>
              </w:rPr>
            </w:pPr>
          </w:p>
        </w:tc>
        <w:tc>
          <w:tcPr>
            <w:tcW w:w="588" w:type="dxa"/>
            <w:noWrap/>
            <w:hideMark/>
          </w:tcPr>
          <w:p w14:paraId="0B22119D"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350A6138"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6A40691F"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440DCAEA"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602E4820"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6A91DAA6"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787E0923"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16318711"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05175AB1"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6BFEDEA9"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2BB0F999"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3F643454" w14:textId="77777777" w:rsidR="00555744" w:rsidRPr="002D3F5E" w:rsidRDefault="00555744" w:rsidP="00555744">
            <w:pPr>
              <w:jc w:val="both"/>
              <w:rPr>
                <w:rFonts w:ascii="Times New Roman" w:hAnsi="Times New Roman" w:cs="Times New Roman"/>
                <w:sz w:val="24"/>
                <w:szCs w:val="24"/>
              </w:rPr>
            </w:pPr>
          </w:p>
        </w:tc>
        <w:tc>
          <w:tcPr>
            <w:tcW w:w="539" w:type="dxa"/>
            <w:noWrap/>
            <w:hideMark/>
          </w:tcPr>
          <w:p w14:paraId="02385AE1" w14:textId="77777777" w:rsidR="00555744" w:rsidRPr="002D3F5E" w:rsidRDefault="00555744" w:rsidP="00555744">
            <w:pPr>
              <w:jc w:val="both"/>
              <w:rPr>
                <w:rFonts w:ascii="Times New Roman" w:hAnsi="Times New Roman" w:cs="Times New Roman"/>
                <w:sz w:val="24"/>
                <w:szCs w:val="24"/>
              </w:rPr>
            </w:pPr>
          </w:p>
        </w:tc>
        <w:tc>
          <w:tcPr>
            <w:tcW w:w="567" w:type="dxa"/>
            <w:noWrap/>
            <w:hideMark/>
          </w:tcPr>
          <w:p w14:paraId="47030D7B" w14:textId="77777777" w:rsidR="00555744" w:rsidRPr="002D3F5E" w:rsidRDefault="00555744" w:rsidP="00555744">
            <w:pPr>
              <w:jc w:val="both"/>
              <w:rPr>
                <w:rFonts w:ascii="Times New Roman" w:hAnsi="Times New Roman" w:cs="Times New Roman"/>
                <w:sz w:val="24"/>
                <w:szCs w:val="24"/>
              </w:rPr>
            </w:pPr>
          </w:p>
        </w:tc>
      </w:tr>
      <w:tr w:rsidR="00555744" w:rsidRPr="002D3F5E" w14:paraId="47B5B0D2" w14:textId="77777777" w:rsidTr="00702E77">
        <w:trPr>
          <w:trHeight w:val="330"/>
        </w:trPr>
        <w:tc>
          <w:tcPr>
            <w:tcW w:w="3353" w:type="dxa"/>
            <w:vMerge w:val="restart"/>
            <w:hideMark/>
          </w:tcPr>
          <w:p w14:paraId="4D1E520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Наименование объекта, участка</w:t>
            </w:r>
          </w:p>
        </w:tc>
        <w:tc>
          <w:tcPr>
            <w:tcW w:w="1604" w:type="dxa"/>
            <w:vMerge w:val="restart"/>
            <w:hideMark/>
          </w:tcPr>
          <w:p w14:paraId="1F3D736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499" w:type="dxa"/>
            <w:gridSpan w:val="16"/>
            <w:hideMark/>
          </w:tcPr>
          <w:p w14:paraId="13809A8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555744" w:rsidRPr="002D3F5E" w14:paraId="3717E417" w14:textId="77777777" w:rsidTr="00702E77">
        <w:trPr>
          <w:trHeight w:val="330"/>
        </w:trPr>
        <w:tc>
          <w:tcPr>
            <w:tcW w:w="3353" w:type="dxa"/>
            <w:vMerge/>
            <w:hideMark/>
          </w:tcPr>
          <w:p w14:paraId="204D3877" w14:textId="77777777" w:rsidR="00555744" w:rsidRPr="002D3F5E" w:rsidRDefault="00555744" w:rsidP="00555744">
            <w:pPr>
              <w:jc w:val="both"/>
              <w:rPr>
                <w:rFonts w:ascii="Times New Roman" w:hAnsi="Times New Roman" w:cs="Times New Roman"/>
                <w:sz w:val="24"/>
                <w:szCs w:val="24"/>
              </w:rPr>
            </w:pPr>
          </w:p>
        </w:tc>
        <w:tc>
          <w:tcPr>
            <w:tcW w:w="1604" w:type="dxa"/>
            <w:vMerge/>
            <w:hideMark/>
          </w:tcPr>
          <w:p w14:paraId="4D7BEE58" w14:textId="77777777" w:rsidR="00555744" w:rsidRPr="002D3F5E" w:rsidRDefault="00555744" w:rsidP="00555744">
            <w:pPr>
              <w:jc w:val="both"/>
              <w:rPr>
                <w:rFonts w:ascii="Times New Roman" w:hAnsi="Times New Roman" w:cs="Times New Roman"/>
                <w:sz w:val="24"/>
                <w:szCs w:val="24"/>
              </w:rPr>
            </w:pPr>
          </w:p>
        </w:tc>
        <w:tc>
          <w:tcPr>
            <w:tcW w:w="10499" w:type="dxa"/>
            <w:gridSpan w:val="16"/>
            <w:hideMark/>
          </w:tcPr>
          <w:p w14:paraId="267379E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555744" w:rsidRPr="002D3F5E" w14:paraId="7D7A6F3C" w14:textId="77777777" w:rsidTr="00702E77">
        <w:trPr>
          <w:gridAfter w:val="1"/>
          <w:wAfter w:w="10" w:type="dxa"/>
          <w:trHeight w:val="315"/>
        </w:trPr>
        <w:tc>
          <w:tcPr>
            <w:tcW w:w="3353" w:type="dxa"/>
            <w:vMerge/>
            <w:hideMark/>
          </w:tcPr>
          <w:p w14:paraId="2A960C0A" w14:textId="77777777" w:rsidR="00555744" w:rsidRPr="002D3F5E" w:rsidRDefault="00555744" w:rsidP="00555744">
            <w:pPr>
              <w:jc w:val="both"/>
              <w:rPr>
                <w:rFonts w:ascii="Times New Roman" w:hAnsi="Times New Roman" w:cs="Times New Roman"/>
                <w:sz w:val="24"/>
                <w:szCs w:val="24"/>
              </w:rPr>
            </w:pPr>
          </w:p>
        </w:tc>
        <w:tc>
          <w:tcPr>
            <w:tcW w:w="1604" w:type="dxa"/>
            <w:vMerge/>
            <w:hideMark/>
          </w:tcPr>
          <w:p w14:paraId="5958B2A0" w14:textId="77777777" w:rsidR="00555744" w:rsidRPr="002D3F5E" w:rsidRDefault="00555744" w:rsidP="00555744">
            <w:pPr>
              <w:jc w:val="both"/>
              <w:rPr>
                <w:rFonts w:ascii="Times New Roman" w:hAnsi="Times New Roman" w:cs="Times New Roman"/>
                <w:sz w:val="24"/>
                <w:szCs w:val="24"/>
              </w:rPr>
            </w:pPr>
          </w:p>
        </w:tc>
        <w:tc>
          <w:tcPr>
            <w:tcW w:w="567" w:type="dxa"/>
            <w:hideMark/>
          </w:tcPr>
          <w:p w14:paraId="3AC9798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w:t>
            </w:r>
          </w:p>
        </w:tc>
        <w:tc>
          <w:tcPr>
            <w:tcW w:w="588" w:type="dxa"/>
            <w:hideMark/>
          </w:tcPr>
          <w:p w14:paraId="5E48A60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w:t>
            </w:r>
          </w:p>
        </w:tc>
        <w:tc>
          <w:tcPr>
            <w:tcW w:w="748" w:type="dxa"/>
            <w:hideMark/>
          </w:tcPr>
          <w:p w14:paraId="2416674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3</w:t>
            </w:r>
          </w:p>
        </w:tc>
        <w:tc>
          <w:tcPr>
            <w:tcW w:w="748" w:type="dxa"/>
            <w:hideMark/>
          </w:tcPr>
          <w:p w14:paraId="0A842D7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4</w:t>
            </w:r>
          </w:p>
        </w:tc>
        <w:tc>
          <w:tcPr>
            <w:tcW w:w="748" w:type="dxa"/>
            <w:hideMark/>
          </w:tcPr>
          <w:p w14:paraId="0BD0E39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5</w:t>
            </w:r>
          </w:p>
        </w:tc>
        <w:tc>
          <w:tcPr>
            <w:tcW w:w="748" w:type="dxa"/>
            <w:hideMark/>
          </w:tcPr>
          <w:p w14:paraId="67B78B3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6</w:t>
            </w:r>
          </w:p>
        </w:tc>
        <w:tc>
          <w:tcPr>
            <w:tcW w:w="748" w:type="dxa"/>
            <w:hideMark/>
          </w:tcPr>
          <w:p w14:paraId="0763BC4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7</w:t>
            </w:r>
          </w:p>
        </w:tc>
        <w:tc>
          <w:tcPr>
            <w:tcW w:w="748" w:type="dxa"/>
            <w:hideMark/>
          </w:tcPr>
          <w:p w14:paraId="1839E13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8</w:t>
            </w:r>
          </w:p>
        </w:tc>
        <w:tc>
          <w:tcPr>
            <w:tcW w:w="748" w:type="dxa"/>
            <w:hideMark/>
          </w:tcPr>
          <w:p w14:paraId="7F816EB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9</w:t>
            </w:r>
          </w:p>
        </w:tc>
        <w:tc>
          <w:tcPr>
            <w:tcW w:w="748" w:type="dxa"/>
            <w:hideMark/>
          </w:tcPr>
          <w:p w14:paraId="23805E3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10</w:t>
            </w:r>
          </w:p>
        </w:tc>
        <w:tc>
          <w:tcPr>
            <w:tcW w:w="748" w:type="dxa"/>
            <w:hideMark/>
          </w:tcPr>
          <w:p w14:paraId="0EABE6D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11</w:t>
            </w:r>
          </w:p>
        </w:tc>
        <w:tc>
          <w:tcPr>
            <w:tcW w:w="748" w:type="dxa"/>
            <w:hideMark/>
          </w:tcPr>
          <w:p w14:paraId="73C44F3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12</w:t>
            </w:r>
          </w:p>
        </w:tc>
        <w:tc>
          <w:tcPr>
            <w:tcW w:w="748" w:type="dxa"/>
            <w:hideMark/>
          </w:tcPr>
          <w:p w14:paraId="4D1F4A1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13</w:t>
            </w:r>
          </w:p>
        </w:tc>
        <w:tc>
          <w:tcPr>
            <w:tcW w:w="539" w:type="dxa"/>
            <w:hideMark/>
          </w:tcPr>
          <w:p w14:paraId="446A4A3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14</w:t>
            </w:r>
          </w:p>
        </w:tc>
        <w:tc>
          <w:tcPr>
            <w:tcW w:w="567" w:type="dxa"/>
            <w:hideMark/>
          </w:tcPr>
          <w:p w14:paraId="3CAE157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15</w:t>
            </w:r>
          </w:p>
        </w:tc>
      </w:tr>
      <w:tr w:rsidR="00555744" w:rsidRPr="002D3F5E" w14:paraId="04E73B02" w14:textId="77777777" w:rsidTr="00702E77">
        <w:trPr>
          <w:gridAfter w:val="1"/>
          <w:wAfter w:w="10" w:type="dxa"/>
          <w:trHeight w:val="330"/>
        </w:trPr>
        <w:tc>
          <w:tcPr>
            <w:tcW w:w="3353" w:type="dxa"/>
            <w:hideMark/>
          </w:tcPr>
          <w:p w14:paraId="5D0A5E6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Персонал  (дворники, трактористы)</w:t>
            </w:r>
          </w:p>
        </w:tc>
        <w:tc>
          <w:tcPr>
            <w:tcW w:w="1604" w:type="dxa"/>
            <w:hideMark/>
          </w:tcPr>
          <w:p w14:paraId="71D4C7A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0AFCF00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2491B8D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56C66E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AB43CC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F8C731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A28EAB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EC042E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0D326A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F7FB2C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0FB819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BA8831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ABA948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2E1B4B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77DEEC5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3E1D4B8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46B91DE6" w14:textId="77777777" w:rsidTr="00702E77">
        <w:trPr>
          <w:gridAfter w:val="1"/>
          <w:wAfter w:w="10" w:type="dxa"/>
          <w:trHeight w:val="645"/>
        </w:trPr>
        <w:tc>
          <w:tcPr>
            <w:tcW w:w="3353" w:type="dxa"/>
            <w:hideMark/>
          </w:tcPr>
          <w:p w14:paraId="35CF81B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(Твердых покрытий)</w:t>
            </w:r>
          </w:p>
        </w:tc>
        <w:tc>
          <w:tcPr>
            <w:tcW w:w="1604" w:type="dxa"/>
            <w:hideMark/>
          </w:tcPr>
          <w:p w14:paraId="74AFEF9E" w14:textId="75761A8A" w:rsidR="00555744" w:rsidRPr="002D3F5E" w:rsidRDefault="00555744" w:rsidP="00702E77">
            <w:pPr>
              <w:jc w:val="center"/>
              <w:rPr>
                <w:rFonts w:ascii="Times New Roman" w:hAnsi="Times New Roman" w:cs="Times New Roman"/>
                <w:sz w:val="24"/>
                <w:szCs w:val="24"/>
              </w:rPr>
            </w:pPr>
            <w:r w:rsidRPr="002D3F5E">
              <w:rPr>
                <w:rFonts w:ascii="Times New Roman" w:hAnsi="Times New Roman" w:cs="Times New Roman"/>
                <w:sz w:val="24"/>
                <w:szCs w:val="24"/>
              </w:rPr>
              <w:t>84</w:t>
            </w:r>
            <w:r>
              <w:rPr>
                <w:rFonts w:ascii="Times New Roman" w:hAnsi="Times New Roman" w:cs="Times New Roman"/>
                <w:sz w:val="24"/>
                <w:szCs w:val="24"/>
              </w:rPr>
              <w:t xml:space="preserve"> </w:t>
            </w:r>
            <w:r w:rsidRPr="002D3F5E">
              <w:rPr>
                <w:rFonts w:ascii="Times New Roman" w:hAnsi="Times New Roman" w:cs="Times New Roman"/>
                <w:sz w:val="24"/>
                <w:szCs w:val="24"/>
              </w:rPr>
              <w:t>656,2</w:t>
            </w:r>
          </w:p>
        </w:tc>
        <w:tc>
          <w:tcPr>
            <w:tcW w:w="567" w:type="dxa"/>
            <w:hideMark/>
          </w:tcPr>
          <w:p w14:paraId="1C886BB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389869B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A1BD04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812A60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E788A7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16530A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2094C4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9BFAA5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8F78D9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BFF078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1CFEE8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0FE84E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F3CDC1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1CD55B1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40137D4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51F90ABD" w14:textId="77777777" w:rsidTr="00702E77">
        <w:trPr>
          <w:gridAfter w:val="1"/>
          <w:wAfter w:w="10" w:type="dxa"/>
          <w:trHeight w:val="645"/>
        </w:trPr>
        <w:tc>
          <w:tcPr>
            <w:tcW w:w="3353" w:type="dxa"/>
            <w:hideMark/>
          </w:tcPr>
          <w:p w14:paraId="46BCE0F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(газоны с зелеными насаждениями)</w:t>
            </w:r>
          </w:p>
        </w:tc>
        <w:tc>
          <w:tcPr>
            <w:tcW w:w="1604" w:type="dxa"/>
            <w:noWrap/>
            <w:hideMark/>
          </w:tcPr>
          <w:p w14:paraId="57101AFB" w14:textId="5733B77C" w:rsidR="00555744" w:rsidRPr="002D3F5E" w:rsidRDefault="00555744" w:rsidP="00702E77">
            <w:pPr>
              <w:jc w:val="center"/>
              <w:rPr>
                <w:rFonts w:ascii="Times New Roman" w:hAnsi="Times New Roman" w:cs="Times New Roman"/>
                <w:sz w:val="24"/>
                <w:szCs w:val="24"/>
              </w:rPr>
            </w:pPr>
            <w:r w:rsidRPr="002D3F5E">
              <w:rPr>
                <w:rFonts w:ascii="Times New Roman" w:hAnsi="Times New Roman" w:cs="Times New Roman"/>
                <w:sz w:val="24"/>
                <w:szCs w:val="24"/>
              </w:rPr>
              <w:t>68</w:t>
            </w:r>
            <w:r>
              <w:rPr>
                <w:rFonts w:ascii="Times New Roman" w:hAnsi="Times New Roman" w:cs="Times New Roman"/>
                <w:sz w:val="24"/>
                <w:szCs w:val="24"/>
              </w:rPr>
              <w:t> </w:t>
            </w:r>
            <w:r w:rsidRPr="002D3F5E">
              <w:rPr>
                <w:rFonts w:ascii="Times New Roman" w:hAnsi="Times New Roman" w:cs="Times New Roman"/>
                <w:sz w:val="24"/>
                <w:szCs w:val="24"/>
              </w:rPr>
              <w:t>890</w:t>
            </w:r>
            <w:r>
              <w:rPr>
                <w:rFonts w:ascii="Times New Roman" w:hAnsi="Times New Roman" w:cs="Times New Roman"/>
                <w:sz w:val="24"/>
                <w:szCs w:val="24"/>
              </w:rPr>
              <w:t>,0</w:t>
            </w:r>
          </w:p>
        </w:tc>
        <w:tc>
          <w:tcPr>
            <w:tcW w:w="567" w:type="dxa"/>
            <w:hideMark/>
          </w:tcPr>
          <w:p w14:paraId="1FE7FD8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21F6F96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ACB46A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361504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75179B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BB6B3E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B21542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8A639D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C0555C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3B986D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F77D3F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30C1C3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2A3A0F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7A62A03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34A8FCD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128FFEC8" w14:textId="77777777" w:rsidTr="00702E77">
        <w:trPr>
          <w:gridAfter w:val="1"/>
          <w:wAfter w:w="10" w:type="dxa"/>
          <w:trHeight w:val="330"/>
        </w:trPr>
        <w:tc>
          <w:tcPr>
            <w:tcW w:w="3353" w:type="dxa"/>
            <w:hideMark/>
          </w:tcPr>
          <w:p w14:paraId="5A1DE2C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4792D32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66BA47B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135F2B0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503623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DDAF52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3FB9C9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6B3AC1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5DCE62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6759E0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93BB60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2C200D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27A6B54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184829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1391A32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552C1A8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1801A7D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555744" w:rsidRPr="002D3F5E" w14:paraId="34FCB780" w14:textId="77777777" w:rsidTr="00702E77">
        <w:trPr>
          <w:gridAfter w:val="1"/>
          <w:wAfter w:w="10" w:type="dxa"/>
          <w:trHeight w:val="330"/>
        </w:trPr>
        <w:tc>
          <w:tcPr>
            <w:tcW w:w="3353" w:type="dxa"/>
            <w:hideMark/>
          </w:tcPr>
          <w:p w14:paraId="392DE9D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316FC26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2780D9B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152CBFC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0C5487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B7B13D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BB5FC8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FA46D9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20D822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B4666B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6DF207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8ED790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948EEC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DFD8EC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35B488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2FF9390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070DBC4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5E7D6446" w14:textId="77777777" w:rsidTr="00702E77">
        <w:trPr>
          <w:gridAfter w:val="1"/>
          <w:wAfter w:w="10" w:type="dxa"/>
          <w:trHeight w:val="300"/>
        </w:trPr>
        <w:tc>
          <w:tcPr>
            <w:tcW w:w="3353" w:type="dxa"/>
            <w:noWrap/>
            <w:hideMark/>
          </w:tcPr>
          <w:p w14:paraId="5E187CD2" w14:textId="77777777" w:rsidR="00555744" w:rsidRPr="002D3F5E" w:rsidRDefault="00555744" w:rsidP="00555744">
            <w:pPr>
              <w:jc w:val="both"/>
              <w:rPr>
                <w:rFonts w:ascii="Times New Roman" w:hAnsi="Times New Roman" w:cs="Times New Roman"/>
                <w:sz w:val="24"/>
                <w:szCs w:val="24"/>
              </w:rPr>
            </w:pPr>
          </w:p>
        </w:tc>
        <w:tc>
          <w:tcPr>
            <w:tcW w:w="1604" w:type="dxa"/>
            <w:noWrap/>
            <w:hideMark/>
          </w:tcPr>
          <w:p w14:paraId="6C795D87" w14:textId="77777777" w:rsidR="00555744" w:rsidRPr="002D3F5E" w:rsidRDefault="00555744" w:rsidP="00555744">
            <w:pPr>
              <w:jc w:val="both"/>
              <w:rPr>
                <w:rFonts w:ascii="Times New Roman" w:hAnsi="Times New Roman" w:cs="Times New Roman"/>
                <w:sz w:val="24"/>
                <w:szCs w:val="24"/>
              </w:rPr>
            </w:pPr>
          </w:p>
        </w:tc>
        <w:tc>
          <w:tcPr>
            <w:tcW w:w="567" w:type="dxa"/>
            <w:noWrap/>
            <w:hideMark/>
          </w:tcPr>
          <w:p w14:paraId="0705EAB3" w14:textId="77777777" w:rsidR="00555744" w:rsidRPr="002D3F5E" w:rsidRDefault="00555744" w:rsidP="00555744">
            <w:pPr>
              <w:jc w:val="both"/>
              <w:rPr>
                <w:rFonts w:ascii="Times New Roman" w:hAnsi="Times New Roman" w:cs="Times New Roman"/>
                <w:sz w:val="24"/>
                <w:szCs w:val="24"/>
              </w:rPr>
            </w:pPr>
          </w:p>
        </w:tc>
        <w:tc>
          <w:tcPr>
            <w:tcW w:w="588" w:type="dxa"/>
            <w:noWrap/>
            <w:hideMark/>
          </w:tcPr>
          <w:p w14:paraId="090982D0"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4CEC185D"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186F8779"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09ACDEB7"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47E8B6F8"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45C0338A"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7986211A"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29B0D8D5"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007B3CEC"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12DCDF89"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3E784E48"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285FF863" w14:textId="77777777" w:rsidR="00555744" w:rsidRPr="002D3F5E" w:rsidRDefault="00555744" w:rsidP="00555744">
            <w:pPr>
              <w:jc w:val="both"/>
              <w:rPr>
                <w:rFonts w:ascii="Times New Roman" w:hAnsi="Times New Roman" w:cs="Times New Roman"/>
                <w:sz w:val="24"/>
                <w:szCs w:val="24"/>
              </w:rPr>
            </w:pPr>
          </w:p>
        </w:tc>
        <w:tc>
          <w:tcPr>
            <w:tcW w:w="539" w:type="dxa"/>
            <w:noWrap/>
            <w:hideMark/>
          </w:tcPr>
          <w:p w14:paraId="04C8B00E" w14:textId="77777777" w:rsidR="00555744" w:rsidRPr="002D3F5E" w:rsidRDefault="00555744" w:rsidP="00555744">
            <w:pPr>
              <w:jc w:val="both"/>
              <w:rPr>
                <w:rFonts w:ascii="Times New Roman" w:hAnsi="Times New Roman" w:cs="Times New Roman"/>
                <w:sz w:val="24"/>
                <w:szCs w:val="24"/>
              </w:rPr>
            </w:pPr>
          </w:p>
        </w:tc>
        <w:tc>
          <w:tcPr>
            <w:tcW w:w="567" w:type="dxa"/>
            <w:noWrap/>
            <w:hideMark/>
          </w:tcPr>
          <w:p w14:paraId="2216C482" w14:textId="77777777" w:rsidR="00555744" w:rsidRPr="002D3F5E" w:rsidRDefault="00555744" w:rsidP="00555744">
            <w:pPr>
              <w:jc w:val="both"/>
              <w:rPr>
                <w:rFonts w:ascii="Times New Roman" w:hAnsi="Times New Roman" w:cs="Times New Roman"/>
                <w:sz w:val="24"/>
                <w:szCs w:val="24"/>
              </w:rPr>
            </w:pPr>
          </w:p>
        </w:tc>
      </w:tr>
      <w:tr w:rsidR="00555744" w:rsidRPr="002D3F5E" w14:paraId="4C389FE8" w14:textId="77777777" w:rsidTr="00702E77">
        <w:trPr>
          <w:trHeight w:val="315"/>
        </w:trPr>
        <w:tc>
          <w:tcPr>
            <w:tcW w:w="15456" w:type="dxa"/>
            <w:gridSpan w:val="18"/>
            <w:noWrap/>
            <w:hideMark/>
          </w:tcPr>
          <w:p w14:paraId="0B7CC25A" w14:textId="77777777" w:rsidR="00555744" w:rsidRPr="002D3F5E" w:rsidRDefault="00555744" w:rsidP="00555744">
            <w:pPr>
              <w:jc w:val="both"/>
              <w:rPr>
                <w:rFonts w:ascii="Times New Roman" w:hAnsi="Times New Roman" w:cs="Times New Roman"/>
                <w:b/>
                <w:bCs/>
                <w:sz w:val="24"/>
                <w:szCs w:val="24"/>
              </w:rPr>
            </w:pPr>
            <w:r w:rsidRPr="002D3F5E">
              <w:rPr>
                <w:rFonts w:ascii="Times New Roman" w:hAnsi="Times New Roman" w:cs="Times New Roman"/>
                <w:b/>
                <w:bCs/>
                <w:sz w:val="24"/>
                <w:szCs w:val="24"/>
              </w:rPr>
              <w:t xml:space="preserve">ЖУРНАЛ КОНТРОЛЯ КАЧЕСТВА ОКАЗЫВАЕМЫХ УСЛУГ ПО ДОГОВОРУ №  от </w:t>
            </w:r>
          </w:p>
        </w:tc>
      </w:tr>
      <w:tr w:rsidR="00555744" w:rsidRPr="002D3F5E" w14:paraId="1A28273D" w14:textId="77777777" w:rsidTr="00702E77">
        <w:trPr>
          <w:gridAfter w:val="1"/>
          <w:wAfter w:w="10" w:type="dxa"/>
          <w:trHeight w:val="315"/>
        </w:trPr>
        <w:tc>
          <w:tcPr>
            <w:tcW w:w="3353" w:type="dxa"/>
            <w:noWrap/>
            <w:hideMark/>
          </w:tcPr>
          <w:p w14:paraId="335B5D60" w14:textId="77777777" w:rsidR="00555744" w:rsidRPr="002D3F5E" w:rsidRDefault="00555744" w:rsidP="00555744">
            <w:pPr>
              <w:jc w:val="both"/>
              <w:rPr>
                <w:rFonts w:ascii="Times New Roman" w:hAnsi="Times New Roman" w:cs="Times New Roman"/>
                <w:b/>
                <w:bCs/>
                <w:sz w:val="24"/>
                <w:szCs w:val="24"/>
              </w:rPr>
            </w:pPr>
          </w:p>
        </w:tc>
        <w:tc>
          <w:tcPr>
            <w:tcW w:w="1604" w:type="dxa"/>
            <w:noWrap/>
            <w:hideMark/>
          </w:tcPr>
          <w:p w14:paraId="5319FA66" w14:textId="77777777" w:rsidR="00555744" w:rsidRPr="002D3F5E" w:rsidRDefault="00555744" w:rsidP="00555744">
            <w:pPr>
              <w:jc w:val="both"/>
              <w:rPr>
                <w:rFonts w:ascii="Times New Roman" w:hAnsi="Times New Roman" w:cs="Times New Roman"/>
                <w:sz w:val="24"/>
                <w:szCs w:val="24"/>
              </w:rPr>
            </w:pPr>
          </w:p>
        </w:tc>
        <w:tc>
          <w:tcPr>
            <w:tcW w:w="567" w:type="dxa"/>
            <w:noWrap/>
            <w:hideMark/>
          </w:tcPr>
          <w:p w14:paraId="26A802AF" w14:textId="77777777" w:rsidR="00555744" w:rsidRPr="002D3F5E" w:rsidRDefault="00555744" w:rsidP="00555744">
            <w:pPr>
              <w:jc w:val="both"/>
              <w:rPr>
                <w:rFonts w:ascii="Times New Roman" w:hAnsi="Times New Roman" w:cs="Times New Roman"/>
                <w:sz w:val="24"/>
                <w:szCs w:val="24"/>
              </w:rPr>
            </w:pPr>
          </w:p>
        </w:tc>
        <w:tc>
          <w:tcPr>
            <w:tcW w:w="588" w:type="dxa"/>
            <w:noWrap/>
            <w:hideMark/>
          </w:tcPr>
          <w:p w14:paraId="167BAF12"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21F8018F"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42609162"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0DB62C8E"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20D7EFCC"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17171F08"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6D0E390A"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55AF2B3E"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3C1AD80B"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6CDEF4C3"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4060C3B7" w14:textId="77777777" w:rsidR="00555744" w:rsidRPr="002D3F5E" w:rsidRDefault="00555744" w:rsidP="00555744">
            <w:pPr>
              <w:jc w:val="both"/>
              <w:rPr>
                <w:rFonts w:ascii="Times New Roman" w:hAnsi="Times New Roman" w:cs="Times New Roman"/>
                <w:sz w:val="24"/>
                <w:szCs w:val="24"/>
              </w:rPr>
            </w:pPr>
          </w:p>
        </w:tc>
        <w:tc>
          <w:tcPr>
            <w:tcW w:w="748" w:type="dxa"/>
            <w:noWrap/>
            <w:hideMark/>
          </w:tcPr>
          <w:p w14:paraId="5B412C74" w14:textId="77777777" w:rsidR="00555744" w:rsidRPr="002D3F5E" w:rsidRDefault="00555744" w:rsidP="00555744">
            <w:pPr>
              <w:jc w:val="both"/>
              <w:rPr>
                <w:rFonts w:ascii="Times New Roman" w:hAnsi="Times New Roman" w:cs="Times New Roman"/>
                <w:sz w:val="24"/>
                <w:szCs w:val="24"/>
              </w:rPr>
            </w:pPr>
          </w:p>
        </w:tc>
        <w:tc>
          <w:tcPr>
            <w:tcW w:w="539" w:type="dxa"/>
            <w:noWrap/>
            <w:hideMark/>
          </w:tcPr>
          <w:p w14:paraId="6E534A56" w14:textId="77777777" w:rsidR="00555744" w:rsidRPr="002D3F5E" w:rsidRDefault="00555744" w:rsidP="00555744">
            <w:pPr>
              <w:jc w:val="both"/>
              <w:rPr>
                <w:rFonts w:ascii="Times New Roman" w:hAnsi="Times New Roman" w:cs="Times New Roman"/>
                <w:sz w:val="24"/>
                <w:szCs w:val="24"/>
              </w:rPr>
            </w:pPr>
          </w:p>
        </w:tc>
        <w:tc>
          <w:tcPr>
            <w:tcW w:w="567" w:type="dxa"/>
            <w:noWrap/>
            <w:hideMark/>
          </w:tcPr>
          <w:p w14:paraId="0C57AA2D" w14:textId="77777777" w:rsidR="00555744" w:rsidRPr="002D3F5E" w:rsidRDefault="00555744" w:rsidP="00555744">
            <w:pPr>
              <w:jc w:val="both"/>
              <w:rPr>
                <w:rFonts w:ascii="Times New Roman" w:hAnsi="Times New Roman" w:cs="Times New Roman"/>
                <w:sz w:val="24"/>
                <w:szCs w:val="24"/>
              </w:rPr>
            </w:pPr>
          </w:p>
        </w:tc>
      </w:tr>
      <w:tr w:rsidR="00555744" w:rsidRPr="002D3F5E" w14:paraId="7A532CF7" w14:textId="77777777" w:rsidTr="00702E77">
        <w:trPr>
          <w:trHeight w:val="330"/>
        </w:trPr>
        <w:tc>
          <w:tcPr>
            <w:tcW w:w="3353" w:type="dxa"/>
            <w:vMerge w:val="restart"/>
            <w:hideMark/>
          </w:tcPr>
          <w:p w14:paraId="11760D0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Наименование объекта, участка</w:t>
            </w:r>
          </w:p>
        </w:tc>
        <w:tc>
          <w:tcPr>
            <w:tcW w:w="1604" w:type="dxa"/>
            <w:vMerge w:val="restart"/>
            <w:hideMark/>
          </w:tcPr>
          <w:p w14:paraId="78DF86E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Площадь м2, персонал по ТЗ</w:t>
            </w:r>
          </w:p>
        </w:tc>
        <w:tc>
          <w:tcPr>
            <w:tcW w:w="10499" w:type="dxa"/>
            <w:gridSpan w:val="16"/>
            <w:hideMark/>
          </w:tcPr>
          <w:p w14:paraId="324774A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555744" w:rsidRPr="002D3F5E" w14:paraId="3DFE69DF" w14:textId="77777777" w:rsidTr="00702E77">
        <w:trPr>
          <w:trHeight w:val="330"/>
        </w:trPr>
        <w:tc>
          <w:tcPr>
            <w:tcW w:w="3353" w:type="dxa"/>
            <w:vMerge/>
            <w:hideMark/>
          </w:tcPr>
          <w:p w14:paraId="63F0FB10" w14:textId="77777777" w:rsidR="00555744" w:rsidRPr="002D3F5E" w:rsidRDefault="00555744" w:rsidP="00555744">
            <w:pPr>
              <w:jc w:val="both"/>
              <w:rPr>
                <w:rFonts w:ascii="Times New Roman" w:hAnsi="Times New Roman" w:cs="Times New Roman"/>
                <w:sz w:val="24"/>
                <w:szCs w:val="24"/>
              </w:rPr>
            </w:pPr>
          </w:p>
        </w:tc>
        <w:tc>
          <w:tcPr>
            <w:tcW w:w="1604" w:type="dxa"/>
            <w:vMerge/>
            <w:hideMark/>
          </w:tcPr>
          <w:p w14:paraId="2EDC6E0E" w14:textId="77777777" w:rsidR="00555744" w:rsidRPr="002D3F5E" w:rsidRDefault="00555744" w:rsidP="00555744">
            <w:pPr>
              <w:jc w:val="both"/>
              <w:rPr>
                <w:rFonts w:ascii="Times New Roman" w:hAnsi="Times New Roman" w:cs="Times New Roman"/>
                <w:sz w:val="24"/>
                <w:szCs w:val="24"/>
              </w:rPr>
            </w:pPr>
          </w:p>
        </w:tc>
        <w:tc>
          <w:tcPr>
            <w:tcW w:w="10499" w:type="dxa"/>
            <w:gridSpan w:val="16"/>
            <w:hideMark/>
          </w:tcPr>
          <w:p w14:paraId="5976CF6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числа месяца, отметка о приемке </w:t>
            </w:r>
          </w:p>
        </w:tc>
      </w:tr>
      <w:tr w:rsidR="00555744" w:rsidRPr="002D3F5E" w14:paraId="37FE088B" w14:textId="77777777" w:rsidTr="00702E77">
        <w:trPr>
          <w:gridAfter w:val="1"/>
          <w:wAfter w:w="10" w:type="dxa"/>
          <w:trHeight w:val="315"/>
        </w:trPr>
        <w:tc>
          <w:tcPr>
            <w:tcW w:w="3353" w:type="dxa"/>
            <w:vMerge/>
            <w:hideMark/>
          </w:tcPr>
          <w:p w14:paraId="64305B3D" w14:textId="77777777" w:rsidR="00555744" w:rsidRPr="002D3F5E" w:rsidRDefault="00555744" w:rsidP="00555744">
            <w:pPr>
              <w:jc w:val="both"/>
              <w:rPr>
                <w:rFonts w:ascii="Times New Roman" w:hAnsi="Times New Roman" w:cs="Times New Roman"/>
                <w:sz w:val="24"/>
                <w:szCs w:val="24"/>
              </w:rPr>
            </w:pPr>
          </w:p>
        </w:tc>
        <w:tc>
          <w:tcPr>
            <w:tcW w:w="1604" w:type="dxa"/>
            <w:vMerge/>
            <w:hideMark/>
          </w:tcPr>
          <w:p w14:paraId="2E291B16" w14:textId="77777777" w:rsidR="00555744" w:rsidRPr="002D3F5E" w:rsidRDefault="00555744" w:rsidP="00555744">
            <w:pPr>
              <w:jc w:val="both"/>
              <w:rPr>
                <w:rFonts w:ascii="Times New Roman" w:hAnsi="Times New Roman" w:cs="Times New Roman"/>
                <w:sz w:val="24"/>
                <w:szCs w:val="24"/>
              </w:rPr>
            </w:pPr>
          </w:p>
        </w:tc>
        <w:tc>
          <w:tcPr>
            <w:tcW w:w="567" w:type="dxa"/>
            <w:hideMark/>
          </w:tcPr>
          <w:p w14:paraId="7A00F25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16</w:t>
            </w:r>
          </w:p>
        </w:tc>
        <w:tc>
          <w:tcPr>
            <w:tcW w:w="588" w:type="dxa"/>
            <w:hideMark/>
          </w:tcPr>
          <w:p w14:paraId="115E855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17</w:t>
            </w:r>
          </w:p>
        </w:tc>
        <w:tc>
          <w:tcPr>
            <w:tcW w:w="748" w:type="dxa"/>
            <w:hideMark/>
          </w:tcPr>
          <w:p w14:paraId="722D62C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18</w:t>
            </w:r>
          </w:p>
        </w:tc>
        <w:tc>
          <w:tcPr>
            <w:tcW w:w="748" w:type="dxa"/>
            <w:hideMark/>
          </w:tcPr>
          <w:p w14:paraId="5233F4F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19</w:t>
            </w:r>
          </w:p>
        </w:tc>
        <w:tc>
          <w:tcPr>
            <w:tcW w:w="748" w:type="dxa"/>
            <w:hideMark/>
          </w:tcPr>
          <w:p w14:paraId="2E488A4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20</w:t>
            </w:r>
          </w:p>
        </w:tc>
        <w:tc>
          <w:tcPr>
            <w:tcW w:w="748" w:type="dxa"/>
            <w:hideMark/>
          </w:tcPr>
          <w:p w14:paraId="2FEEBA7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21</w:t>
            </w:r>
          </w:p>
        </w:tc>
        <w:tc>
          <w:tcPr>
            <w:tcW w:w="748" w:type="dxa"/>
            <w:hideMark/>
          </w:tcPr>
          <w:p w14:paraId="7475135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22</w:t>
            </w:r>
          </w:p>
        </w:tc>
        <w:tc>
          <w:tcPr>
            <w:tcW w:w="748" w:type="dxa"/>
            <w:hideMark/>
          </w:tcPr>
          <w:p w14:paraId="4A72F65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23</w:t>
            </w:r>
          </w:p>
        </w:tc>
        <w:tc>
          <w:tcPr>
            <w:tcW w:w="748" w:type="dxa"/>
            <w:hideMark/>
          </w:tcPr>
          <w:p w14:paraId="3760973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24</w:t>
            </w:r>
          </w:p>
        </w:tc>
        <w:tc>
          <w:tcPr>
            <w:tcW w:w="748" w:type="dxa"/>
            <w:hideMark/>
          </w:tcPr>
          <w:p w14:paraId="0F95A9E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25</w:t>
            </w:r>
          </w:p>
        </w:tc>
        <w:tc>
          <w:tcPr>
            <w:tcW w:w="748" w:type="dxa"/>
            <w:hideMark/>
          </w:tcPr>
          <w:p w14:paraId="7BA451C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26</w:t>
            </w:r>
          </w:p>
        </w:tc>
        <w:tc>
          <w:tcPr>
            <w:tcW w:w="748" w:type="dxa"/>
            <w:hideMark/>
          </w:tcPr>
          <w:p w14:paraId="69E2C62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27</w:t>
            </w:r>
          </w:p>
        </w:tc>
        <w:tc>
          <w:tcPr>
            <w:tcW w:w="748" w:type="dxa"/>
            <w:hideMark/>
          </w:tcPr>
          <w:p w14:paraId="3BD8346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28</w:t>
            </w:r>
          </w:p>
        </w:tc>
        <w:tc>
          <w:tcPr>
            <w:tcW w:w="539" w:type="dxa"/>
            <w:hideMark/>
          </w:tcPr>
          <w:p w14:paraId="705F781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29</w:t>
            </w:r>
          </w:p>
        </w:tc>
        <w:tc>
          <w:tcPr>
            <w:tcW w:w="567" w:type="dxa"/>
            <w:hideMark/>
          </w:tcPr>
          <w:p w14:paraId="198FAD7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30</w:t>
            </w:r>
          </w:p>
        </w:tc>
      </w:tr>
      <w:tr w:rsidR="00555744" w:rsidRPr="002D3F5E" w14:paraId="440E70BE" w14:textId="77777777" w:rsidTr="00702E77">
        <w:trPr>
          <w:gridAfter w:val="1"/>
          <w:wAfter w:w="10" w:type="dxa"/>
          <w:trHeight w:val="330"/>
        </w:trPr>
        <w:tc>
          <w:tcPr>
            <w:tcW w:w="3353" w:type="dxa"/>
            <w:hideMark/>
          </w:tcPr>
          <w:p w14:paraId="279A8853" w14:textId="332C3EB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Персонал (дворники, трактористы)</w:t>
            </w:r>
          </w:p>
        </w:tc>
        <w:tc>
          <w:tcPr>
            <w:tcW w:w="1604" w:type="dxa"/>
            <w:hideMark/>
          </w:tcPr>
          <w:p w14:paraId="6E6CAB1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59ECBAD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69C8C58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64E12A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C2E3EE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52FDA2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7D16A9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7F28A2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EA9F03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871AB8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BCF08F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09846F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CE7845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8CDCFA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7AA535A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2F073F26"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6FD13D35" w14:textId="77777777" w:rsidTr="00702E77">
        <w:trPr>
          <w:gridAfter w:val="1"/>
          <w:wAfter w:w="10" w:type="dxa"/>
          <w:trHeight w:val="645"/>
        </w:trPr>
        <w:tc>
          <w:tcPr>
            <w:tcW w:w="3353" w:type="dxa"/>
            <w:hideMark/>
          </w:tcPr>
          <w:p w14:paraId="7907FDF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(Твердых покрытий)</w:t>
            </w:r>
          </w:p>
        </w:tc>
        <w:tc>
          <w:tcPr>
            <w:tcW w:w="1604" w:type="dxa"/>
            <w:hideMark/>
          </w:tcPr>
          <w:p w14:paraId="42A7D25D" w14:textId="04A8DA7C" w:rsidR="00555744" w:rsidRPr="002D3F5E" w:rsidRDefault="00555744" w:rsidP="00702E77">
            <w:pPr>
              <w:jc w:val="center"/>
              <w:rPr>
                <w:rFonts w:ascii="Times New Roman" w:hAnsi="Times New Roman" w:cs="Times New Roman"/>
                <w:sz w:val="24"/>
                <w:szCs w:val="24"/>
              </w:rPr>
            </w:pPr>
            <w:r w:rsidRPr="002D3F5E">
              <w:rPr>
                <w:rFonts w:ascii="Times New Roman" w:hAnsi="Times New Roman" w:cs="Times New Roman"/>
                <w:sz w:val="24"/>
                <w:szCs w:val="24"/>
              </w:rPr>
              <w:t>84</w:t>
            </w:r>
            <w:r>
              <w:rPr>
                <w:rFonts w:ascii="Times New Roman" w:hAnsi="Times New Roman" w:cs="Times New Roman"/>
                <w:sz w:val="24"/>
                <w:szCs w:val="24"/>
              </w:rPr>
              <w:t xml:space="preserve"> </w:t>
            </w:r>
            <w:r w:rsidRPr="002D3F5E">
              <w:rPr>
                <w:rFonts w:ascii="Times New Roman" w:hAnsi="Times New Roman" w:cs="Times New Roman"/>
                <w:sz w:val="24"/>
                <w:szCs w:val="24"/>
              </w:rPr>
              <w:t>656,2</w:t>
            </w:r>
          </w:p>
        </w:tc>
        <w:tc>
          <w:tcPr>
            <w:tcW w:w="567" w:type="dxa"/>
            <w:hideMark/>
          </w:tcPr>
          <w:p w14:paraId="3B3E129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575B749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A954B0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C6C3AE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F1BED2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D65F78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BD5509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21811E8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17BDB1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790928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0519C5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5E8371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89518C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5AE4A4C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1092EE6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1762737E" w14:textId="77777777" w:rsidTr="00702E77">
        <w:trPr>
          <w:gridAfter w:val="1"/>
          <w:wAfter w:w="10" w:type="dxa"/>
          <w:trHeight w:val="645"/>
        </w:trPr>
        <w:tc>
          <w:tcPr>
            <w:tcW w:w="3353" w:type="dxa"/>
            <w:hideMark/>
          </w:tcPr>
          <w:p w14:paraId="49261F4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Прилегающая территория (газоны с зелеными насаждениями)</w:t>
            </w:r>
          </w:p>
        </w:tc>
        <w:tc>
          <w:tcPr>
            <w:tcW w:w="1604" w:type="dxa"/>
            <w:noWrap/>
            <w:hideMark/>
          </w:tcPr>
          <w:p w14:paraId="5689C3F9" w14:textId="4A182271" w:rsidR="00555744" w:rsidRPr="002D3F5E" w:rsidRDefault="00555744" w:rsidP="00702E77">
            <w:pPr>
              <w:jc w:val="center"/>
              <w:rPr>
                <w:rFonts w:ascii="Times New Roman" w:hAnsi="Times New Roman" w:cs="Times New Roman"/>
                <w:sz w:val="24"/>
                <w:szCs w:val="24"/>
              </w:rPr>
            </w:pPr>
            <w:r w:rsidRPr="002D3F5E">
              <w:rPr>
                <w:rFonts w:ascii="Times New Roman" w:hAnsi="Times New Roman" w:cs="Times New Roman"/>
                <w:sz w:val="24"/>
                <w:szCs w:val="24"/>
              </w:rPr>
              <w:t>68</w:t>
            </w:r>
            <w:r>
              <w:rPr>
                <w:rFonts w:ascii="Times New Roman" w:hAnsi="Times New Roman" w:cs="Times New Roman"/>
                <w:sz w:val="24"/>
                <w:szCs w:val="24"/>
              </w:rPr>
              <w:t> </w:t>
            </w:r>
            <w:r w:rsidRPr="002D3F5E">
              <w:rPr>
                <w:rFonts w:ascii="Times New Roman" w:hAnsi="Times New Roman" w:cs="Times New Roman"/>
                <w:sz w:val="24"/>
                <w:szCs w:val="24"/>
              </w:rPr>
              <w:t>890</w:t>
            </w:r>
            <w:r>
              <w:rPr>
                <w:rFonts w:ascii="Times New Roman" w:hAnsi="Times New Roman" w:cs="Times New Roman"/>
                <w:sz w:val="24"/>
                <w:szCs w:val="24"/>
              </w:rPr>
              <w:t>,0</w:t>
            </w:r>
          </w:p>
        </w:tc>
        <w:tc>
          <w:tcPr>
            <w:tcW w:w="567" w:type="dxa"/>
            <w:hideMark/>
          </w:tcPr>
          <w:p w14:paraId="7E300C9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14609EC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9B7231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1CAD09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CB0645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606BF7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BEB175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4EBFEE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4CA000D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14D5F7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00555CB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65D36AB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AB1E730"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15FF1C9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76F7B187"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r w:rsidR="00555744" w:rsidRPr="002D3F5E" w14:paraId="4F294DED" w14:textId="77777777" w:rsidTr="00702E77">
        <w:trPr>
          <w:gridAfter w:val="1"/>
          <w:wAfter w:w="10" w:type="dxa"/>
          <w:trHeight w:val="330"/>
        </w:trPr>
        <w:tc>
          <w:tcPr>
            <w:tcW w:w="3353" w:type="dxa"/>
            <w:hideMark/>
          </w:tcPr>
          <w:p w14:paraId="36F56E8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Заказчика</w:t>
            </w:r>
          </w:p>
        </w:tc>
        <w:tc>
          <w:tcPr>
            <w:tcW w:w="1604" w:type="dxa"/>
            <w:hideMark/>
          </w:tcPr>
          <w:p w14:paraId="009E355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5072287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88" w:type="dxa"/>
            <w:hideMark/>
          </w:tcPr>
          <w:p w14:paraId="46867A54"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300FB07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4F0EDA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9D9797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77153EE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51B86C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0C0F409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02E8E3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5512C33F"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4BD93DF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82B5D7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748" w:type="dxa"/>
            <w:hideMark/>
          </w:tcPr>
          <w:p w14:paraId="62AE4AB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39" w:type="dxa"/>
            <w:hideMark/>
          </w:tcPr>
          <w:p w14:paraId="537450AD"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3047D7A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r>
      <w:tr w:rsidR="00555744" w:rsidRPr="002D3F5E" w14:paraId="4BC27D1E" w14:textId="77777777" w:rsidTr="00702E77">
        <w:trPr>
          <w:gridAfter w:val="1"/>
          <w:wAfter w:w="10" w:type="dxa"/>
          <w:trHeight w:val="330"/>
        </w:trPr>
        <w:tc>
          <w:tcPr>
            <w:tcW w:w="3353" w:type="dxa"/>
            <w:hideMark/>
          </w:tcPr>
          <w:p w14:paraId="7E9F6DA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Подпись представителя Исполнителя</w:t>
            </w:r>
          </w:p>
        </w:tc>
        <w:tc>
          <w:tcPr>
            <w:tcW w:w="1604" w:type="dxa"/>
            <w:hideMark/>
          </w:tcPr>
          <w:p w14:paraId="453DFFA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w:t>
            </w:r>
          </w:p>
        </w:tc>
        <w:tc>
          <w:tcPr>
            <w:tcW w:w="567" w:type="dxa"/>
            <w:hideMark/>
          </w:tcPr>
          <w:p w14:paraId="76865441"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88" w:type="dxa"/>
            <w:hideMark/>
          </w:tcPr>
          <w:p w14:paraId="1A5B3B9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90A2B55"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62D320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EE5CBDB"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70CA4DB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C13AE4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A10F8E9"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829E1CE"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39C8698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58859478"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79DA86C"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748" w:type="dxa"/>
            <w:hideMark/>
          </w:tcPr>
          <w:p w14:paraId="1652EF22"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39" w:type="dxa"/>
            <w:hideMark/>
          </w:tcPr>
          <w:p w14:paraId="06ACB22A"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c>
          <w:tcPr>
            <w:tcW w:w="567" w:type="dxa"/>
            <w:hideMark/>
          </w:tcPr>
          <w:p w14:paraId="2A3B9B53" w14:textId="77777777" w:rsidR="00555744" w:rsidRPr="002D3F5E" w:rsidRDefault="00555744" w:rsidP="00555744">
            <w:pPr>
              <w:jc w:val="both"/>
              <w:rPr>
                <w:rFonts w:ascii="Times New Roman" w:hAnsi="Times New Roman" w:cs="Times New Roman"/>
                <w:sz w:val="24"/>
                <w:szCs w:val="24"/>
              </w:rPr>
            </w:pPr>
            <w:r w:rsidRPr="002D3F5E">
              <w:rPr>
                <w:rFonts w:ascii="Times New Roman" w:hAnsi="Times New Roman" w:cs="Times New Roman"/>
                <w:sz w:val="24"/>
                <w:szCs w:val="24"/>
              </w:rPr>
              <w:t xml:space="preserve"> </w:t>
            </w:r>
          </w:p>
        </w:tc>
      </w:tr>
    </w:tbl>
    <w:p w14:paraId="647393CB" w14:textId="77777777" w:rsidR="00800A6C" w:rsidRDefault="00800A6C">
      <w:pPr>
        <w:rPr>
          <w:rFonts w:ascii="Times New Roman" w:eastAsia="Times New Roman" w:hAnsi="Times New Roman" w:cs="Times New Roman"/>
          <w:b/>
          <w:sz w:val="28"/>
          <w:szCs w:val="28"/>
          <w:lang w:eastAsia="ru-RU"/>
        </w:rPr>
      </w:pPr>
    </w:p>
    <w:p w14:paraId="47E2AB32" w14:textId="77777777" w:rsidR="000A4FA8" w:rsidRDefault="000A4FA8">
      <w:pPr>
        <w:rPr>
          <w:rFonts w:ascii="Times New Roman" w:eastAsia="Times New Roman" w:hAnsi="Times New Roman" w:cs="Times New Roman"/>
          <w:b/>
          <w:sz w:val="28"/>
          <w:szCs w:val="28"/>
          <w:lang w:eastAsia="ru-RU"/>
        </w:rPr>
      </w:pPr>
    </w:p>
    <w:p w14:paraId="544AF7F3" w14:textId="77777777" w:rsidR="000A4FA8" w:rsidRDefault="000A4FA8">
      <w:pPr>
        <w:rPr>
          <w:rFonts w:ascii="Times New Roman" w:eastAsia="Times New Roman" w:hAnsi="Times New Roman" w:cs="Times New Roman"/>
          <w:b/>
          <w:sz w:val="28"/>
          <w:szCs w:val="28"/>
          <w:lang w:eastAsia="ru-RU"/>
        </w:rPr>
      </w:pPr>
    </w:p>
    <w:p w14:paraId="49BA2047" w14:textId="77777777" w:rsidR="000A4FA8" w:rsidRPr="000A4FA8" w:rsidRDefault="000A4FA8" w:rsidP="000A4FA8">
      <w:pPr>
        <w:jc w:val="center"/>
        <w:rPr>
          <w:rFonts w:ascii="Times New Roman" w:eastAsia="Times New Roman" w:hAnsi="Times New Roman" w:cs="Times New Roman"/>
          <w:bCs/>
          <w:sz w:val="28"/>
          <w:szCs w:val="28"/>
          <w:lang w:eastAsia="ru-RU"/>
        </w:rPr>
      </w:pPr>
      <w:r w:rsidRPr="000A4FA8">
        <w:rPr>
          <w:rFonts w:ascii="Times New Roman" w:eastAsia="Times New Roman" w:hAnsi="Times New Roman" w:cs="Times New Roman"/>
          <w:bCs/>
          <w:sz w:val="28"/>
          <w:szCs w:val="28"/>
          <w:lang w:eastAsia="ru-RU"/>
        </w:rPr>
        <w:t>ФОРМА СОГЛАСОВАНА</w:t>
      </w:r>
    </w:p>
    <w:tbl>
      <w:tblPr>
        <w:tblW w:w="14590" w:type="dxa"/>
        <w:tblLook w:val="01E0" w:firstRow="1" w:lastRow="1" w:firstColumn="1" w:lastColumn="1" w:noHBand="0" w:noVBand="0"/>
      </w:tblPr>
      <w:tblGrid>
        <w:gridCol w:w="9275"/>
        <w:gridCol w:w="5315"/>
      </w:tblGrid>
      <w:tr w:rsidR="000A4FA8" w:rsidRPr="00702E77" w14:paraId="4B9D95AF" w14:textId="77777777" w:rsidTr="000A4FA8">
        <w:trPr>
          <w:trHeight w:val="2594"/>
        </w:trPr>
        <w:tc>
          <w:tcPr>
            <w:tcW w:w="9275" w:type="dxa"/>
          </w:tcPr>
          <w:p w14:paraId="04752DD2" w14:textId="77777777" w:rsidR="000A4FA8" w:rsidRPr="00702E77" w:rsidRDefault="000A4FA8" w:rsidP="00E66D14">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702E77">
              <w:rPr>
                <w:rFonts w:ascii="Times New Roman" w:eastAsia="Times New Roman" w:hAnsi="Times New Roman" w:cs="Times New Roman"/>
                <w:bCs/>
                <w:sz w:val="24"/>
                <w:szCs w:val="24"/>
                <w:lang w:eastAsia="ru-RU"/>
              </w:rPr>
              <w:t>ЗАКАЗЧИК:</w:t>
            </w:r>
          </w:p>
          <w:p w14:paraId="2F80134B" w14:textId="77777777" w:rsidR="000A4FA8" w:rsidRDefault="000A4FA8" w:rsidP="00E66D14">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702E77">
              <w:rPr>
                <w:rFonts w:ascii="Times New Roman" w:eastAsia="Times New Roman" w:hAnsi="Times New Roman" w:cs="Times New Roman"/>
                <w:bCs/>
                <w:iCs/>
                <w:sz w:val="24"/>
                <w:szCs w:val="24"/>
                <w:lang w:eastAsia="ru-RU"/>
              </w:rPr>
              <w:t>Автономная некоммерческая организация «</w:t>
            </w:r>
            <w:proofErr w:type="spellStart"/>
            <w:r w:rsidRPr="00702E77">
              <w:rPr>
                <w:rFonts w:ascii="Times New Roman" w:eastAsia="Times New Roman" w:hAnsi="Times New Roman" w:cs="Times New Roman"/>
                <w:bCs/>
                <w:iCs/>
                <w:sz w:val="24"/>
                <w:szCs w:val="24"/>
                <w:lang w:eastAsia="ru-RU"/>
              </w:rPr>
              <w:t>Учебно</w:t>
            </w:r>
            <w:proofErr w:type="spellEnd"/>
          </w:p>
          <w:p w14:paraId="08E250EF" w14:textId="77777777" w:rsidR="000A4FA8" w:rsidRDefault="000A4FA8" w:rsidP="00E66D14">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702E77">
              <w:rPr>
                <w:rFonts w:ascii="Times New Roman" w:eastAsia="Times New Roman" w:hAnsi="Times New Roman" w:cs="Times New Roman"/>
                <w:bCs/>
                <w:iCs/>
                <w:sz w:val="24"/>
                <w:szCs w:val="24"/>
                <w:lang w:eastAsia="ru-RU"/>
              </w:rPr>
              <w:t xml:space="preserve">–методический центр </w:t>
            </w:r>
            <w:proofErr w:type="spellStart"/>
            <w:r w:rsidRPr="00702E77">
              <w:rPr>
                <w:rFonts w:ascii="Times New Roman" w:eastAsia="Times New Roman" w:hAnsi="Times New Roman" w:cs="Times New Roman"/>
                <w:bCs/>
                <w:iCs/>
                <w:sz w:val="24"/>
                <w:szCs w:val="24"/>
                <w:lang w:eastAsia="ru-RU"/>
              </w:rPr>
              <w:t>военно</w:t>
            </w:r>
            <w:proofErr w:type="spellEnd"/>
            <w:r w:rsidRPr="00702E77">
              <w:rPr>
                <w:rFonts w:ascii="Times New Roman" w:eastAsia="Times New Roman" w:hAnsi="Times New Roman" w:cs="Times New Roman"/>
                <w:bCs/>
                <w:iCs/>
                <w:sz w:val="24"/>
                <w:szCs w:val="24"/>
                <w:lang w:eastAsia="ru-RU"/>
              </w:rPr>
              <w:t xml:space="preserve">–патриотического </w:t>
            </w:r>
          </w:p>
          <w:p w14:paraId="1E6B8597" w14:textId="5F70E3DC" w:rsidR="000A4FA8" w:rsidRPr="00702E77" w:rsidRDefault="000A4FA8" w:rsidP="00E66D14">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702E77">
              <w:rPr>
                <w:rFonts w:ascii="Times New Roman" w:eastAsia="Times New Roman" w:hAnsi="Times New Roman" w:cs="Times New Roman"/>
                <w:bCs/>
                <w:iCs/>
                <w:sz w:val="24"/>
                <w:szCs w:val="24"/>
                <w:lang w:eastAsia="ru-RU"/>
              </w:rPr>
              <w:t>воспитания молодежи «Авангард»</w:t>
            </w:r>
          </w:p>
          <w:p w14:paraId="1DF0C374"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38870B90"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2FD365A9"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Директор АНО «Авангард»</w:t>
            </w:r>
          </w:p>
          <w:p w14:paraId="5BEFCFC5"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1A02AE6E"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______________ /Борисова Д.О./</w:t>
            </w:r>
          </w:p>
          <w:p w14:paraId="73EA8115"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М.П.</w:t>
            </w:r>
          </w:p>
        </w:tc>
        <w:tc>
          <w:tcPr>
            <w:tcW w:w="5315" w:type="dxa"/>
          </w:tcPr>
          <w:p w14:paraId="0666FBA4"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bCs/>
                <w:sz w:val="24"/>
                <w:szCs w:val="24"/>
                <w:lang w:eastAsia="ru-RU"/>
              </w:rPr>
            </w:pPr>
            <w:r w:rsidRPr="00702E77">
              <w:rPr>
                <w:rFonts w:ascii="Times New Roman" w:eastAsia="Times New Roman" w:hAnsi="Times New Roman" w:cs="Times New Roman"/>
                <w:sz w:val="24"/>
                <w:szCs w:val="24"/>
                <w:lang w:eastAsia="ar-SA"/>
              </w:rPr>
              <w:t>ИСПОЛНИТЕЛЬ</w:t>
            </w:r>
            <w:r w:rsidRPr="00702E77">
              <w:rPr>
                <w:rFonts w:ascii="Times New Roman" w:eastAsia="Times New Roman" w:hAnsi="Times New Roman" w:cs="Times New Roman"/>
                <w:bCs/>
                <w:sz w:val="24"/>
                <w:szCs w:val="24"/>
                <w:lang w:eastAsia="ru-RU"/>
              </w:rPr>
              <w:t>:</w:t>
            </w:r>
          </w:p>
          <w:p w14:paraId="37D0838B"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5553317A"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739E082F"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10ACDE60" w14:textId="6D47846A" w:rsidR="000A4FA8"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6BAFBB0F"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53769320"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06F70B6B"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4E7DC4B6" w14:textId="12F3BC02"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_________</w:t>
            </w:r>
            <w:r>
              <w:rPr>
                <w:rFonts w:ascii="Times New Roman" w:eastAsia="Times New Roman" w:hAnsi="Times New Roman" w:cs="Times New Roman"/>
                <w:sz w:val="24"/>
                <w:szCs w:val="24"/>
                <w:lang w:eastAsia="ru-RU"/>
              </w:rPr>
              <w:t>___</w:t>
            </w:r>
            <w:r w:rsidRPr="00702E77">
              <w:rPr>
                <w:rFonts w:ascii="Times New Roman" w:eastAsia="Times New Roman" w:hAnsi="Times New Roman" w:cs="Times New Roman"/>
                <w:sz w:val="24"/>
                <w:szCs w:val="24"/>
                <w:lang w:eastAsia="ru-RU"/>
              </w:rPr>
              <w:t>_ /</w:t>
            </w:r>
            <w:r>
              <w:rPr>
                <w:rFonts w:ascii="Times New Roman" w:eastAsia="Times New Roman" w:hAnsi="Times New Roman" w:cs="Times New Roman"/>
                <w:sz w:val="24"/>
                <w:szCs w:val="24"/>
                <w:lang w:eastAsia="ru-RU"/>
              </w:rPr>
              <w:t>___________________/</w:t>
            </w:r>
          </w:p>
          <w:p w14:paraId="49F066D6"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М.П.</w:t>
            </w:r>
          </w:p>
          <w:p w14:paraId="26A60F16" w14:textId="77777777" w:rsidR="000A4FA8" w:rsidRPr="00702E77" w:rsidRDefault="000A4FA8" w:rsidP="00E66D14">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tc>
      </w:tr>
    </w:tbl>
    <w:p w14:paraId="0A625154" w14:textId="1E51F895" w:rsidR="000A4FA8" w:rsidRDefault="000A4FA8">
      <w:pPr>
        <w:rPr>
          <w:rFonts w:ascii="Times New Roman" w:eastAsia="Times New Roman" w:hAnsi="Times New Roman" w:cs="Times New Roman"/>
          <w:b/>
          <w:sz w:val="28"/>
          <w:szCs w:val="28"/>
          <w:lang w:eastAsia="ru-RU"/>
        </w:rPr>
        <w:sectPr w:rsidR="000A4FA8" w:rsidSect="000A4FA8">
          <w:headerReference w:type="even" r:id="rId14"/>
          <w:footerReference w:type="default" r:id="rId15"/>
          <w:pgSz w:w="16838" w:h="11906" w:orient="landscape"/>
          <w:pgMar w:top="993" w:right="426" w:bottom="849" w:left="1276" w:header="709" w:footer="709" w:gutter="0"/>
          <w:cols w:space="708"/>
          <w:docGrid w:linePitch="360"/>
        </w:sectPr>
      </w:pPr>
    </w:p>
    <w:p w14:paraId="2FB907A2" w14:textId="1F8E5E2D" w:rsidR="006C41AA" w:rsidRPr="00292DFA" w:rsidRDefault="006C41AA" w:rsidP="006C41AA">
      <w:pPr>
        <w:spacing w:after="0" w:line="240" w:lineRule="auto"/>
        <w:jc w:val="right"/>
        <w:rPr>
          <w:rFonts w:ascii="Times New Roman" w:hAnsi="Times New Roman" w:cs="Times New Roman"/>
          <w:sz w:val="24"/>
          <w:szCs w:val="24"/>
        </w:rPr>
      </w:pPr>
      <w:r w:rsidRPr="00292DFA">
        <w:rPr>
          <w:rFonts w:ascii="Times New Roman" w:hAnsi="Times New Roman" w:cs="Times New Roman"/>
          <w:sz w:val="24"/>
          <w:szCs w:val="24"/>
        </w:rPr>
        <w:t>Приложение №</w:t>
      </w:r>
      <w:r>
        <w:rPr>
          <w:rFonts w:ascii="Times New Roman" w:hAnsi="Times New Roman" w:cs="Times New Roman"/>
          <w:sz w:val="24"/>
          <w:szCs w:val="24"/>
        </w:rPr>
        <w:t>3</w:t>
      </w:r>
    </w:p>
    <w:p w14:paraId="6866B14F" w14:textId="77777777" w:rsidR="006C41AA" w:rsidRDefault="006C41AA" w:rsidP="006C41AA">
      <w:pPr>
        <w:spacing w:after="0" w:line="240" w:lineRule="auto"/>
        <w:jc w:val="right"/>
        <w:rPr>
          <w:rFonts w:ascii="Times New Roman" w:hAnsi="Times New Roman" w:cs="Times New Roman"/>
          <w:sz w:val="24"/>
          <w:szCs w:val="24"/>
        </w:rPr>
      </w:pPr>
      <w:r w:rsidRPr="00292DFA">
        <w:rPr>
          <w:rFonts w:ascii="Times New Roman" w:hAnsi="Times New Roman" w:cs="Times New Roman"/>
          <w:sz w:val="24"/>
          <w:szCs w:val="24"/>
        </w:rPr>
        <w:t>К Договору №</w:t>
      </w:r>
      <w:r>
        <w:rPr>
          <w:rFonts w:ascii="Times New Roman" w:hAnsi="Times New Roman" w:cs="Times New Roman"/>
          <w:sz w:val="24"/>
          <w:szCs w:val="24"/>
        </w:rPr>
        <w:t xml:space="preserve"> ____________</w:t>
      </w:r>
      <w:r w:rsidRPr="00292DFA">
        <w:rPr>
          <w:rFonts w:ascii="Times New Roman" w:hAnsi="Times New Roman" w:cs="Times New Roman"/>
          <w:sz w:val="24"/>
          <w:szCs w:val="24"/>
        </w:rPr>
        <w:t xml:space="preserve"> от «</w:t>
      </w:r>
      <w:r>
        <w:rPr>
          <w:rFonts w:ascii="Times New Roman" w:hAnsi="Times New Roman" w:cs="Times New Roman"/>
          <w:sz w:val="24"/>
          <w:szCs w:val="24"/>
        </w:rPr>
        <w:t>___</w:t>
      </w:r>
      <w:r w:rsidRPr="00292DFA">
        <w:rPr>
          <w:rFonts w:ascii="Times New Roman" w:hAnsi="Times New Roman" w:cs="Times New Roman"/>
          <w:sz w:val="24"/>
          <w:szCs w:val="24"/>
        </w:rPr>
        <w:t>»</w:t>
      </w:r>
      <w:r>
        <w:rPr>
          <w:rFonts w:ascii="Times New Roman" w:hAnsi="Times New Roman" w:cs="Times New Roman"/>
          <w:sz w:val="24"/>
          <w:szCs w:val="24"/>
        </w:rPr>
        <w:t xml:space="preserve"> ____________ </w:t>
      </w:r>
      <w:r w:rsidRPr="00292DFA">
        <w:rPr>
          <w:rFonts w:ascii="Times New Roman" w:hAnsi="Times New Roman" w:cs="Times New Roman"/>
          <w:sz w:val="24"/>
          <w:szCs w:val="24"/>
        </w:rPr>
        <w:t>202</w:t>
      </w:r>
      <w:r>
        <w:rPr>
          <w:rFonts w:ascii="Times New Roman" w:hAnsi="Times New Roman" w:cs="Times New Roman"/>
          <w:sz w:val="24"/>
          <w:szCs w:val="24"/>
        </w:rPr>
        <w:t xml:space="preserve">3 </w:t>
      </w:r>
      <w:r w:rsidRPr="00292DFA">
        <w:rPr>
          <w:rFonts w:ascii="Times New Roman" w:hAnsi="Times New Roman" w:cs="Times New Roman"/>
          <w:sz w:val="24"/>
          <w:szCs w:val="24"/>
        </w:rPr>
        <w:t>г.</w:t>
      </w:r>
    </w:p>
    <w:p w14:paraId="6E6BABB6" w14:textId="77777777" w:rsidR="00EF6479" w:rsidRDefault="00EF6479" w:rsidP="00702E77">
      <w:pPr>
        <w:spacing w:after="0" w:line="240" w:lineRule="auto"/>
        <w:rPr>
          <w:rFonts w:ascii="Times New Roman" w:eastAsia="Calibri" w:hAnsi="Times New Roman" w:cs="Times New Roman"/>
          <w:b/>
          <w:sz w:val="24"/>
          <w:szCs w:val="24"/>
        </w:rPr>
      </w:pPr>
    </w:p>
    <w:p w14:paraId="33A75AE8" w14:textId="77777777" w:rsidR="00EF6479" w:rsidRPr="00702E77" w:rsidRDefault="00EF6479" w:rsidP="00EF6479">
      <w:pPr>
        <w:spacing w:after="0" w:line="240" w:lineRule="auto"/>
        <w:jc w:val="center"/>
        <w:rPr>
          <w:rFonts w:ascii="Times New Roman" w:eastAsia="Times New Roman" w:hAnsi="Times New Roman" w:cs="Times New Roman"/>
          <w:b/>
          <w:sz w:val="24"/>
          <w:szCs w:val="24"/>
          <w:lang w:eastAsia="ru-RU"/>
        </w:rPr>
      </w:pPr>
      <w:r w:rsidRPr="00702E77">
        <w:rPr>
          <w:rFonts w:ascii="Times New Roman" w:eastAsia="Times New Roman" w:hAnsi="Times New Roman" w:cs="Times New Roman"/>
          <w:b/>
          <w:sz w:val="24"/>
          <w:szCs w:val="24"/>
          <w:lang w:eastAsia="ru-RU"/>
        </w:rPr>
        <w:t>Расчет цены договора</w:t>
      </w:r>
    </w:p>
    <w:p w14:paraId="36573E70" w14:textId="77777777" w:rsidR="00EF6479" w:rsidRPr="00702E77" w:rsidRDefault="00EF6479" w:rsidP="00EF6479">
      <w:pPr>
        <w:spacing w:after="0" w:line="240" w:lineRule="auto"/>
        <w:jc w:val="center"/>
        <w:rPr>
          <w:rFonts w:ascii="Times New Roman" w:eastAsia="Times New Roman" w:hAnsi="Times New Roman" w:cs="Times New Roman"/>
          <w:b/>
          <w:sz w:val="24"/>
          <w:szCs w:val="24"/>
          <w:lang w:eastAsia="ru-RU"/>
        </w:rPr>
      </w:pPr>
    </w:p>
    <w:p w14:paraId="4C032574" w14:textId="5106F0D6" w:rsidR="00EF6479" w:rsidRPr="00702E77" w:rsidRDefault="00AC30AF" w:rsidP="00EF6479">
      <w:pPr>
        <w:spacing w:after="0" w:line="240" w:lineRule="auto"/>
        <w:rPr>
          <w:rFonts w:ascii="Times New Roman" w:eastAsia="Times New Roman" w:hAnsi="Times New Roman" w:cs="Times New Roman"/>
          <w:bCs/>
          <w:sz w:val="24"/>
          <w:szCs w:val="24"/>
          <w:lang w:eastAsia="ru-RU"/>
        </w:rPr>
      </w:pPr>
      <w:r w:rsidRPr="00702E77">
        <w:rPr>
          <w:rFonts w:ascii="Times New Roman" w:eastAsia="Times New Roman" w:hAnsi="Times New Roman" w:cs="Times New Roman"/>
          <w:color w:val="000000"/>
          <w:sz w:val="24"/>
          <w:szCs w:val="24"/>
          <w:lang w:eastAsia="ru-RU"/>
        </w:rPr>
        <w:t>1.</w:t>
      </w:r>
      <w:r w:rsidR="00EF6479" w:rsidRPr="00702E77">
        <w:rPr>
          <w:rFonts w:ascii="Times New Roman" w:eastAsia="Times New Roman" w:hAnsi="Times New Roman" w:cs="Times New Roman"/>
          <w:color w:val="000000"/>
          <w:sz w:val="24"/>
          <w:szCs w:val="24"/>
          <w:lang w:eastAsia="ru-RU"/>
        </w:rPr>
        <w:t xml:space="preserve">Стоимость уборки внутренних помещений, с 01.01.24 по 31.12.24 (366 </w:t>
      </w:r>
      <w:proofErr w:type="spellStart"/>
      <w:r w:rsidR="00EF6479" w:rsidRPr="00702E77">
        <w:rPr>
          <w:rFonts w:ascii="Times New Roman" w:eastAsia="Times New Roman" w:hAnsi="Times New Roman" w:cs="Times New Roman"/>
          <w:color w:val="000000"/>
          <w:sz w:val="24"/>
          <w:szCs w:val="24"/>
          <w:lang w:eastAsia="ru-RU"/>
        </w:rPr>
        <w:t>дн</w:t>
      </w:r>
      <w:proofErr w:type="spellEnd"/>
      <w:r w:rsidR="00054FE0">
        <w:rPr>
          <w:rFonts w:ascii="Times New Roman" w:eastAsia="Times New Roman" w:hAnsi="Times New Roman" w:cs="Times New Roman"/>
          <w:color w:val="000000"/>
          <w:sz w:val="24"/>
          <w:szCs w:val="24"/>
          <w:lang w:eastAsia="ru-RU"/>
        </w:rPr>
        <w:t>.</w:t>
      </w:r>
      <w:r w:rsidR="00EF6479" w:rsidRPr="00702E77">
        <w:rPr>
          <w:rFonts w:ascii="Times New Roman" w:eastAsia="Times New Roman" w:hAnsi="Times New Roman" w:cs="Times New Roman"/>
          <w:color w:val="000000"/>
          <w:sz w:val="24"/>
          <w:szCs w:val="24"/>
          <w:lang w:eastAsia="ru-RU"/>
        </w:rPr>
        <w:t>)</w:t>
      </w:r>
      <w:r w:rsidR="00EF6479" w:rsidRPr="00702E77">
        <w:rPr>
          <w:rFonts w:ascii="Times New Roman" w:eastAsia="Times New Roman" w:hAnsi="Times New Roman" w:cs="Times New Roman"/>
          <w:bCs/>
          <w:sz w:val="24"/>
          <w:szCs w:val="24"/>
          <w:lang w:eastAsia="ru-RU"/>
        </w:rPr>
        <w:t xml:space="preserve"> – </w:t>
      </w:r>
      <w:r w:rsidRPr="00702E77">
        <w:rPr>
          <w:rFonts w:ascii="Times New Roman" w:eastAsia="Times New Roman" w:hAnsi="Times New Roman" w:cs="Times New Roman"/>
          <w:bCs/>
          <w:sz w:val="24"/>
          <w:szCs w:val="24"/>
          <w:lang w:eastAsia="ru-RU"/>
        </w:rPr>
        <w:t>_______</w:t>
      </w:r>
      <w:r w:rsidR="00EF6479" w:rsidRPr="00702E77">
        <w:rPr>
          <w:rFonts w:ascii="Times New Roman" w:eastAsia="Times New Roman" w:hAnsi="Times New Roman" w:cs="Times New Roman"/>
          <w:bCs/>
          <w:sz w:val="24"/>
          <w:szCs w:val="24"/>
          <w:lang w:eastAsia="ru-RU"/>
        </w:rPr>
        <w:t xml:space="preserve"> руб</w:t>
      </w:r>
      <w:r w:rsidR="00054FE0">
        <w:rPr>
          <w:rFonts w:ascii="Times New Roman" w:eastAsia="Times New Roman" w:hAnsi="Times New Roman" w:cs="Times New Roman"/>
          <w:bCs/>
          <w:sz w:val="24"/>
          <w:szCs w:val="24"/>
          <w:lang w:eastAsia="ru-RU"/>
        </w:rPr>
        <w:t>.</w:t>
      </w:r>
      <w:r w:rsidR="00EF6479" w:rsidRPr="00702E77">
        <w:rPr>
          <w:rFonts w:ascii="Times New Roman" w:eastAsia="Times New Roman" w:hAnsi="Times New Roman" w:cs="Times New Roman"/>
          <w:bCs/>
          <w:sz w:val="24"/>
          <w:szCs w:val="24"/>
          <w:lang w:eastAsia="ru-RU"/>
        </w:rPr>
        <w:t>/</w:t>
      </w:r>
      <w:proofErr w:type="spellStart"/>
      <w:r w:rsidR="00EF6479" w:rsidRPr="00702E77">
        <w:rPr>
          <w:rFonts w:ascii="Times New Roman" w:eastAsia="Times New Roman" w:hAnsi="Times New Roman" w:cs="Times New Roman"/>
          <w:bCs/>
          <w:sz w:val="24"/>
          <w:szCs w:val="24"/>
          <w:lang w:eastAsia="ru-RU"/>
        </w:rPr>
        <w:t>кв.м</w:t>
      </w:r>
      <w:proofErr w:type="spellEnd"/>
      <w:r w:rsidR="00EF6479" w:rsidRPr="00702E77">
        <w:rPr>
          <w:rFonts w:ascii="Times New Roman" w:eastAsia="Times New Roman" w:hAnsi="Times New Roman" w:cs="Times New Roman"/>
          <w:bCs/>
          <w:sz w:val="24"/>
          <w:szCs w:val="24"/>
          <w:lang w:eastAsia="ru-RU"/>
        </w:rPr>
        <w:t>/мес.</w:t>
      </w:r>
    </w:p>
    <w:p w14:paraId="7608AD6A" w14:textId="7634CF8D" w:rsidR="00EF6479" w:rsidRPr="00702E77" w:rsidRDefault="00AC30AF" w:rsidP="00EF6479">
      <w:pPr>
        <w:spacing w:after="0" w:line="240" w:lineRule="auto"/>
        <w:rPr>
          <w:rFonts w:ascii="Times New Roman" w:eastAsia="Times New Roman" w:hAnsi="Times New Roman" w:cs="Times New Roman"/>
          <w:color w:val="000000"/>
          <w:sz w:val="24"/>
          <w:szCs w:val="24"/>
          <w:lang w:eastAsia="ru-RU"/>
        </w:rPr>
      </w:pPr>
      <w:r w:rsidRPr="00702E77">
        <w:rPr>
          <w:rFonts w:ascii="Times New Roman" w:eastAsia="Times New Roman" w:hAnsi="Times New Roman" w:cs="Times New Roman"/>
          <w:color w:val="000000"/>
          <w:sz w:val="24"/>
          <w:szCs w:val="24"/>
          <w:lang w:eastAsia="ru-RU"/>
        </w:rPr>
        <w:t>2.</w:t>
      </w:r>
      <w:r w:rsidR="00EF6479" w:rsidRPr="00702E77">
        <w:rPr>
          <w:rFonts w:ascii="Times New Roman" w:eastAsia="Times New Roman" w:hAnsi="Times New Roman" w:cs="Times New Roman"/>
          <w:color w:val="000000"/>
          <w:sz w:val="24"/>
          <w:szCs w:val="24"/>
          <w:lang w:eastAsia="ru-RU"/>
        </w:rPr>
        <w:t xml:space="preserve">Стоимость уборки прилегающей территории твердых покрытий, с 01.01.24 по 31.12.24 (366 </w:t>
      </w:r>
      <w:proofErr w:type="spellStart"/>
      <w:r w:rsidR="00EF6479" w:rsidRPr="00702E77">
        <w:rPr>
          <w:rFonts w:ascii="Times New Roman" w:eastAsia="Times New Roman" w:hAnsi="Times New Roman" w:cs="Times New Roman"/>
          <w:color w:val="000000"/>
          <w:sz w:val="24"/>
          <w:szCs w:val="24"/>
          <w:lang w:eastAsia="ru-RU"/>
        </w:rPr>
        <w:t>дн</w:t>
      </w:r>
      <w:proofErr w:type="spellEnd"/>
      <w:r w:rsidR="00054FE0">
        <w:rPr>
          <w:rFonts w:ascii="Times New Roman" w:eastAsia="Times New Roman" w:hAnsi="Times New Roman" w:cs="Times New Roman"/>
          <w:color w:val="000000"/>
          <w:sz w:val="24"/>
          <w:szCs w:val="24"/>
          <w:lang w:eastAsia="ru-RU"/>
        </w:rPr>
        <w:t>.</w:t>
      </w:r>
      <w:r w:rsidR="00EF6479" w:rsidRPr="00702E77">
        <w:rPr>
          <w:rFonts w:ascii="Times New Roman" w:eastAsia="Times New Roman" w:hAnsi="Times New Roman" w:cs="Times New Roman"/>
          <w:color w:val="000000"/>
          <w:sz w:val="24"/>
          <w:szCs w:val="24"/>
          <w:lang w:eastAsia="ru-RU"/>
        </w:rPr>
        <w:t xml:space="preserve">) – </w:t>
      </w:r>
      <w:r w:rsidRPr="00702E77">
        <w:rPr>
          <w:rFonts w:ascii="Times New Roman" w:eastAsia="Times New Roman" w:hAnsi="Times New Roman" w:cs="Times New Roman"/>
          <w:color w:val="000000"/>
          <w:sz w:val="24"/>
          <w:szCs w:val="24"/>
          <w:lang w:eastAsia="ru-RU"/>
        </w:rPr>
        <w:t>_________</w:t>
      </w:r>
      <w:r w:rsidR="00EF6479" w:rsidRPr="00702E77">
        <w:rPr>
          <w:rFonts w:ascii="Times New Roman" w:eastAsia="Times New Roman" w:hAnsi="Times New Roman" w:cs="Times New Roman"/>
          <w:color w:val="000000"/>
          <w:sz w:val="24"/>
          <w:szCs w:val="24"/>
          <w:lang w:eastAsia="ru-RU"/>
        </w:rPr>
        <w:t xml:space="preserve"> руб</w:t>
      </w:r>
      <w:r w:rsidR="00054FE0">
        <w:rPr>
          <w:rFonts w:ascii="Times New Roman" w:eastAsia="Times New Roman" w:hAnsi="Times New Roman" w:cs="Times New Roman"/>
          <w:color w:val="000000"/>
          <w:sz w:val="24"/>
          <w:szCs w:val="24"/>
          <w:lang w:eastAsia="ru-RU"/>
        </w:rPr>
        <w:t>.</w:t>
      </w:r>
      <w:r w:rsidR="00EF6479" w:rsidRPr="00702E77">
        <w:rPr>
          <w:rFonts w:ascii="Times New Roman" w:eastAsia="Times New Roman" w:hAnsi="Times New Roman" w:cs="Times New Roman"/>
          <w:color w:val="000000"/>
          <w:sz w:val="24"/>
          <w:szCs w:val="24"/>
          <w:lang w:eastAsia="ru-RU"/>
        </w:rPr>
        <w:t>/</w:t>
      </w:r>
      <w:proofErr w:type="spellStart"/>
      <w:r w:rsidR="00EF6479" w:rsidRPr="00702E77">
        <w:rPr>
          <w:rFonts w:ascii="Times New Roman" w:eastAsia="Times New Roman" w:hAnsi="Times New Roman" w:cs="Times New Roman"/>
          <w:color w:val="000000"/>
          <w:sz w:val="24"/>
          <w:szCs w:val="24"/>
          <w:lang w:eastAsia="ru-RU"/>
        </w:rPr>
        <w:t>кв.м</w:t>
      </w:r>
      <w:proofErr w:type="spellEnd"/>
      <w:r w:rsidR="00EF6479" w:rsidRPr="00702E77">
        <w:rPr>
          <w:rFonts w:ascii="Times New Roman" w:eastAsia="Times New Roman" w:hAnsi="Times New Roman" w:cs="Times New Roman"/>
          <w:color w:val="000000"/>
          <w:sz w:val="24"/>
          <w:szCs w:val="24"/>
          <w:lang w:eastAsia="ru-RU"/>
        </w:rPr>
        <w:t>/мес.</w:t>
      </w:r>
    </w:p>
    <w:p w14:paraId="3FB4C2C3" w14:textId="1252312A" w:rsidR="00EF6479" w:rsidRPr="00702E77" w:rsidRDefault="00AC30AF" w:rsidP="00EF6479">
      <w:pPr>
        <w:spacing w:after="0" w:line="240" w:lineRule="auto"/>
        <w:rPr>
          <w:rFonts w:ascii="Times New Roman" w:eastAsia="Times New Roman" w:hAnsi="Times New Roman" w:cs="Times New Roman"/>
          <w:color w:val="000000"/>
          <w:sz w:val="24"/>
          <w:szCs w:val="24"/>
          <w:lang w:eastAsia="ru-RU"/>
        </w:rPr>
      </w:pPr>
      <w:r w:rsidRPr="00702E77">
        <w:rPr>
          <w:rFonts w:ascii="Times New Roman" w:eastAsia="Times New Roman" w:hAnsi="Times New Roman" w:cs="Times New Roman"/>
          <w:color w:val="000000"/>
          <w:sz w:val="24"/>
          <w:szCs w:val="24"/>
          <w:lang w:eastAsia="ru-RU"/>
        </w:rPr>
        <w:t>3.</w:t>
      </w:r>
      <w:r w:rsidR="00EF6479" w:rsidRPr="00702E77">
        <w:rPr>
          <w:rFonts w:ascii="Times New Roman" w:eastAsia="Times New Roman" w:hAnsi="Times New Roman" w:cs="Times New Roman"/>
          <w:color w:val="000000"/>
          <w:sz w:val="24"/>
          <w:szCs w:val="24"/>
          <w:lang w:eastAsia="ru-RU"/>
        </w:rPr>
        <w:t xml:space="preserve">Стоимость уборки прилегающей территории газона, с 01.04.24 по 15.11.24 (229 </w:t>
      </w:r>
      <w:proofErr w:type="spellStart"/>
      <w:r w:rsidR="00EF6479" w:rsidRPr="00702E77">
        <w:rPr>
          <w:rFonts w:ascii="Times New Roman" w:eastAsia="Times New Roman" w:hAnsi="Times New Roman" w:cs="Times New Roman"/>
          <w:color w:val="000000"/>
          <w:sz w:val="24"/>
          <w:szCs w:val="24"/>
          <w:lang w:eastAsia="ru-RU"/>
        </w:rPr>
        <w:t>дн</w:t>
      </w:r>
      <w:proofErr w:type="spellEnd"/>
      <w:r w:rsidR="00054FE0">
        <w:rPr>
          <w:rFonts w:ascii="Times New Roman" w:eastAsia="Times New Roman" w:hAnsi="Times New Roman" w:cs="Times New Roman"/>
          <w:color w:val="000000"/>
          <w:sz w:val="24"/>
          <w:szCs w:val="24"/>
          <w:lang w:eastAsia="ru-RU"/>
        </w:rPr>
        <w:t>.</w:t>
      </w:r>
      <w:r w:rsidR="00EF6479" w:rsidRPr="00702E77">
        <w:rPr>
          <w:rFonts w:ascii="Times New Roman" w:eastAsia="Times New Roman" w:hAnsi="Times New Roman" w:cs="Times New Roman"/>
          <w:color w:val="000000"/>
          <w:sz w:val="24"/>
          <w:szCs w:val="24"/>
          <w:lang w:eastAsia="ru-RU"/>
        </w:rPr>
        <w:t xml:space="preserve">) – </w:t>
      </w:r>
      <w:r w:rsidRPr="00702E77">
        <w:rPr>
          <w:rFonts w:ascii="Times New Roman" w:eastAsia="Times New Roman" w:hAnsi="Times New Roman" w:cs="Times New Roman"/>
          <w:color w:val="000000"/>
          <w:sz w:val="24"/>
          <w:szCs w:val="24"/>
          <w:lang w:eastAsia="ru-RU"/>
        </w:rPr>
        <w:t>______</w:t>
      </w:r>
      <w:r w:rsidR="00EF6479" w:rsidRPr="00702E77">
        <w:rPr>
          <w:rFonts w:ascii="Times New Roman" w:eastAsia="Times New Roman" w:hAnsi="Times New Roman" w:cs="Times New Roman"/>
          <w:color w:val="000000"/>
          <w:sz w:val="24"/>
          <w:szCs w:val="24"/>
          <w:lang w:eastAsia="ru-RU"/>
        </w:rPr>
        <w:t xml:space="preserve"> руб</w:t>
      </w:r>
      <w:r w:rsidR="00054FE0">
        <w:rPr>
          <w:rFonts w:ascii="Times New Roman" w:eastAsia="Times New Roman" w:hAnsi="Times New Roman" w:cs="Times New Roman"/>
          <w:color w:val="000000"/>
          <w:sz w:val="24"/>
          <w:szCs w:val="24"/>
          <w:lang w:eastAsia="ru-RU"/>
        </w:rPr>
        <w:t>.</w:t>
      </w:r>
      <w:r w:rsidR="00EF6479" w:rsidRPr="00702E77">
        <w:rPr>
          <w:rFonts w:ascii="Times New Roman" w:eastAsia="Times New Roman" w:hAnsi="Times New Roman" w:cs="Times New Roman"/>
          <w:color w:val="000000"/>
          <w:sz w:val="24"/>
          <w:szCs w:val="24"/>
          <w:lang w:eastAsia="ru-RU"/>
        </w:rPr>
        <w:t>/</w:t>
      </w:r>
      <w:proofErr w:type="spellStart"/>
      <w:r w:rsidR="00EF6479" w:rsidRPr="00702E77">
        <w:rPr>
          <w:rFonts w:ascii="Times New Roman" w:eastAsia="Times New Roman" w:hAnsi="Times New Roman" w:cs="Times New Roman"/>
          <w:color w:val="000000"/>
          <w:sz w:val="24"/>
          <w:szCs w:val="24"/>
          <w:lang w:eastAsia="ru-RU"/>
        </w:rPr>
        <w:t>кв.м</w:t>
      </w:r>
      <w:proofErr w:type="spellEnd"/>
      <w:r w:rsidR="00EF6479" w:rsidRPr="00702E77">
        <w:rPr>
          <w:rFonts w:ascii="Times New Roman" w:eastAsia="Times New Roman" w:hAnsi="Times New Roman" w:cs="Times New Roman"/>
          <w:color w:val="000000"/>
          <w:sz w:val="24"/>
          <w:szCs w:val="24"/>
          <w:lang w:eastAsia="ru-RU"/>
        </w:rPr>
        <w:t>/мес.</w:t>
      </w:r>
    </w:p>
    <w:p w14:paraId="5EE23A94" w14:textId="77777777" w:rsidR="00EF0E7A" w:rsidRPr="00702E77" w:rsidRDefault="00EF0E7A" w:rsidP="00EF6479">
      <w:pPr>
        <w:spacing w:after="0" w:line="240" w:lineRule="auto"/>
        <w:rPr>
          <w:rFonts w:ascii="Times New Roman" w:eastAsia="Times New Roman" w:hAnsi="Times New Roman" w:cs="Times New Roman"/>
          <w:color w:val="000000"/>
          <w:sz w:val="24"/>
          <w:szCs w:val="24"/>
          <w:lang w:eastAsia="ru-RU"/>
        </w:rPr>
      </w:pPr>
    </w:p>
    <w:p w14:paraId="0417450A" w14:textId="630B565F" w:rsidR="00EF6479" w:rsidRPr="00702E77" w:rsidRDefault="00AC30AF" w:rsidP="00EF6479">
      <w:pPr>
        <w:spacing w:after="0" w:line="240" w:lineRule="auto"/>
        <w:rPr>
          <w:rFonts w:ascii="Times New Roman" w:eastAsia="Times New Roman" w:hAnsi="Times New Roman" w:cs="Times New Roman"/>
          <w:b/>
          <w:bCs/>
          <w:color w:val="000000"/>
          <w:sz w:val="24"/>
          <w:szCs w:val="24"/>
          <w:lang w:eastAsia="ru-RU"/>
        </w:rPr>
      </w:pPr>
      <w:r w:rsidRPr="00702E77">
        <w:rPr>
          <w:rFonts w:ascii="Times New Roman" w:eastAsia="Times New Roman" w:hAnsi="Times New Roman" w:cs="Times New Roman"/>
          <w:b/>
          <w:bCs/>
          <w:color w:val="000000"/>
          <w:sz w:val="24"/>
          <w:szCs w:val="24"/>
          <w:lang w:eastAsia="ru-RU"/>
        </w:rPr>
        <w:t>4.</w:t>
      </w:r>
      <w:r w:rsidR="00EF6479" w:rsidRPr="00702E77">
        <w:rPr>
          <w:rFonts w:ascii="Times New Roman" w:eastAsia="Times New Roman" w:hAnsi="Times New Roman" w:cs="Times New Roman"/>
          <w:b/>
          <w:bCs/>
          <w:color w:val="000000"/>
          <w:sz w:val="24"/>
          <w:szCs w:val="24"/>
          <w:lang w:eastAsia="ru-RU"/>
        </w:rPr>
        <w:t xml:space="preserve">Стоимость уборки в ночную смену, с 01.01.24 по 31.12.24 (366 </w:t>
      </w:r>
      <w:proofErr w:type="spellStart"/>
      <w:r w:rsidR="00EF6479" w:rsidRPr="00702E77">
        <w:rPr>
          <w:rFonts w:ascii="Times New Roman" w:eastAsia="Times New Roman" w:hAnsi="Times New Roman" w:cs="Times New Roman"/>
          <w:b/>
          <w:bCs/>
          <w:color w:val="000000"/>
          <w:sz w:val="24"/>
          <w:szCs w:val="24"/>
          <w:lang w:eastAsia="ru-RU"/>
        </w:rPr>
        <w:t>дн</w:t>
      </w:r>
      <w:proofErr w:type="spellEnd"/>
      <w:r w:rsidR="00054FE0">
        <w:rPr>
          <w:rFonts w:ascii="Times New Roman" w:eastAsia="Times New Roman" w:hAnsi="Times New Roman" w:cs="Times New Roman"/>
          <w:b/>
          <w:bCs/>
          <w:color w:val="000000"/>
          <w:sz w:val="24"/>
          <w:szCs w:val="24"/>
          <w:lang w:eastAsia="ru-RU"/>
        </w:rPr>
        <w:t>.</w:t>
      </w:r>
      <w:r w:rsidR="00EF6479" w:rsidRPr="00702E77">
        <w:rPr>
          <w:rFonts w:ascii="Times New Roman" w:eastAsia="Times New Roman" w:hAnsi="Times New Roman" w:cs="Times New Roman"/>
          <w:b/>
          <w:bCs/>
          <w:color w:val="000000"/>
          <w:sz w:val="24"/>
          <w:szCs w:val="24"/>
          <w:lang w:eastAsia="ru-RU"/>
        </w:rPr>
        <w:t xml:space="preserve">) – </w:t>
      </w:r>
      <w:r w:rsidRPr="00702E77">
        <w:rPr>
          <w:rFonts w:ascii="Times New Roman" w:eastAsia="Times New Roman" w:hAnsi="Times New Roman" w:cs="Times New Roman"/>
          <w:b/>
          <w:bCs/>
          <w:color w:val="000000"/>
          <w:sz w:val="24"/>
          <w:szCs w:val="24"/>
          <w:lang w:eastAsia="ru-RU"/>
        </w:rPr>
        <w:t>__________</w:t>
      </w:r>
      <w:r w:rsidR="00EF6479" w:rsidRPr="00702E77">
        <w:rPr>
          <w:rFonts w:ascii="Times New Roman" w:eastAsia="Times New Roman" w:hAnsi="Times New Roman" w:cs="Times New Roman"/>
          <w:b/>
          <w:bCs/>
          <w:color w:val="000000"/>
          <w:sz w:val="24"/>
          <w:szCs w:val="24"/>
          <w:lang w:eastAsia="ru-RU"/>
        </w:rPr>
        <w:t xml:space="preserve"> руб./человек/смена.</w:t>
      </w:r>
    </w:p>
    <w:p w14:paraId="06F11E51" w14:textId="029079F5" w:rsidR="00EF6479" w:rsidRDefault="00AC30AF" w:rsidP="00702E77">
      <w:pPr>
        <w:spacing w:after="0"/>
        <w:rPr>
          <w:rFonts w:ascii="Times New Roman" w:eastAsia="Times New Roman" w:hAnsi="Times New Roman" w:cs="Times New Roman"/>
          <w:b/>
          <w:bCs/>
          <w:sz w:val="24"/>
          <w:szCs w:val="24"/>
          <w:lang w:eastAsia="ru-RU"/>
        </w:rPr>
      </w:pPr>
      <w:r w:rsidRPr="00702E77">
        <w:rPr>
          <w:rFonts w:ascii="Times New Roman" w:eastAsia="Times New Roman" w:hAnsi="Times New Roman" w:cs="Times New Roman"/>
          <w:b/>
          <w:bCs/>
          <w:sz w:val="24"/>
          <w:szCs w:val="24"/>
          <w:lang w:eastAsia="ru-RU"/>
        </w:rPr>
        <w:t>5.</w:t>
      </w:r>
      <w:r w:rsidR="00EF6479" w:rsidRPr="00702E77">
        <w:rPr>
          <w:rFonts w:ascii="Times New Roman" w:eastAsia="Times New Roman" w:hAnsi="Times New Roman" w:cs="Times New Roman"/>
          <w:b/>
          <w:bCs/>
          <w:sz w:val="24"/>
          <w:szCs w:val="24"/>
          <w:lang w:eastAsia="ru-RU"/>
        </w:rPr>
        <w:t xml:space="preserve">Стоимость уборки </w:t>
      </w:r>
      <w:r w:rsidR="00555744" w:rsidRPr="00702E77">
        <w:rPr>
          <w:rFonts w:ascii="Times New Roman" w:eastAsia="Times New Roman" w:hAnsi="Times New Roman" w:cs="Times New Roman"/>
          <w:b/>
          <w:bCs/>
          <w:sz w:val="24"/>
          <w:szCs w:val="24"/>
          <w:lang w:eastAsia="ru-RU"/>
        </w:rPr>
        <w:t>внутренних помещений и прилегающей территори</w:t>
      </w:r>
      <w:r w:rsidR="00E6776F">
        <w:rPr>
          <w:rFonts w:ascii="Times New Roman" w:eastAsia="Times New Roman" w:hAnsi="Times New Roman" w:cs="Times New Roman"/>
          <w:b/>
          <w:bCs/>
          <w:sz w:val="24"/>
          <w:szCs w:val="24"/>
          <w:lang w:eastAsia="ru-RU"/>
        </w:rPr>
        <w:t>й, включая газон,</w:t>
      </w:r>
      <w:r w:rsidR="00555744" w:rsidRPr="00702E77">
        <w:rPr>
          <w:rFonts w:ascii="Times New Roman" w:eastAsia="Times New Roman" w:hAnsi="Times New Roman" w:cs="Times New Roman"/>
          <w:b/>
          <w:bCs/>
          <w:sz w:val="24"/>
          <w:szCs w:val="24"/>
          <w:lang w:eastAsia="ru-RU"/>
        </w:rPr>
        <w:t xml:space="preserve"> в период </w:t>
      </w:r>
      <w:r w:rsidR="00EF6479" w:rsidRPr="00702E77">
        <w:rPr>
          <w:rFonts w:ascii="Times New Roman" w:eastAsia="Times New Roman" w:hAnsi="Times New Roman" w:cs="Times New Roman"/>
          <w:b/>
          <w:bCs/>
          <w:sz w:val="24"/>
          <w:szCs w:val="24"/>
          <w:lang w:eastAsia="ru-RU"/>
        </w:rPr>
        <w:t>с 01</w:t>
      </w:r>
      <w:r w:rsidR="00555744" w:rsidRPr="00702E77">
        <w:rPr>
          <w:rFonts w:ascii="Times New Roman" w:eastAsia="Times New Roman" w:hAnsi="Times New Roman" w:cs="Times New Roman"/>
          <w:b/>
          <w:bCs/>
          <w:sz w:val="24"/>
          <w:szCs w:val="24"/>
          <w:lang w:eastAsia="ru-RU"/>
        </w:rPr>
        <w:t>.04.2024</w:t>
      </w:r>
      <w:r w:rsidR="00EF6479" w:rsidRPr="00702E77">
        <w:rPr>
          <w:rFonts w:ascii="Times New Roman" w:eastAsia="Times New Roman" w:hAnsi="Times New Roman" w:cs="Times New Roman"/>
          <w:b/>
          <w:bCs/>
          <w:sz w:val="24"/>
          <w:szCs w:val="24"/>
          <w:lang w:eastAsia="ru-RU"/>
        </w:rPr>
        <w:t xml:space="preserve"> по 15</w:t>
      </w:r>
      <w:r w:rsidR="00555744" w:rsidRPr="00702E77">
        <w:rPr>
          <w:rFonts w:ascii="Times New Roman" w:eastAsia="Times New Roman" w:hAnsi="Times New Roman" w:cs="Times New Roman"/>
          <w:b/>
          <w:bCs/>
          <w:sz w:val="24"/>
          <w:szCs w:val="24"/>
          <w:lang w:eastAsia="ru-RU"/>
        </w:rPr>
        <w:t>.11.2024</w:t>
      </w:r>
      <w:r w:rsidR="00EF6479" w:rsidRPr="00702E77">
        <w:rPr>
          <w:rFonts w:ascii="Times New Roman" w:eastAsia="Times New Roman" w:hAnsi="Times New Roman" w:cs="Times New Roman"/>
          <w:b/>
          <w:bCs/>
          <w:sz w:val="24"/>
          <w:szCs w:val="24"/>
          <w:lang w:eastAsia="ru-RU"/>
        </w:rPr>
        <w:t xml:space="preserve"> - </w:t>
      </w:r>
      <w:r w:rsidRPr="00702E77">
        <w:rPr>
          <w:rFonts w:ascii="Times New Roman" w:eastAsia="Times New Roman" w:hAnsi="Times New Roman" w:cs="Times New Roman"/>
          <w:b/>
          <w:bCs/>
          <w:sz w:val="24"/>
          <w:szCs w:val="24"/>
          <w:lang w:eastAsia="ru-RU"/>
        </w:rPr>
        <w:t>____</w:t>
      </w:r>
      <w:r w:rsidR="00EF6479" w:rsidRPr="00702E77">
        <w:rPr>
          <w:rFonts w:ascii="Times New Roman" w:eastAsia="Times New Roman" w:hAnsi="Times New Roman" w:cs="Times New Roman"/>
          <w:b/>
          <w:bCs/>
          <w:sz w:val="24"/>
          <w:szCs w:val="24"/>
          <w:lang w:eastAsia="ru-RU"/>
        </w:rPr>
        <w:t xml:space="preserve"> руб</w:t>
      </w:r>
      <w:r w:rsidR="00054FE0">
        <w:rPr>
          <w:rFonts w:ascii="Times New Roman" w:eastAsia="Times New Roman" w:hAnsi="Times New Roman" w:cs="Times New Roman"/>
          <w:b/>
          <w:bCs/>
          <w:sz w:val="24"/>
          <w:szCs w:val="24"/>
          <w:lang w:eastAsia="ru-RU"/>
        </w:rPr>
        <w:t>.</w:t>
      </w:r>
      <w:r w:rsidR="00EF6479" w:rsidRPr="00702E77">
        <w:rPr>
          <w:rFonts w:ascii="Times New Roman" w:eastAsia="Times New Roman" w:hAnsi="Times New Roman" w:cs="Times New Roman"/>
          <w:b/>
          <w:bCs/>
          <w:sz w:val="24"/>
          <w:szCs w:val="24"/>
          <w:lang w:eastAsia="ru-RU"/>
        </w:rPr>
        <w:t>/день</w:t>
      </w:r>
      <w:r w:rsidR="00E6776F">
        <w:rPr>
          <w:rFonts w:ascii="Times New Roman" w:eastAsia="Times New Roman" w:hAnsi="Times New Roman" w:cs="Times New Roman"/>
          <w:b/>
          <w:bCs/>
          <w:sz w:val="24"/>
          <w:szCs w:val="24"/>
          <w:lang w:eastAsia="ru-RU"/>
        </w:rPr>
        <w:t>.</w:t>
      </w:r>
    </w:p>
    <w:p w14:paraId="4F735342" w14:textId="26B28B93" w:rsidR="00E6776F" w:rsidRPr="00E6776F" w:rsidRDefault="00E6776F" w:rsidP="00702E77">
      <w:pPr>
        <w:spacing w:after="0"/>
        <w:rPr>
          <w:rFonts w:ascii="Times New Roman" w:eastAsia="Times New Roman" w:hAnsi="Times New Roman" w:cs="Times New Roman"/>
          <w:sz w:val="24"/>
          <w:szCs w:val="24"/>
          <w:lang w:eastAsia="ru-RU"/>
        </w:rPr>
      </w:pPr>
      <w:r w:rsidRPr="00E6776F">
        <w:rPr>
          <w:rFonts w:ascii="Times New Roman" w:eastAsia="Times New Roman" w:hAnsi="Times New Roman" w:cs="Times New Roman"/>
          <w:sz w:val="24"/>
          <w:szCs w:val="24"/>
          <w:lang w:eastAsia="ru-RU"/>
        </w:rPr>
        <w:t>Рассчитывается по формуле</w:t>
      </w:r>
      <w:r>
        <w:rPr>
          <w:rFonts w:ascii="Times New Roman" w:eastAsia="Times New Roman" w:hAnsi="Times New Roman" w:cs="Times New Roman"/>
          <w:sz w:val="24"/>
          <w:szCs w:val="24"/>
          <w:lang w:eastAsia="ru-RU"/>
        </w:rPr>
        <w:t xml:space="preserve">: </w:t>
      </w:r>
      <w:r w:rsidRPr="00E6776F">
        <w:rPr>
          <w:rFonts w:ascii="Times New Roman" w:eastAsia="Times New Roman" w:hAnsi="Times New Roman" w:cs="Times New Roman"/>
          <w:sz w:val="24"/>
          <w:szCs w:val="24"/>
          <w:lang w:eastAsia="ru-RU"/>
        </w:rPr>
        <w:t>(40174,4м2*п.1+84656,2м2*п</w:t>
      </w:r>
      <w:r>
        <w:rPr>
          <w:rFonts w:ascii="Times New Roman" w:eastAsia="Times New Roman" w:hAnsi="Times New Roman" w:cs="Times New Roman"/>
          <w:sz w:val="24"/>
          <w:szCs w:val="24"/>
          <w:lang w:eastAsia="ru-RU"/>
        </w:rPr>
        <w:t>.</w:t>
      </w:r>
      <w:r w:rsidRPr="00E6776F">
        <w:rPr>
          <w:rFonts w:ascii="Times New Roman" w:eastAsia="Times New Roman" w:hAnsi="Times New Roman" w:cs="Times New Roman"/>
          <w:sz w:val="24"/>
          <w:szCs w:val="24"/>
          <w:lang w:eastAsia="ru-RU"/>
        </w:rPr>
        <w:t>2.+68890м2*п.3)*12мес/366дн</w:t>
      </w:r>
    </w:p>
    <w:p w14:paraId="451D5744" w14:textId="25591293" w:rsidR="00555744" w:rsidRDefault="00AC30AF" w:rsidP="00702E77">
      <w:pPr>
        <w:spacing w:after="0"/>
        <w:rPr>
          <w:rFonts w:ascii="Times New Roman" w:eastAsia="Times New Roman" w:hAnsi="Times New Roman" w:cs="Times New Roman"/>
          <w:b/>
          <w:bCs/>
          <w:sz w:val="24"/>
          <w:szCs w:val="24"/>
          <w:lang w:eastAsia="ru-RU"/>
        </w:rPr>
      </w:pPr>
      <w:r w:rsidRPr="00702E77">
        <w:rPr>
          <w:rFonts w:ascii="Times New Roman" w:eastAsia="Times New Roman" w:hAnsi="Times New Roman" w:cs="Times New Roman"/>
          <w:b/>
          <w:bCs/>
          <w:sz w:val="24"/>
          <w:szCs w:val="24"/>
          <w:lang w:eastAsia="ru-RU"/>
        </w:rPr>
        <w:t>6.</w:t>
      </w:r>
      <w:r w:rsidR="00555744" w:rsidRPr="00702E77">
        <w:rPr>
          <w:rFonts w:ascii="Times New Roman" w:eastAsia="Times New Roman" w:hAnsi="Times New Roman" w:cs="Times New Roman"/>
          <w:b/>
          <w:bCs/>
          <w:sz w:val="24"/>
          <w:szCs w:val="24"/>
          <w:lang w:eastAsia="ru-RU"/>
        </w:rPr>
        <w:t xml:space="preserve">Стоимость уборки внутренних помещений и прилегающей территории в период с 01.01.2024 по 31.03.2024 и с 16.11.2024 по 31.12.2024 - </w:t>
      </w:r>
      <w:r w:rsidRPr="00702E77">
        <w:rPr>
          <w:rFonts w:ascii="Times New Roman" w:eastAsia="Times New Roman" w:hAnsi="Times New Roman" w:cs="Times New Roman"/>
          <w:b/>
          <w:bCs/>
          <w:sz w:val="24"/>
          <w:szCs w:val="24"/>
          <w:lang w:eastAsia="ru-RU"/>
        </w:rPr>
        <w:t>______</w:t>
      </w:r>
      <w:proofErr w:type="spellStart"/>
      <w:r w:rsidR="00555744" w:rsidRPr="00702E77">
        <w:rPr>
          <w:rFonts w:ascii="Times New Roman" w:eastAsia="Times New Roman" w:hAnsi="Times New Roman" w:cs="Times New Roman"/>
          <w:b/>
          <w:bCs/>
          <w:sz w:val="24"/>
          <w:szCs w:val="24"/>
          <w:lang w:eastAsia="ru-RU"/>
        </w:rPr>
        <w:t>руб</w:t>
      </w:r>
      <w:proofErr w:type="spellEnd"/>
      <w:r w:rsidR="00555744" w:rsidRPr="00702E77">
        <w:rPr>
          <w:rFonts w:ascii="Times New Roman" w:eastAsia="Times New Roman" w:hAnsi="Times New Roman" w:cs="Times New Roman"/>
          <w:b/>
          <w:bCs/>
          <w:sz w:val="24"/>
          <w:szCs w:val="24"/>
          <w:lang w:eastAsia="ru-RU"/>
        </w:rPr>
        <w:t>/день</w:t>
      </w:r>
      <w:r w:rsidR="0020548B">
        <w:rPr>
          <w:rFonts w:ascii="Times New Roman" w:eastAsia="Times New Roman" w:hAnsi="Times New Roman" w:cs="Times New Roman"/>
          <w:b/>
          <w:bCs/>
          <w:sz w:val="24"/>
          <w:szCs w:val="24"/>
          <w:lang w:eastAsia="ru-RU"/>
        </w:rPr>
        <w:t>.</w:t>
      </w:r>
    </w:p>
    <w:p w14:paraId="3ECC3D16" w14:textId="79BD1F2E" w:rsidR="00E6776F" w:rsidRPr="00702E77" w:rsidRDefault="00E6776F" w:rsidP="00702E77">
      <w:pPr>
        <w:spacing w:after="0"/>
        <w:rPr>
          <w:rFonts w:ascii="Times New Roman" w:eastAsia="Times New Roman" w:hAnsi="Times New Roman" w:cs="Times New Roman"/>
          <w:b/>
          <w:bCs/>
          <w:sz w:val="24"/>
          <w:szCs w:val="24"/>
          <w:lang w:eastAsia="ru-RU"/>
        </w:rPr>
      </w:pPr>
      <w:r w:rsidRPr="00E6776F">
        <w:rPr>
          <w:rFonts w:ascii="Times New Roman" w:eastAsia="Times New Roman" w:hAnsi="Times New Roman" w:cs="Times New Roman"/>
          <w:sz w:val="24"/>
          <w:szCs w:val="24"/>
          <w:lang w:eastAsia="ru-RU"/>
        </w:rPr>
        <w:t>Рассчитывается по формуле</w:t>
      </w:r>
      <w:r>
        <w:rPr>
          <w:rFonts w:ascii="Times New Roman" w:eastAsia="Times New Roman" w:hAnsi="Times New Roman" w:cs="Times New Roman"/>
          <w:sz w:val="24"/>
          <w:szCs w:val="24"/>
          <w:lang w:eastAsia="ru-RU"/>
        </w:rPr>
        <w:t xml:space="preserve">: </w:t>
      </w:r>
      <w:r w:rsidRPr="00E6776F">
        <w:rPr>
          <w:rFonts w:ascii="Times New Roman" w:eastAsia="Times New Roman" w:hAnsi="Times New Roman" w:cs="Times New Roman"/>
          <w:sz w:val="24"/>
          <w:szCs w:val="24"/>
          <w:lang w:eastAsia="ru-RU"/>
        </w:rPr>
        <w:t>(40174,4м2*п.1+84656,2м2*п.2)*12мес/366дн</w:t>
      </w:r>
    </w:p>
    <w:p w14:paraId="6DBC716C" w14:textId="48F8CB8B" w:rsidR="00502D16" w:rsidRPr="00702E77" w:rsidRDefault="00AC30AF" w:rsidP="00502D16">
      <w:pPr>
        <w:spacing w:after="0" w:line="240" w:lineRule="auto"/>
        <w:rPr>
          <w:rFonts w:ascii="Times New Roman" w:eastAsia="Times New Roman" w:hAnsi="Times New Roman" w:cs="Times New Roman"/>
          <w:b/>
          <w:bCs/>
          <w:color w:val="000000"/>
          <w:sz w:val="24"/>
          <w:szCs w:val="24"/>
          <w:lang w:eastAsia="ru-RU"/>
        </w:rPr>
      </w:pPr>
      <w:r w:rsidRPr="00702E77">
        <w:rPr>
          <w:rFonts w:ascii="Times New Roman" w:eastAsia="Times New Roman" w:hAnsi="Times New Roman" w:cs="Times New Roman"/>
          <w:b/>
          <w:bCs/>
          <w:color w:val="000000"/>
          <w:sz w:val="24"/>
          <w:szCs w:val="24"/>
          <w:lang w:eastAsia="ru-RU"/>
        </w:rPr>
        <w:t>7.</w:t>
      </w:r>
      <w:r w:rsidR="00502D16" w:rsidRPr="00702E77">
        <w:rPr>
          <w:rFonts w:ascii="Times New Roman" w:eastAsia="Times New Roman" w:hAnsi="Times New Roman" w:cs="Times New Roman"/>
          <w:b/>
          <w:bCs/>
          <w:color w:val="000000"/>
          <w:sz w:val="24"/>
          <w:szCs w:val="24"/>
          <w:lang w:eastAsia="ru-RU"/>
        </w:rPr>
        <w:t xml:space="preserve">Стоимость вывоза снега – </w:t>
      </w:r>
      <w:r w:rsidRPr="00702E77">
        <w:rPr>
          <w:rFonts w:ascii="Times New Roman" w:eastAsia="Times New Roman" w:hAnsi="Times New Roman" w:cs="Times New Roman"/>
          <w:b/>
          <w:bCs/>
          <w:color w:val="000000"/>
          <w:sz w:val="24"/>
          <w:szCs w:val="24"/>
          <w:lang w:eastAsia="ru-RU"/>
        </w:rPr>
        <w:t>___</w:t>
      </w:r>
      <w:r w:rsidR="00502D16" w:rsidRPr="00702E77">
        <w:rPr>
          <w:rFonts w:ascii="Times New Roman" w:eastAsia="Times New Roman" w:hAnsi="Times New Roman" w:cs="Times New Roman"/>
          <w:b/>
          <w:bCs/>
          <w:color w:val="000000"/>
          <w:sz w:val="24"/>
          <w:szCs w:val="24"/>
          <w:lang w:eastAsia="ru-RU"/>
        </w:rPr>
        <w:t xml:space="preserve"> руб./м3.</w:t>
      </w:r>
    </w:p>
    <w:p w14:paraId="29F509D9" w14:textId="77777777" w:rsidR="00502D16" w:rsidRPr="00702E77" w:rsidRDefault="00502D16" w:rsidP="00EF6479">
      <w:pPr>
        <w:spacing w:after="0" w:line="240" w:lineRule="auto"/>
        <w:rPr>
          <w:rFonts w:ascii="Times New Roman" w:eastAsia="Times New Roman" w:hAnsi="Times New Roman" w:cs="Times New Roman"/>
          <w:color w:val="000000"/>
          <w:sz w:val="24"/>
          <w:szCs w:val="24"/>
          <w:lang w:eastAsia="ru-RU"/>
        </w:rPr>
      </w:pPr>
    </w:p>
    <w:p w14:paraId="3C5EFBB7" w14:textId="38E5F00F" w:rsidR="00EF6479" w:rsidRDefault="001459C6" w:rsidP="00EF6479">
      <w:pPr>
        <w:spacing w:after="0" w:line="240" w:lineRule="auto"/>
        <w:rPr>
          <w:rFonts w:ascii="Times New Roman" w:eastAsia="Times New Roman" w:hAnsi="Times New Roman" w:cs="Times New Roman"/>
          <w:b/>
          <w:bCs/>
          <w:color w:val="000000"/>
          <w:sz w:val="24"/>
          <w:szCs w:val="24"/>
          <w:u w:val="single"/>
          <w:lang w:eastAsia="ru-RU"/>
        </w:rPr>
      </w:pPr>
      <w:r w:rsidRPr="0038374D">
        <w:rPr>
          <w:rFonts w:ascii="Times New Roman" w:eastAsia="Times New Roman" w:hAnsi="Times New Roman" w:cs="Times New Roman"/>
          <w:b/>
          <w:bCs/>
          <w:color w:val="000000"/>
          <w:sz w:val="24"/>
          <w:szCs w:val="24"/>
          <w:u w:val="single"/>
          <w:lang w:eastAsia="ru-RU"/>
        </w:rPr>
        <w:t>Расчет максимальной цены договора:</w:t>
      </w:r>
    </w:p>
    <w:p w14:paraId="6837392D" w14:textId="77777777" w:rsidR="001718CA" w:rsidRPr="0038374D" w:rsidRDefault="001718CA" w:rsidP="00EF6479">
      <w:pPr>
        <w:spacing w:after="0" w:line="240" w:lineRule="auto"/>
        <w:rPr>
          <w:rFonts w:ascii="Times New Roman" w:eastAsia="Times New Roman" w:hAnsi="Times New Roman" w:cs="Times New Roman"/>
          <w:b/>
          <w:bCs/>
          <w:color w:val="000000"/>
          <w:sz w:val="24"/>
          <w:szCs w:val="24"/>
          <w:u w:val="single"/>
          <w:lang w:eastAsia="ru-RU"/>
        </w:rPr>
      </w:pPr>
    </w:p>
    <w:p w14:paraId="13AA0B0D" w14:textId="652A65FF" w:rsidR="001459C6" w:rsidRPr="00702E77" w:rsidRDefault="00AC30AF" w:rsidP="00EF6479">
      <w:pPr>
        <w:spacing w:after="0" w:line="240" w:lineRule="auto"/>
        <w:rPr>
          <w:rFonts w:ascii="Times New Roman" w:eastAsia="Times New Roman" w:hAnsi="Times New Roman" w:cs="Times New Roman"/>
          <w:color w:val="000000"/>
          <w:sz w:val="24"/>
          <w:szCs w:val="24"/>
          <w:lang w:eastAsia="ru-RU"/>
        </w:rPr>
      </w:pPr>
      <w:r w:rsidRPr="00702E77">
        <w:rPr>
          <w:rFonts w:ascii="Times New Roman" w:eastAsia="Times New Roman" w:hAnsi="Times New Roman" w:cs="Times New Roman"/>
          <w:color w:val="000000"/>
          <w:sz w:val="24"/>
          <w:szCs w:val="24"/>
          <w:lang w:eastAsia="ru-RU"/>
        </w:rPr>
        <w:t>п.5</w:t>
      </w:r>
      <w:r w:rsidR="001459C6" w:rsidRPr="00702E77">
        <w:rPr>
          <w:rFonts w:ascii="Times New Roman" w:eastAsia="Times New Roman" w:hAnsi="Times New Roman" w:cs="Times New Roman"/>
          <w:color w:val="000000"/>
          <w:sz w:val="24"/>
          <w:szCs w:val="24"/>
          <w:lang w:eastAsia="ru-RU"/>
        </w:rPr>
        <w:t>*</w:t>
      </w:r>
      <w:r w:rsidR="00393BBF" w:rsidRPr="00702E77">
        <w:rPr>
          <w:rFonts w:ascii="Times New Roman" w:eastAsia="Times New Roman" w:hAnsi="Times New Roman" w:cs="Times New Roman"/>
          <w:color w:val="000000"/>
          <w:sz w:val="24"/>
          <w:szCs w:val="24"/>
          <w:lang w:eastAsia="ru-RU"/>
        </w:rPr>
        <w:t>229+</w:t>
      </w:r>
      <w:r w:rsidRPr="00702E77">
        <w:rPr>
          <w:rFonts w:ascii="Times New Roman" w:eastAsia="Times New Roman" w:hAnsi="Times New Roman" w:cs="Times New Roman"/>
          <w:color w:val="000000"/>
          <w:sz w:val="24"/>
          <w:szCs w:val="24"/>
          <w:lang w:eastAsia="ru-RU"/>
        </w:rPr>
        <w:t>п.6</w:t>
      </w:r>
      <w:r w:rsidR="00393BBF" w:rsidRPr="00702E77">
        <w:rPr>
          <w:rFonts w:ascii="Times New Roman" w:eastAsia="Times New Roman" w:hAnsi="Times New Roman" w:cs="Times New Roman"/>
          <w:color w:val="000000"/>
          <w:sz w:val="24"/>
          <w:szCs w:val="24"/>
          <w:lang w:eastAsia="ru-RU"/>
        </w:rPr>
        <w:t>*137+</w:t>
      </w:r>
      <w:r w:rsidRPr="00702E77">
        <w:rPr>
          <w:rFonts w:ascii="Times New Roman" w:eastAsia="Times New Roman" w:hAnsi="Times New Roman" w:cs="Times New Roman"/>
          <w:color w:val="000000"/>
          <w:sz w:val="24"/>
          <w:szCs w:val="24"/>
          <w:lang w:eastAsia="ru-RU"/>
        </w:rPr>
        <w:t>п.4*10</w:t>
      </w:r>
      <w:r w:rsidR="00393BBF" w:rsidRPr="00702E77">
        <w:rPr>
          <w:rFonts w:ascii="Times New Roman" w:eastAsia="Times New Roman" w:hAnsi="Times New Roman" w:cs="Times New Roman"/>
          <w:color w:val="000000"/>
          <w:sz w:val="24"/>
          <w:szCs w:val="24"/>
          <w:lang w:eastAsia="ru-RU"/>
        </w:rPr>
        <w:t>*366+</w:t>
      </w:r>
      <w:r w:rsidRPr="00702E77">
        <w:rPr>
          <w:rFonts w:ascii="Times New Roman" w:eastAsia="Times New Roman" w:hAnsi="Times New Roman" w:cs="Times New Roman"/>
          <w:color w:val="000000"/>
          <w:sz w:val="24"/>
          <w:szCs w:val="24"/>
          <w:lang w:eastAsia="ru-RU"/>
        </w:rPr>
        <w:t>п.7</w:t>
      </w:r>
      <w:r w:rsidR="00393BBF" w:rsidRPr="00702E77">
        <w:rPr>
          <w:rFonts w:ascii="Times New Roman" w:eastAsia="Times New Roman" w:hAnsi="Times New Roman" w:cs="Times New Roman"/>
          <w:color w:val="000000"/>
          <w:sz w:val="24"/>
          <w:szCs w:val="24"/>
          <w:lang w:eastAsia="ru-RU"/>
        </w:rPr>
        <w:t>*20000=</w:t>
      </w:r>
      <w:r w:rsidRPr="00702E77">
        <w:rPr>
          <w:rFonts w:ascii="Times New Roman" w:eastAsia="Times New Roman" w:hAnsi="Times New Roman" w:cs="Times New Roman"/>
          <w:color w:val="000000"/>
          <w:sz w:val="24"/>
          <w:szCs w:val="24"/>
          <w:lang w:eastAsia="ru-RU"/>
        </w:rPr>
        <w:t>______</w:t>
      </w:r>
      <w:r w:rsidR="00502D16" w:rsidRPr="00702E77">
        <w:rPr>
          <w:rFonts w:ascii="Times New Roman" w:eastAsia="Times New Roman" w:hAnsi="Times New Roman" w:cs="Times New Roman"/>
          <w:color w:val="000000"/>
          <w:sz w:val="24"/>
          <w:szCs w:val="24"/>
          <w:lang w:eastAsia="ru-RU"/>
        </w:rPr>
        <w:t xml:space="preserve"> руб</w:t>
      </w:r>
      <w:r w:rsidR="0020548B">
        <w:rPr>
          <w:rFonts w:ascii="Times New Roman" w:eastAsia="Times New Roman" w:hAnsi="Times New Roman" w:cs="Times New Roman"/>
          <w:color w:val="000000"/>
          <w:sz w:val="24"/>
          <w:szCs w:val="24"/>
          <w:lang w:eastAsia="ru-RU"/>
        </w:rPr>
        <w:t>.</w:t>
      </w:r>
    </w:p>
    <w:p w14:paraId="2FE5D709" w14:textId="77777777" w:rsidR="00502D16" w:rsidRPr="00702E77" w:rsidRDefault="00502D16" w:rsidP="00EF6479">
      <w:pPr>
        <w:spacing w:after="0" w:line="240" w:lineRule="auto"/>
        <w:rPr>
          <w:rFonts w:ascii="Times New Roman" w:eastAsia="Times New Roman" w:hAnsi="Times New Roman" w:cs="Times New Roman"/>
          <w:color w:val="000000"/>
          <w:sz w:val="24"/>
          <w:szCs w:val="24"/>
          <w:lang w:eastAsia="ru-RU"/>
        </w:rPr>
      </w:pPr>
    </w:p>
    <w:tbl>
      <w:tblPr>
        <w:tblW w:w="12487" w:type="dxa"/>
        <w:tblLook w:val="01E0" w:firstRow="1" w:lastRow="1" w:firstColumn="1" w:lastColumn="1" w:noHBand="0" w:noVBand="0"/>
      </w:tblPr>
      <w:tblGrid>
        <w:gridCol w:w="7938"/>
        <w:gridCol w:w="4549"/>
      </w:tblGrid>
      <w:tr w:rsidR="00EF6479" w:rsidRPr="00702E77" w14:paraId="3F69D6D6" w14:textId="77777777" w:rsidTr="00702E77">
        <w:tc>
          <w:tcPr>
            <w:tcW w:w="7938" w:type="dxa"/>
          </w:tcPr>
          <w:p w14:paraId="78AFACC2" w14:textId="77777777" w:rsidR="00EF6479" w:rsidRPr="00702E77" w:rsidRDefault="00EF6479" w:rsidP="00DE473C">
            <w:pPr>
              <w:tabs>
                <w:tab w:val="left" w:pos="708"/>
                <w:tab w:val="left" w:pos="2140"/>
              </w:tabs>
              <w:spacing w:after="0" w:line="240" w:lineRule="auto"/>
              <w:jc w:val="both"/>
              <w:rPr>
                <w:rFonts w:ascii="Times New Roman" w:eastAsia="Times New Roman" w:hAnsi="Times New Roman" w:cs="Times New Roman"/>
                <w:bCs/>
                <w:iCs/>
                <w:sz w:val="24"/>
                <w:szCs w:val="24"/>
                <w:lang w:eastAsia="ru-RU"/>
              </w:rPr>
            </w:pPr>
            <w:r w:rsidRPr="00702E77">
              <w:rPr>
                <w:rFonts w:ascii="Times New Roman" w:eastAsia="Times New Roman" w:hAnsi="Times New Roman" w:cs="Times New Roman"/>
                <w:bCs/>
                <w:sz w:val="24"/>
                <w:szCs w:val="24"/>
                <w:lang w:eastAsia="ru-RU"/>
              </w:rPr>
              <w:t>ЗАКАЗЧИК:</w:t>
            </w:r>
          </w:p>
          <w:p w14:paraId="06837CB3" w14:textId="77777777" w:rsidR="00EF6479" w:rsidRPr="00702E77" w:rsidRDefault="00EF6479" w:rsidP="00DE473C">
            <w:pPr>
              <w:tabs>
                <w:tab w:val="left" w:pos="708"/>
                <w:tab w:val="left" w:pos="2140"/>
              </w:tabs>
              <w:spacing w:after="0" w:line="240" w:lineRule="auto"/>
              <w:rPr>
                <w:rFonts w:ascii="Times New Roman" w:eastAsia="Times New Roman" w:hAnsi="Times New Roman" w:cs="Times New Roman"/>
                <w:bCs/>
                <w:iCs/>
                <w:sz w:val="24"/>
                <w:szCs w:val="24"/>
                <w:lang w:eastAsia="ru-RU"/>
              </w:rPr>
            </w:pPr>
            <w:r w:rsidRPr="00702E77">
              <w:rPr>
                <w:rFonts w:ascii="Times New Roman" w:eastAsia="Times New Roman" w:hAnsi="Times New Roman" w:cs="Times New Roman"/>
                <w:bCs/>
                <w:iCs/>
                <w:sz w:val="24"/>
                <w:szCs w:val="24"/>
                <w:lang w:eastAsia="ru-RU"/>
              </w:rPr>
              <w:t>Автономная некоммерческая организация «</w:t>
            </w:r>
            <w:proofErr w:type="spellStart"/>
            <w:r w:rsidRPr="00702E77">
              <w:rPr>
                <w:rFonts w:ascii="Times New Roman" w:eastAsia="Times New Roman" w:hAnsi="Times New Roman" w:cs="Times New Roman"/>
                <w:bCs/>
                <w:iCs/>
                <w:sz w:val="24"/>
                <w:szCs w:val="24"/>
                <w:lang w:eastAsia="ru-RU"/>
              </w:rPr>
              <w:t>Учебно</w:t>
            </w:r>
            <w:proofErr w:type="spellEnd"/>
            <w:r w:rsidRPr="00702E77">
              <w:rPr>
                <w:rFonts w:ascii="Times New Roman" w:eastAsia="Times New Roman" w:hAnsi="Times New Roman" w:cs="Times New Roman"/>
                <w:bCs/>
                <w:iCs/>
                <w:sz w:val="24"/>
                <w:szCs w:val="24"/>
                <w:lang w:eastAsia="ru-RU"/>
              </w:rPr>
              <w:t xml:space="preserve">–методический центр </w:t>
            </w:r>
            <w:proofErr w:type="spellStart"/>
            <w:r w:rsidRPr="00702E77">
              <w:rPr>
                <w:rFonts w:ascii="Times New Roman" w:eastAsia="Times New Roman" w:hAnsi="Times New Roman" w:cs="Times New Roman"/>
                <w:bCs/>
                <w:iCs/>
                <w:sz w:val="24"/>
                <w:szCs w:val="24"/>
                <w:lang w:eastAsia="ru-RU"/>
              </w:rPr>
              <w:t>военно</w:t>
            </w:r>
            <w:proofErr w:type="spellEnd"/>
            <w:r w:rsidRPr="00702E77">
              <w:rPr>
                <w:rFonts w:ascii="Times New Roman" w:eastAsia="Times New Roman" w:hAnsi="Times New Roman" w:cs="Times New Roman"/>
                <w:bCs/>
                <w:iCs/>
                <w:sz w:val="24"/>
                <w:szCs w:val="24"/>
                <w:lang w:eastAsia="ru-RU"/>
              </w:rPr>
              <w:t>–патриотического воспитания молодежи «Авангард»</w:t>
            </w:r>
          </w:p>
          <w:p w14:paraId="7D5399FE"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0B47A39B"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565C2E60"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Директор АНО «Авангард»</w:t>
            </w:r>
          </w:p>
          <w:p w14:paraId="296BF424" w14:textId="2D44AEA4" w:rsidR="00EF6479"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3EEC89F1" w14:textId="77777777" w:rsidR="00166677" w:rsidRPr="00702E77" w:rsidRDefault="00166677"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2D81C5B2"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______________ /Борисова Д.О./</w:t>
            </w:r>
          </w:p>
          <w:p w14:paraId="668A157A"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М.П.</w:t>
            </w:r>
          </w:p>
        </w:tc>
        <w:tc>
          <w:tcPr>
            <w:tcW w:w="4549" w:type="dxa"/>
          </w:tcPr>
          <w:p w14:paraId="5A66E507"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bCs/>
                <w:sz w:val="24"/>
                <w:szCs w:val="24"/>
                <w:lang w:eastAsia="ru-RU"/>
              </w:rPr>
            </w:pPr>
            <w:r w:rsidRPr="00702E77">
              <w:rPr>
                <w:rFonts w:ascii="Times New Roman" w:eastAsia="Times New Roman" w:hAnsi="Times New Roman" w:cs="Times New Roman"/>
                <w:sz w:val="24"/>
                <w:szCs w:val="24"/>
                <w:lang w:eastAsia="ar-SA"/>
              </w:rPr>
              <w:t>ИСПОЛНИТЕЛЬ</w:t>
            </w:r>
            <w:r w:rsidRPr="00702E77">
              <w:rPr>
                <w:rFonts w:ascii="Times New Roman" w:eastAsia="Times New Roman" w:hAnsi="Times New Roman" w:cs="Times New Roman"/>
                <w:bCs/>
                <w:sz w:val="24"/>
                <w:szCs w:val="24"/>
                <w:lang w:eastAsia="ru-RU"/>
              </w:rPr>
              <w:t>:</w:t>
            </w:r>
          </w:p>
          <w:p w14:paraId="386D131D"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4B8303A5"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7C2FAF0C"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4C5B64F5"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693CDFBF"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5F608CEF"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160B91E8"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p w14:paraId="54E92608" w14:textId="66623950"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_____________ /</w:t>
            </w:r>
            <w:r w:rsidR="00166677">
              <w:rPr>
                <w:rFonts w:ascii="Times New Roman" w:eastAsia="Times New Roman" w:hAnsi="Times New Roman" w:cs="Times New Roman"/>
                <w:sz w:val="24"/>
                <w:szCs w:val="24"/>
                <w:lang w:eastAsia="ru-RU"/>
              </w:rPr>
              <w:t>__________/</w:t>
            </w:r>
          </w:p>
          <w:p w14:paraId="0F64D5F4"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r w:rsidRPr="00702E77">
              <w:rPr>
                <w:rFonts w:ascii="Times New Roman" w:eastAsia="Times New Roman" w:hAnsi="Times New Roman" w:cs="Times New Roman"/>
                <w:sz w:val="24"/>
                <w:szCs w:val="24"/>
                <w:lang w:eastAsia="ru-RU"/>
              </w:rPr>
              <w:t>М.П.</w:t>
            </w:r>
          </w:p>
          <w:p w14:paraId="2A70AB56" w14:textId="77777777" w:rsidR="00EF6479" w:rsidRPr="00702E77" w:rsidRDefault="00EF6479" w:rsidP="00DE473C">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rPr>
                <w:rFonts w:ascii="Times New Roman" w:eastAsia="Times New Roman" w:hAnsi="Times New Roman" w:cs="Times New Roman"/>
                <w:sz w:val="24"/>
                <w:szCs w:val="24"/>
                <w:lang w:eastAsia="ru-RU"/>
              </w:rPr>
            </w:pPr>
          </w:p>
        </w:tc>
      </w:tr>
    </w:tbl>
    <w:p w14:paraId="23FC0918" w14:textId="4BB055AF" w:rsidR="00425DE4" w:rsidRDefault="00425DE4">
      <w:pPr>
        <w:spacing w:after="0" w:line="240" w:lineRule="auto"/>
        <w:rPr>
          <w:rFonts w:ascii="Times New Roman" w:eastAsia="Times New Roman" w:hAnsi="Times New Roman" w:cs="Times New Roman"/>
          <w:b/>
          <w:sz w:val="28"/>
          <w:szCs w:val="28"/>
          <w:lang w:eastAsia="ru-RU"/>
        </w:rPr>
      </w:pPr>
    </w:p>
    <w:sectPr w:rsidR="00425DE4" w:rsidSect="00702E77">
      <w:pgSz w:w="16838" w:h="11906" w:orient="landscape"/>
      <w:pgMar w:top="993" w:right="567" w:bottom="142"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6ADE8A" w14:textId="77777777" w:rsidR="00677927" w:rsidRDefault="00677927">
      <w:pPr>
        <w:spacing w:after="0" w:line="240" w:lineRule="auto"/>
      </w:pPr>
      <w:r>
        <w:separator/>
      </w:r>
    </w:p>
  </w:endnote>
  <w:endnote w:type="continuationSeparator" w:id="0">
    <w:p w14:paraId="4727676A" w14:textId="77777777" w:rsidR="00677927" w:rsidRDefault="00677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ntiqua">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ヒラギノ角ゴ Pro W3">
    <w:charset w:val="00"/>
    <w:family w:val="auto"/>
    <w:pitch w:val="variable"/>
  </w:font>
  <w:font w:name="Прямой Проп">
    <w:altName w:val="Courier New"/>
    <w:charset w:val="59"/>
    <w:family w:val="auto"/>
    <w:pitch w:val="variable"/>
    <w:sig w:usb0="000000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HIJMK+TimesNewRoman">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Franklin Gothic Heavy">
    <w:charset w:val="00"/>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9E764" w14:textId="77777777" w:rsidR="00292DFA" w:rsidRPr="005450B5" w:rsidRDefault="00292DFA" w:rsidP="007A5F0C">
    <w:pPr>
      <w:pStyle w:val="a9"/>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Pr>
        <w:bCs/>
        <w:noProof/>
      </w:rPr>
      <w:t>15</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Pr>
        <w:bCs/>
        <w:noProof/>
      </w:rPr>
      <w:t>15</w:t>
    </w:r>
    <w:r w:rsidRPr="005450B5">
      <w:rPr>
        <w:bCs/>
      </w:rPr>
      <w:fldChar w:fldCharType="end"/>
    </w:r>
  </w:p>
  <w:p w14:paraId="531EB6C0" w14:textId="77777777" w:rsidR="00292DFA" w:rsidRDefault="00292DF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72852" w14:textId="6E20E8E3" w:rsidR="00FC5112" w:rsidRPr="005450B5" w:rsidRDefault="00FC5112" w:rsidP="007A5F0C">
    <w:pPr>
      <w:pStyle w:val="a9"/>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Pr>
        <w:bCs/>
        <w:noProof/>
      </w:rPr>
      <w:t>15</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Pr>
        <w:bCs/>
        <w:noProof/>
      </w:rPr>
      <w:t>15</w:t>
    </w:r>
    <w:r w:rsidRPr="005450B5">
      <w:rPr>
        <w:bCs/>
      </w:rPr>
      <w:fldChar w:fldCharType="end"/>
    </w:r>
  </w:p>
  <w:p w14:paraId="6A4295D2" w14:textId="77777777" w:rsidR="00FC5112" w:rsidRDefault="00FC511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9038B" w14:textId="77777777" w:rsidR="00677927" w:rsidRDefault="00677927">
      <w:pPr>
        <w:spacing w:after="0" w:line="240" w:lineRule="auto"/>
      </w:pPr>
      <w:r>
        <w:separator/>
      </w:r>
    </w:p>
  </w:footnote>
  <w:footnote w:type="continuationSeparator" w:id="0">
    <w:p w14:paraId="75C48820" w14:textId="77777777" w:rsidR="00677927" w:rsidRDefault="00677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6F6A1" w14:textId="77777777" w:rsidR="00292DFA" w:rsidRDefault="00292DFA" w:rsidP="007A5F0C">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17</w:t>
    </w:r>
    <w:r>
      <w:rPr>
        <w:rStyle w:val="af"/>
      </w:rPr>
      <w:fldChar w:fldCharType="end"/>
    </w:r>
  </w:p>
  <w:p w14:paraId="78C05ED8" w14:textId="77777777" w:rsidR="00292DFA" w:rsidRDefault="00292DFA">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AB5DB" w14:textId="77777777" w:rsidR="00FC5112" w:rsidRDefault="00FC5112" w:rsidP="007A5F0C">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14:paraId="74DF7922" w14:textId="77777777" w:rsidR="00FC5112" w:rsidRDefault="00FC511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66C63E20"/>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1"/>
    <w:multiLevelType w:val="singleLevel"/>
    <w:tmpl w:val="00000001"/>
    <w:name w:val="RTF_Num 3"/>
    <w:lvl w:ilvl="0">
      <w:numFmt w:val="bullet"/>
      <w:lvlText w:val="-"/>
      <w:lvlJc w:val="left"/>
      <w:rPr>
        <w:rFonts w:ascii="Times New Roman" w:hAnsi="Times New Roman"/>
      </w:rPr>
    </w:lvl>
  </w:abstractNum>
  <w:abstractNum w:abstractNumId="2" w15:restartNumberingAfterBreak="0">
    <w:nsid w:val="045430D9"/>
    <w:multiLevelType w:val="hybridMultilevel"/>
    <w:tmpl w:val="1DEEA5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0C5E0E"/>
    <w:multiLevelType w:val="multilevel"/>
    <w:tmpl w:val="36723184"/>
    <w:lvl w:ilvl="0">
      <w:start w:val="1"/>
      <w:numFmt w:val="decimal"/>
      <w:suff w:val="space"/>
      <w:lvlText w:val="%1."/>
      <w:lvlJc w:val="left"/>
      <w:pPr>
        <w:ind w:left="1068" w:hanging="360"/>
      </w:pPr>
      <w:rPr>
        <w:rFonts w:hint="default"/>
        <w:b/>
      </w:rPr>
    </w:lvl>
    <w:lvl w:ilvl="1">
      <w:start w:val="1"/>
      <w:numFmt w:val="decimal"/>
      <w:isLgl/>
      <w:suff w:val="space"/>
      <w:lvlText w:val="%1.%2."/>
      <w:lvlJc w:val="left"/>
      <w:pPr>
        <w:ind w:left="1143" w:hanging="435"/>
      </w:pPr>
      <w:rPr>
        <w:rFonts w:hint="default"/>
      </w:rPr>
    </w:lvl>
    <w:lvl w:ilvl="2">
      <w:start w:val="1"/>
      <w:numFmt w:val="decimal"/>
      <w:isLgl/>
      <w:suff w:val="space"/>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199930D6"/>
    <w:multiLevelType w:val="hybridMultilevel"/>
    <w:tmpl w:val="73C4B688"/>
    <w:lvl w:ilvl="0" w:tplc="7B90B166">
      <w:start w:val="15"/>
      <w:numFmt w:val="decimal"/>
      <w:lvlText w:val="%1."/>
      <w:lvlJc w:val="left"/>
      <w:pPr>
        <w:ind w:left="735" w:hanging="375"/>
      </w:pPr>
      <w:rPr>
        <w:rFonts w:hint="default"/>
      </w:rPr>
    </w:lvl>
    <w:lvl w:ilvl="1" w:tplc="1C288D2E" w:tentative="1">
      <w:start w:val="1"/>
      <w:numFmt w:val="lowerLetter"/>
      <w:lvlText w:val="%2."/>
      <w:lvlJc w:val="left"/>
      <w:pPr>
        <w:ind w:left="1440" w:hanging="360"/>
      </w:pPr>
    </w:lvl>
    <w:lvl w:ilvl="2" w:tplc="B70E041C" w:tentative="1">
      <w:start w:val="1"/>
      <w:numFmt w:val="lowerRoman"/>
      <w:lvlText w:val="%3."/>
      <w:lvlJc w:val="right"/>
      <w:pPr>
        <w:ind w:left="2160" w:hanging="180"/>
      </w:pPr>
    </w:lvl>
    <w:lvl w:ilvl="3" w:tplc="0B8EB7C0" w:tentative="1">
      <w:start w:val="1"/>
      <w:numFmt w:val="decimal"/>
      <w:lvlText w:val="%4."/>
      <w:lvlJc w:val="left"/>
      <w:pPr>
        <w:ind w:left="2880" w:hanging="360"/>
      </w:pPr>
    </w:lvl>
    <w:lvl w:ilvl="4" w:tplc="BE9E3B18" w:tentative="1">
      <w:start w:val="1"/>
      <w:numFmt w:val="lowerLetter"/>
      <w:lvlText w:val="%5."/>
      <w:lvlJc w:val="left"/>
      <w:pPr>
        <w:ind w:left="3600" w:hanging="360"/>
      </w:pPr>
    </w:lvl>
    <w:lvl w:ilvl="5" w:tplc="97F2AE68" w:tentative="1">
      <w:start w:val="1"/>
      <w:numFmt w:val="lowerRoman"/>
      <w:lvlText w:val="%6."/>
      <w:lvlJc w:val="right"/>
      <w:pPr>
        <w:ind w:left="4320" w:hanging="180"/>
      </w:pPr>
    </w:lvl>
    <w:lvl w:ilvl="6" w:tplc="767CE4B4" w:tentative="1">
      <w:start w:val="1"/>
      <w:numFmt w:val="decimal"/>
      <w:lvlText w:val="%7."/>
      <w:lvlJc w:val="left"/>
      <w:pPr>
        <w:ind w:left="5040" w:hanging="360"/>
      </w:pPr>
    </w:lvl>
    <w:lvl w:ilvl="7" w:tplc="79DC748E" w:tentative="1">
      <w:start w:val="1"/>
      <w:numFmt w:val="lowerLetter"/>
      <w:lvlText w:val="%8."/>
      <w:lvlJc w:val="left"/>
      <w:pPr>
        <w:ind w:left="5760" w:hanging="360"/>
      </w:pPr>
    </w:lvl>
    <w:lvl w:ilvl="8" w:tplc="D93AFF64" w:tentative="1">
      <w:start w:val="1"/>
      <w:numFmt w:val="lowerRoman"/>
      <w:lvlText w:val="%9."/>
      <w:lvlJc w:val="right"/>
      <w:pPr>
        <w:ind w:left="6480" w:hanging="180"/>
      </w:pPr>
    </w:lvl>
  </w:abstractNum>
  <w:abstractNum w:abstractNumId="5" w15:restartNumberingAfterBreak="0">
    <w:nsid w:val="1C4778DE"/>
    <w:multiLevelType w:val="multilevel"/>
    <w:tmpl w:val="6B6224A4"/>
    <w:lvl w:ilvl="0">
      <w:start w:val="1"/>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DA278BE"/>
    <w:multiLevelType w:val="hybridMultilevel"/>
    <w:tmpl w:val="78B8B5BC"/>
    <w:lvl w:ilvl="0" w:tplc="D0BC4C9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7" w15:restartNumberingAfterBreak="0">
    <w:nsid w:val="2452273B"/>
    <w:multiLevelType w:val="multilevel"/>
    <w:tmpl w:val="6428DD14"/>
    <w:lvl w:ilvl="0">
      <w:start w:val="1"/>
      <w:numFmt w:val="bullet"/>
      <w:pStyle w:val="01"/>
      <w:lvlText w:val=""/>
      <w:lvlJc w:val="left"/>
      <w:pPr>
        <w:tabs>
          <w:tab w:val="num" w:pos="634"/>
        </w:tabs>
        <w:ind w:left="634" w:hanging="454"/>
      </w:pPr>
      <w:rPr>
        <w:rFonts w:ascii="Symbol" w:hAnsi="Symbol" w:hint="default"/>
      </w:rPr>
    </w:lvl>
    <w:lvl w:ilvl="1">
      <w:numFmt w:val="bullet"/>
      <w:lvlText w:val="-"/>
      <w:lvlJc w:val="left"/>
      <w:pPr>
        <w:tabs>
          <w:tab w:val="num" w:pos="701"/>
        </w:tabs>
        <w:ind w:left="701" w:hanging="405"/>
      </w:pPr>
      <w:rPr>
        <w:rFonts w:ascii="Times New Roman" w:eastAsia="Times New Roman" w:hAnsi="Times New Roman" w:cs="Times New Roman" w:hint="default"/>
      </w:rPr>
    </w:lvl>
    <w:lvl w:ilvl="2">
      <w:start w:val="1"/>
      <w:numFmt w:val="bullet"/>
      <w:lvlText w:val=""/>
      <w:lvlJc w:val="left"/>
      <w:pPr>
        <w:tabs>
          <w:tab w:val="num" w:pos="1376"/>
        </w:tabs>
        <w:ind w:left="1376" w:hanging="360"/>
      </w:pPr>
      <w:rPr>
        <w:rFonts w:ascii="Wingdings" w:hAnsi="Wingdings" w:hint="default"/>
      </w:rPr>
    </w:lvl>
    <w:lvl w:ilvl="3" w:tentative="1">
      <w:start w:val="1"/>
      <w:numFmt w:val="bullet"/>
      <w:lvlText w:val=""/>
      <w:lvlJc w:val="left"/>
      <w:pPr>
        <w:tabs>
          <w:tab w:val="num" w:pos="2096"/>
        </w:tabs>
        <w:ind w:left="2096" w:hanging="360"/>
      </w:pPr>
      <w:rPr>
        <w:rFonts w:ascii="Symbol" w:hAnsi="Symbol" w:hint="default"/>
      </w:rPr>
    </w:lvl>
    <w:lvl w:ilvl="4" w:tentative="1">
      <w:start w:val="1"/>
      <w:numFmt w:val="bullet"/>
      <w:lvlText w:val="o"/>
      <w:lvlJc w:val="left"/>
      <w:pPr>
        <w:tabs>
          <w:tab w:val="num" w:pos="2816"/>
        </w:tabs>
        <w:ind w:left="2816" w:hanging="360"/>
      </w:pPr>
      <w:rPr>
        <w:rFonts w:ascii="Courier New" w:hAnsi="Courier New" w:cs="Antiqua" w:hint="default"/>
      </w:rPr>
    </w:lvl>
    <w:lvl w:ilvl="5" w:tentative="1">
      <w:start w:val="1"/>
      <w:numFmt w:val="bullet"/>
      <w:lvlText w:val=""/>
      <w:lvlJc w:val="left"/>
      <w:pPr>
        <w:tabs>
          <w:tab w:val="num" w:pos="3536"/>
        </w:tabs>
        <w:ind w:left="3536" w:hanging="360"/>
      </w:pPr>
      <w:rPr>
        <w:rFonts w:ascii="Wingdings" w:hAnsi="Wingdings" w:hint="default"/>
      </w:rPr>
    </w:lvl>
    <w:lvl w:ilvl="6" w:tentative="1">
      <w:start w:val="1"/>
      <w:numFmt w:val="bullet"/>
      <w:lvlText w:val=""/>
      <w:lvlJc w:val="left"/>
      <w:pPr>
        <w:tabs>
          <w:tab w:val="num" w:pos="4256"/>
        </w:tabs>
        <w:ind w:left="4256" w:hanging="360"/>
      </w:pPr>
      <w:rPr>
        <w:rFonts w:ascii="Symbol" w:hAnsi="Symbol" w:hint="default"/>
      </w:rPr>
    </w:lvl>
    <w:lvl w:ilvl="7" w:tentative="1">
      <w:start w:val="1"/>
      <w:numFmt w:val="bullet"/>
      <w:lvlText w:val="o"/>
      <w:lvlJc w:val="left"/>
      <w:pPr>
        <w:tabs>
          <w:tab w:val="num" w:pos="4976"/>
        </w:tabs>
        <w:ind w:left="4976" w:hanging="360"/>
      </w:pPr>
      <w:rPr>
        <w:rFonts w:ascii="Courier New" w:hAnsi="Courier New" w:cs="Antiqua" w:hint="default"/>
      </w:rPr>
    </w:lvl>
    <w:lvl w:ilvl="8" w:tentative="1">
      <w:start w:val="1"/>
      <w:numFmt w:val="bullet"/>
      <w:lvlText w:val=""/>
      <w:lvlJc w:val="left"/>
      <w:pPr>
        <w:tabs>
          <w:tab w:val="num" w:pos="5696"/>
        </w:tabs>
        <w:ind w:left="5696" w:hanging="360"/>
      </w:pPr>
      <w:rPr>
        <w:rFonts w:ascii="Wingdings" w:hAnsi="Wingdings" w:hint="default"/>
      </w:rPr>
    </w:lvl>
  </w:abstractNum>
  <w:abstractNum w:abstractNumId="8" w15:restartNumberingAfterBreak="0">
    <w:nsid w:val="28CE187C"/>
    <w:multiLevelType w:val="singleLevel"/>
    <w:tmpl w:val="7FF67C36"/>
    <w:lvl w:ilvl="0">
      <w:start w:val="1"/>
      <w:numFmt w:val="russianLower"/>
      <w:pStyle w:val="a"/>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vertAlign w:val="baseline"/>
      </w:rPr>
    </w:lvl>
  </w:abstractNum>
  <w:abstractNum w:abstractNumId="9" w15:restartNumberingAfterBreak="0">
    <w:nsid w:val="365E7822"/>
    <w:multiLevelType w:val="multilevel"/>
    <w:tmpl w:val="850A7686"/>
    <w:lvl w:ilvl="0">
      <w:start w:val="10"/>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3CE738C8"/>
    <w:multiLevelType w:val="hybridMultilevel"/>
    <w:tmpl w:val="AF0A8A46"/>
    <w:lvl w:ilvl="0" w:tplc="5D20FFB4">
      <w:start w:val="1"/>
      <w:numFmt w:val="russianLower"/>
      <w:pStyle w:val="a0"/>
      <w:lvlText w:val="%1)"/>
      <w:lvlJc w:val="left"/>
      <w:pPr>
        <w:ind w:left="1429" w:hanging="360"/>
      </w:pPr>
      <w:rPr>
        <w:rFonts w:hint="default"/>
      </w:rPr>
    </w:lvl>
    <w:lvl w:ilvl="1" w:tplc="26CE2572" w:tentative="1">
      <w:start w:val="1"/>
      <w:numFmt w:val="lowerLetter"/>
      <w:lvlText w:val="%2."/>
      <w:lvlJc w:val="left"/>
      <w:pPr>
        <w:ind w:left="2149" w:hanging="360"/>
      </w:pPr>
    </w:lvl>
    <w:lvl w:ilvl="2" w:tplc="DD28DC04" w:tentative="1">
      <w:start w:val="1"/>
      <w:numFmt w:val="lowerRoman"/>
      <w:lvlText w:val="%3."/>
      <w:lvlJc w:val="right"/>
      <w:pPr>
        <w:ind w:left="2869" w:hanging="180"/>
      </w:pPr>
    </w:lvl>
    <w:lvl w:ilvl="3" w:tplc="3A9CCF8E" w:tentative="1">
      <w:start w:val="1"/>
      <w:numFmt w:val="decimal"/>
      <w:lvlText w:val="%4."/>
      <w:lvlJc w:val="left"/>
      <w:pPr>
        <w:ind w:left="3589" w:hanging="360"/>
      </w:pPr>
    </w:lvl>
    <w:lvl w:ilvl="4" w:tplc="F41A4638" w:tentative="1">
      <w:start w:val="1"/>
      <w:numFmt w:val="lowerLetter"/>
      <w:lvlText w:val="%5."/>
      <w:lvlJc w:val="left"/>
      <w:pPr>
        <w:ind w:left="4309" w:hanging="360"/>
      </w:pPr>
    </w:lvl>
    <w:lvl w:ilvl="5" w:tplc="5C6C3284" w:tentative="1">
      <w:start w:val="1"/>
      <w:numFmt w:val="lowerRoman"/>
      <w:lvlText w:val="%6."/>
      <w:lvlJc w:val="right"/>
      <w:pPr>
        <w:ind w:left="5029" w:hanging="180"/>
      </w:pPr>
    </w:lvl>
    <w:lvl w:ilvl="6" w:tplc="4AD06DDE" w:tentative="1">
      <w:start w:val="1"/>
      <w:numFmt w:val="decimal"/>
      <w:lvlText w:val="%7."/>
      <w:lvlJc w:val="left"/>
      <w:pPr>
        <w:ind w:left="5749" w:hanging="360"/>
      </w:pPr>
    </w:lvl>
    <w:lvl w:ilvl="7" w:tplc="7098EC6A" w:tentative="1">
      <w:start w:val="1"/>
      <w:numFmt w:val="lowerLetter"/>
      <w:lvlText w:val="%8."/>
      <w:lvlJc w:val="left"/>
      <w:pPr>
        <w:ind w:left="6469" w:hanging="360"/>
      </w:pPr>
    </w:lvl>
    <w:lvl w:ilvl="8" w:tplc="58307D70" w:tentative="1">
      <w:start w:val="1"/>
      <w:numFmt w:val="lowerRoman"/>
      <w:lvlText w:val="%9."/>
      <w:lvlJc w:val="right"/>
      <w:pPr>
        <w:ind w:left="7189" w:hanging="180"/>
      </w:pPr>
    </w:lvl>
  </w:abstractNum>
  <w:abstractNum w:abstractNumId="11" w15:restartNumberingAfterBreak="0">
    <w:nsid w:val="3ED53952"/>
    <w:multiLevelType w:val="multilevel"/>
    <w:tmpl w:val="C47C57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72"/>
        </w:tabs>
        <w:ind w:left="97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pStyle w:val="4"/>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FF97443"/>
    <w:multiLevelType w:val="multilevel"/>
    <w:tmpl w:val="54CEBD28"/>
    <w:lvl w:ilvl="0">
      <w:start w:val="11"/>
      <w:numFmt w:val="decimal"/>
      <w:lvlText w:val="%1."/>
      <w:lvlJc w:val="left"/>
      <w:pPr>
        <w:ind w:left="735" w:hanging="375"/>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3" w15:restartNumberingAfterBreak="0">
    <w:nsid w:val="48441FD1"/>
    <w:multiLevelType w:val="multilevel"/>
    <w:tmpl w:val="8B20C6E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48F355A9"/>
    <w:multiLevelType w:val="hybridMultilevel"/>
    <w:tmpl w:val="15A48114"/>
    <w:lvl w:ilvl="0" w:tplc="F110B19E">
      <w:start w:val="1"/>
      <w:numFmt w:val="bullet"/>
      <w:pStyle w:val="a1"/>
      <w:lvlText w:val=""/>
      <w:lvlJc w:val="left"/>
      <w:pPr>
        <w:tabs>
          <w:tab w:val="num" w:pos="1080"/>
        </w:tabs>
        <w:ind w:left="1080" w:hanging="360"/>
      </w:pPr>
      <w:rPr>
        <w:rFonts w:ascii="Symbol" w:hAnsi="Symbol" w:hint="default"/>
      </w:rPr>
    </w:lvl>
    <w:lvl w:ilvl="1" w:tplc="91920470">
      <w:start w:val="1"/>
      <w:numFmt w:val="bullet"/>
      <w:lvlText w:val="o"/>
      <w:lvlJc w:val="left"/>
      <w:pPr>
        <w:tabs>
          <w:tab w:val="num" w:pos="1800"/>
        </w:tabs>
        <w:ind w:left="1800" w:hanging="360"/>
      </w:pPr>
      <w:rPr>
        <w:rFonts w:ascii="Courier New" w:hAnsi="Courier New" w:hint="default"/>
      </w:rPr>
    </w:lvl>
    <w:lvl w:ilvl="2" w:tplc="A68A8916">
      <w:start w:val="1"/>
      <w:numFmt w:val="bullet"/>
      <w:lvlText w:val=""/>
      <w:lvlJc w:val="left"/>
      <w:pPr>
        <w:tabs>
          <w:tab w:val="num" w:pos="2520"/>
        </w:tabs>
        <w:ind w:left="2520" w:hanging="360"/>
      </w:pPr>
      <w:rPr>
        <w:rFonts w:ascii="Symbol" w:hAnsi="Symbol" w:hint="default"/>
      </w:rPr>
    </w:lvl>
    <w:lvl w:ilvl="3" w:tplc="B3BA55C0" w:tentative="1">
      <w:start w:val="1"/>
      <w:numFmt w:val="bullet"/>
      <w:lvlText w:val=""/>
      <w:lvlJc w:val="left"/>
      <w:pPr>
        <w:tabs>
          <w:tab w:val="num" w:pos="3240"/>
        </w:tabs>
        <w:ind w:left="3240" w:hanging="360"/>
      </w:pPr>
      <w:rPr>
        <w:rFonts w:ascii="Symbol" w:hAnsi="Symbol" w:hint="default"/>
      </w:rPr>
    </w:lvl>
    <w:lvl w:ilvl="4" w:tplc="025CFE5A" w:tentative="1">
      <w:start w:val="1"/>
      <w:numFmt w:val="bullet"/>
      <w:lvlText w:val="o"/>
      <w:lvlJc w:val="left"/>
      <w:pPr>
        <w:tabs>
          <w:tab w:val="num" w:pos="3960"/>
        </w:tabs>
        <w:ind w:left="3960" w:hanging="360"/>
      </w:pPr>
      <w:rPr>
        <w:rFonts w:ascii="Courier New" w:hAnsi="Courier New" w:hint="default"/>
      </w:rPr>
    </w:lvl>
    <w:lvl w:ilvl="5" w:tplc="66F42A5C" w:tentative="1">
      <w:start w:val="1"/>
      <w:numFmt w:val="bullet"/>
      <w:lvlText w:val=""/>
      <w:lvlJc w:val="left"/>
      <w:pPr>
        <w:tabs>
          <w:tab w:val="num" w:pos="4680"/>
        </w:tabs>
        <w:ind w:left="4680" w:hanging="360"/>
      </w:pPr>
      <w:rPr>
        <w:rFonts w:ascii="Wingdings" w:hAnsi="Wingdings" w:hint="default"/>
      </w:rPr>
    </w:lvl>
    <w:lvl w:ilvl="6" w:tplc="80A80A42" w:tentative="1">
      <w:start w:val="1"/>
      <w:numFmt w:val="bullet"/>
      <w:lvlText w:val=""/>
      <w:lvlJc w:val="left"/>
      <w:pPr>
        <w:tabs>
          <w:tab w:val="num" w:pos="5400"/>
        </w:tabs>
        <w:ind w:left="5400" w:hanging="360"/>
      </w:pPr>
      <w:rPr>
        <w:rFonts w:ascii="Symbol" w:hAnsi="Symbol" w:hint="default"/>
      </w:rPr>
    </w:lvl>
    <w:lvl w:ilvl="7" w:tplc="C2F23AE2" w:tentative="1">
      <w:start w:val="1"/>
      <w:numFmt w:val="bullet"/>
      <w:lvlText w:val="o"/>
      <w:lvlJc w:val="left"/>
      <w:pPr>
        <w:tabs>
          <w:tab w:val="num" w:pos="6120"/>
        </w:tabs>
        <w:ind w:left="6120" w:hanging="360"/>
      </w:pPr>
      <w:rPr>
        <w:rFonts w:ascii="Courier New" w:hAnsi="Courier New" w:hint="default"/>
      </w:rPr>
    </w:lvl>
    <w:lvl w:ilvl="8" w:tplc="5F42DC6E"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9300446"/>
    <w:multiLevelType w:val="hybridMultilevel"/>
    <w:tmpl w:val="3160751A"/>
    <w:lvl w:ilvl="0" w:tplc="7CD69AC8">
      <w:start w:val="9"/>
      <w:numFmt w:val="decimal"/>
      <w:lvlText w:val="%1."/>
      <w:lvlJc w:val="left"/>
      <w:pPr>
        <w:ind w:left="720" w:hanging="360"/>
      </w:pPr>
      <w:rPr>
        <w:rFonts w:hint="default"/>
      </w:rPr>
    </w:lvl>
    <w:lvl w:ilvl="1" w:tplc="534AC594" w:tentative="1">
      <w:start w:val="1"/>
      <w:numFmt w:val="lowerLetter"/>
      <w:lvlText w:val="%2."/>
      <w:lvlJc w:val="left"/>
      <w:pPr>
        <w:ind w:left="1440" w:hanging="360"/>
      </w:pPr>
    </w:lvl>
    <w:lvl w:ilvl="2" w:tplc="317231D4" w:tentative="1">
      <w:start w:val="1"/>
      <w:numFmt w:val="lowerRoman"/>
      <w:lvlText w:val="%3."/>
      <w:lvlJc w:val="right"/>
      <w:pPr>
        <w:ind w:left="2160" w:hanging="180"/>
      </w:pPr>
    </w:lvl>
    <w:lvl w:ilvl="3" w:tplc="2250B24A" w:tentative="1">
      <w:start w:val="1"/>
      <w:numFmt w:val="decimal"/>
      <w:lvlText w:val="%4."/>
      <w:lvlJc w:val="left"/>
      <w:pPr>
        <w:ind w:left="2880" w:hanging="360"/>
      </w:pPr>
    </w:lvl>
    <w:lvl w:ilvl="4" w:tplc="63484D52" w:tentative="1">
      <w:start w:val="1"/>
      <w:numFmt w:val="lowerLetter"/>
      <w:lvlText w:val="%5."/>
      <w:lvlJc w:val="left"/>
      <w:pPr>
        <w:ind w:left="3600" w:hanging="360"/>
      </w:pPr>
    </w:lvl>
    <w:lvl w:ilvl="5" w:tplc="C0365FBA" w:tentative="1">
      <w:start w:val="1"/>
      <w:numFmt w:val="lowerRoman"/>
      <w:lvlText w:val="%6."/>
      <w:lvlJc w:val="right"/>
      <w:pPr>
        <w:ind w:left="4320" w:hanging="180"/>
      </w:pPr>
    </w:lvl>
    <w:lvl w:ilvl="6" w:tplc="DE3A0BC6" w:tentative="1">
      <w:start w:val="1"/>
      <w:numFmt w:val="decimal"/>
      <w:lvlText w:val="%7."/>
      <w:lvlJc w:val="left"/>
      <w:pPr>
        <w:ind w:left="5040" w:hanging="360"/>
      </w:pPr>
    </w:lvl>
    <w:lvl w:ilvl="7" w:tplc="18EC839C" w:tentative="1">
      <w:start w:val="1"/>
      <w:numFmt w:val="lowerLetter"/>
      <w:lvlText w:val="%8."/>
      <w:lvlJc w:val="left"/>
      <w:pPr>
        <w:ind w:left="5760" w:hanging="360"/>
      </w:pPr>
    </w:lvl>
    <w:lvl w:ilvl="8" w:tplc="5ADAFA56" w:tentative="1">
      <w:start w:val="1"/>
      <w:numFmt w:val="lowerRoman"/>
      <w:lvlText w:val="%9."/>
      <w:lvlJc w:val="right"/>
      <w:pPr>
        <w:ind w:left="6480" w:hanging="180"/>
      </w:pPr>
    </w:lvl>
  </w:abstractNum>
  <w:abstractNum w:abstractNumId="16" w15:restartNumberingAfterBreak="0">
    <w:nsid w:val="4AAD168B"/>
    <w:multiLevelType w:val="hybridMultilevel"/>
    <w:tmpl w:val="1612FAA2"/>
    <w:lvl w:ilvl="0" w:tplc="3CC4A80E">
      <w:start w:val="1"/>
      <w:numFmt w:val="bullet"/>
      <w:lvlText w:val=""/>
      <w:lvlJc w:val="left"/>
      <w:pPr>
        <w:ind w:left="1260" w:hanging="360"/>
      </w:pPr>
      <w:rPr>
        <w:rFonts w:ascii="Symbol" w:hAnsi="Symbol" w:hint="default"/>
      </w:rPr>
    </w:lvl>
    <w:lvl w:ilvl="1" w:tplc="CA84B8A6" w:tentative="1">
      <w:start w:val="1"/>
      <w:numFmt w:val="bullet"/>
      <w:lvlText w:val="o"/>
      <w:lvlJc w:val="left"/>
      <w:pPr>
        <w:ind w:left="1980" w:hanging="360"/>
      </w:pPr>
      <w:rPr>
        <w:rFonts w:ascii="Courier New" w:hAnsi="Courier New" w:cs="Courier New" w:hint="default"/>
      </w:rPr>
    </w:lvl>
    <w:lvl w:ilvl="2" w:tplc="2FC4E9F0" w:tentative="1">
      <w:start w:val="1"/>
      <w:numFmt w:val="bullet"/>
      <w:lvlText w:val=""/>
      <w:lvlJc w:val="left"/>
      <w:pPr>
        <w:ind w:left="2700" w:hanging="360"/>
      </w:pPr>
      <w:rPr>
        <w:rFonts w:ascii="Wingdings" w:hAnsi="Wingdings" w:hint="default"/>
      </w:rPr>
    </w:lvl>
    <w:lvl w:ilvl="3" w:tplc="4BD8237C" w:tentative="1">
      <w:start w:val="1"/>
      <w:numFmt w:val="bullet"/>
      <w:lvlText w:val=""/>
      <w:lvlJc w:val="left"/>
      <w:pPr>
        <w:ind w:left="3420" w:hanging="360"/>
      </w:pPr>
      <w:rPr>
        <w:rFonts w:ascii="Symbol" w:hAnsi="Symbol" w:hint="default"/>
      </w:rPr>
    </w:lvl>
    <w:lvl w:ilvl="4" w:tplc="C96A5B40" w:tentative="1">
      <w:start w:val="1"/>
      <w:numFmt w:val="bullet"/>
      <w:lvlText w:val="o"/>
      <w:lvlJc w:val="left"/>
      <w:pPr>
        <w:ind w:left="4140" w:hanging="360"/>
      </w:pPr>
      <w:rPr>
        <w:rFonts w:ascii="Courier New" w:hAnsi="Courier New" w:cs="Courier New" w:hint="default"/>
      </w:rPr>
    </w:lvl>
    <w:lvl w:ilvl="5" w:tplc="41C230A6" w:tentative="1">
      <w:start w:val="1"/>
      <w:numFmt w:val="bullet"/>
      <w:lvlText w:val=""/>
      <w:lvlJc w:val="left"/>
      <w:pPr>
        <w:ind w:left="4860" w:hanging="360"/>
      </w:pPr>
      <w:rPr>
        <w:rFonts w:ascii="Wingdings" w:hAnsi="Wingdings" w:hint="default"/>
      </w:rPr>
    </w:lvl>
    <w:lvl w:ilvl="6" w:tplc="C9E62628" w:tentative="1">
      <w:start w:val="1"/>
      <w:numFmt w:val="bullet"/>
      <w:lvlText w:val=""/>
      <w:lvlJc w:val="left"/>
      <w:pPr>
        <w:ind w:left="5580" w:hanging="360"/>
      </w:pPr>
      <w:rPr>
        <w:rFonts w:ascii="Symbol" w:hAnsi="Symbol" w:hint="default"/>
      </w:rPr>
    </w:lvl>
    <w:lvl w:ilvl="7" w:tplc="170C739E" w:tentative="1">
      <w:start w:val="1"/>
      <w:numFmt w:val="bullet"/>
      <w:lvlText w:val="o"/>
      <w:lvlJc w:val="left"/>
      <w:pPr>
        <w:ind w:left="6300" w:hanging="360"/>
      </w:pPr>
      <w:rPr>
        <w:rFonts w:ascii="Courier New" w:hAnsi="Courier New" w:cs="Courier New" w:hint="default"/>
      </w:rPr>
    </w:lvl>
    <w:lvl w:ilvl="8" w:tplc="F46C5822" w:tentative="1">
      <w:start w:val="1"/>
      <w:numFmt w:val="bullet"/>
      <w:lvlText w:val=""/>
      <w:lvlJc w:val="left"/>
      <w:pPr>
        <w:ind w:left="7020" w:hanging="360"/>
      </w:pPr>
      <w:rPr>
        <w:rFonts w:ascii="Wingdings" w:hAnsi="Wingdings" w:hint="default"/>
      </w:rPr>
    </w:lvl>
  </w:abstractNum>
  <w:abstractNum w:abstractNumId="17" w15:restartNumberingAfterBreak="0">
    <w:nsid w:val="522A5A5F"/>
    <w:multiLevelType w:val="multilevel"/>
    <w:tmpl w:val="044C1F90"/>
    <w:lvl w:ilvl="0">
      <w:start w:val="1"/>
      <w:numFmt w:val="decimal"/>
      <w:pStyle w:val="a2"/>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6EC4094"/>
    <w:multiLevelType w:val="singleLevel"/>
    <w:tmpl w:val="1A42A242"/>
    <w:lvl w:ilvl="0">
      <w:start w:val="1"/>
      <w:numFmt w:val="decimal"/>
      <w:pStyle w:val="a3"/>
      <w:lvlText w:val="%1)"/>
      <w:lvlJc w:val="left"/>
      <w:pPr>
        <w:tabs>
          <w:tab w:val="num" w:pos="360"/>
        </w:tabs>
        <w:ind w:left="360" w:hanging="360"/>
      </w:pPr>
    </w:lvl>
  </w:abstractNum>
  <w:abstractNum w:abstractNumId="19" w15:restartNumberingAfterBreak="0">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AF25D56"/>
    <w:multiLevelType w:val="hybridMultilevel"/>
    <w:tmpl w:val="CB7AA78A"/>
    <w:lvl w:ilvl="0" w:tplc="769E2304">
      <w:start w:val="3"/>
      <w:numFmt w:val="decimal"/>
      <w:lvlText w:val="%1."/>
      <w:lvlJc w:val="left"/>
      <w:pPr>
        <w:ind w:left="720" w:hanging="360"/>
      </w:pPr>
      <w:rPr>
        <w:rFonts w:hint="default"/>
      </w:rPr>
    </w:lvl>
    <w:lvl w:ilvl="1" w:tplc="B730572A" w:tentative="1">
      <w:start w:val="1"/>
      <w:numFmt w:val="lowerLetter"/>
      <w:lvlText w:val="%2."/>
      <w:lvlJc w:val="left"/>
      <w:pPr>
        <w:ind w:left="1440" w:hanging="360"/>
      </w:pPr>
    </w:lvl>
    <w:lvl w:ilvl="2" w:tplc="4FA49D5E" w:tentative="1">
      <w:start w:val="1"/>
      <w:numFmt w:val="lowerRoman"/>
      <w:lvlText w:val="%3."/>
      <w:lvlJc w:val="right"/>
      <w:pPr>
        <w:ind w:left="2160" w:hanging="180"/>
      </w:pPr>
    </w:lvl>
    <w:lvl w:ilvl="3" w:tplc="B0DC868E" w:tentative="1">
      <w:start w:val="1"/>
      <w:numFmt w:val="decimal"/>
      <w:lvlText w:val="%4."/>
      <w:lvlJc w:val="left"/>
      <w:pPr>
        <w:ind w:left="2880" w:hanging="360"/>
      </w:pPr>
    </w:lvl>
    <w:lvl w:ilvl="4" w:tplc="647A03C0" w:tentative="1">
      <w:start w:val="1"/>
      <w:numFmt w:val="lowerLetter"/>
      <w:lvlText w:val="%5."/>
      <w:lvlJc w:val="left"/>
      <w:pPr>
        <w:ind w:left="3600" w:hanging="360"/>
      </w:pPr>
    </w:lvl>
    <w:lvl w:ilvl="5" w:tplc="38B023EA" w:tentative="1">
      <w:start w:val="1"/>
      <w:numFmt w:val="lowerRoman"/>
      <w:lvlText w:val="%6."/>
      <w:lvlJc w:val="right"/>
      <w:pPr>
        <w:ind w:left="4320" w:hanging="180"/>
      </w:pPr>
    </w:lvl>
    <w:lvl w:ilvl="6" w:tplc="1D3A7CC0" w:tentative="1">
      <w:start w:val="1"/>
      <w:numFmt w:val="decimal"/>
      <w:lvlText w:val="%7."/>
      <w:lvlJc w:val="left"/>
      <w:pPr>
        <w:ind w:left="5040" w:hanging="360"/>
      </w:pPr>
    </w:lvl>
    <w:lvl w:ilvl="7" w:tplc="599872A8" w:tentative="1">
      <w:start w:val="1"/>
      <w:numFmt w:val="lowerLetter"/>
      <w:lvlText w:val="%8."/>
      <w:lvlJc w:val="left"/>
      <w:pPr>
        <w:ind w:left="5760" w:hanging="360"/>
      </w:pPr>
    </w:lvl>
    <w:lvl w:ilvl="8" w:tplc="13D2B264" w:tentative="1">
      <w:start w:val="1"/>
      <w:numFmt w:val="lowerRoman"/>
      <w:lvlText w:val="%9."/>
      <w:lvlJc w:val="right"/>
      <w:pPr>
        <w:ind w:left="6480" w:hanging="180"/>
      </w:pPr>
    </w:lvl>
  </w:abstractNum>
  <w:abstractNum w:abstractNumId="21" w15:restartNumberingAfterBreak="0">
    <w:nsid w:val="7C906757"/>
    <w:multiLevelType w:val="multilevel"/>
    <w:tmpl w:val="A0CAF72A"/>
    <w:lvl w:ilvl="0">
      <w:start w:val="1"/>
      <w:numFmt w:val="bullet"/>
      <w:pStyle w:val="a4"/>
      <w:lvlText w:val=""/>
      <w:lvlJc w:val="left"/>
      <w:pPr>
        <w:tabs>
          <w:tab w:val="num" w:pos="0"/>
        </w:tabs>
        <w:ind w:left="0" w:firstLine="0"/>
      </w:pPr>
      <w:rPr>
        <w:rFonts w:ascii="Symbol" w:hAnsi="Symbol"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5"/>
  </w:num>
  <w:num w:numId="2">
    <w:abstractNumId w:val="17"/>
  </w:num>
  <w:num w:numId="3">
    <w:abstractNumId w:val="19"/>
  </w:num>
  <w:num w:numId="4">
    <w:abstractNumId w:val="0"/>
  </w:num>
  <w:num w:numId="5">
    <w:abstractNumId w:val="11"/>
  </w:num>
  <w:num w:numId="6">
    <w:abstractNumId w:val="10"/>
  </w:num>
  <w:num w:numId="7">
    <w:abstractNumId w:val="18"/>
  </w:num>
  <w:num w:numId="8">
    <w:abstractNumId w:val="21"/>
  </w:num>
  <w:num w:numId="9">
    <w:abstractNumId w:val="14"/>
  </w:num>
  <w:num w:numId="10">
    <w:abstractNumId w:val="8"/>
  </w:num>
  <w:num w:numId="11">
    <w:abstractNumId w:val="7"/>
  </w:num>
  <w:num w:numId="12">
    <w:abstractNumId w:val="16"/>
  </w:num>
  <w:num w:numId="13">
    <w:abstractNumId w:val="15"/>
  </w:num>
  <w:num w:numId="14">
    <w:abstractNumId w:val="12"/>
  </w:num>
  <w:num w:numId="15">
    <w:abstractNumId w:val="4"/>
  </w:num>
  <w:num w:numId="16">
    <w:abstractNumId w:val="20"/>
  </w:num>
  <w:num w:numId="17">
    <w:abstractNumId w:val="13"/>
  </w:num>
  <w:num w:numId="18">
    <w:abstractNumId w:val="3"/>
  </w:num>
  <w:num w:numId="19">
    <w:abstractNumId w:val="6"/>
  </w:num>
  <w:num w:numId="20">
    <w:abstractNumId w:val="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9A4"/>
    <w:rsid w:val="000016F3"/>
    <w:rsid w:val="0003094A"/>
    <w:rsid w:val="000336F9"/>
    <w:rsid w:val="0004513A"/>
    <w:rsid w:val="00054FE0"/>
    <w:rsid w:val="000613C4"/>
    <w:rsid w:val="0006480D"/>
    <w:rsid w:val="000773C6"/>
    <w:rsid w:val="0007792B"/>
    <w:rsid w:val="00086078"/>
    <w:rsid w:val="000902F0"/>
    <w:rsid w:val="0009464E"/>
    <w:rsid w:val="000A4FA8"/>
    <w:rsid w:val="00102B45"/>
    <w:rsid w:val="001078F7"/>
    <w:rsid w:val="001124C8"/>
    <w:rsid w:val="0011625A"/>
    <w:rsid w:val="001459C6"/>
    <w:rsid w:val="00150FB7"/>
    <w:rsid w:val="00153146"/>
    <w:rsid w:val="00166677"/>
    <w:rsid w:val="001671C8"/>
    <w:rsid w:val="001718CA"/>
    <w:rsid w:val="001722DB"/>
    <w:rsid w:val="001858C3"/>
    <w:rsid w:val="0018636A"/>
    <w:rsid w:val="00190926"/>
    <w:rsid w:val="001A0F95"/>
    <w:rsid w:val="001B09B6"/>
    <w:rsid w:val="001D2D4C"/>
    <w:rsid w:val="001D311B"/>
    <w:rsid w:val="001F0437"/>
    <w:rsid w:val="00203680"/>
    <w:rsid w:val="0020548B"/>
    <w:rsid w:val="002164BC"/>
    <w:rsid w:val="00220FAA"/>
    <w:rsid w:val="00230637"/>
    <w:rsid w:val="00275A43"/>
    <w:rsid w:val="00292DAB"/>
    <w:rsid w:val="00292DFA"/>
    <w:rsid w:val="002953C7"/>
    <w:rsid w:val="002B11E4"/>
    <w:rsid w:val="002C47D2"/>
    <w:rsid w:val="002D3F5E"/>
    <w:rsid w:val="002D6412"/>
    <w:rsid w:val="002F66F6"/>
    <w:rsid w:val="00306317"/>
    <w:rsid w:val="003214C3"/>
    <w:rsid w:val="0032468F"/>
    <w:rsid w:val="0032607F"/>
    <w:rsid w:val="00360115"/>
    <w:rsid w:val="00371067"/>
    <w:rsid w:val="00372520"/>
    <w:rsid w:val="0038374D"/>
    <w:rsid w:val="0038583C"/>
    <w:rsid w:val="00393BBF"/>
    <w:rsid w:val="003A192A"/>
    <w:rsid w:val="003B1585"/>
    <w:rsid w:val="003B261E"/>
    <w:rsid w:val="003B446C"/>
    <w:rsid w:val="003B7B21"/>
    <w:rsid w:val="003C39D0"/>
    <w:rsid w:val="003D49A5"/>
    <w:rsid w:val="003E6574"/>
    <w:rsid w:val="00405759"/>
    <w:rsid w:val="00413245"/>
    <w:rsid w:val="00416A73"/>
    <w:rsid w:val="00425DE4"/>
    <w:rsid w:val="00426FDF"/>
    <w:rsid w:val="00427562"/>
    <w:rsid w:val="00434D6F"/>
    <w:rsid w:val="00450EDA"/>
    <w:rsid w:val="00457A3D"/>
    <w:rsid w:val="004702B5"/>
    <w:rsid w:val="004754DC"/>
    <w:rsid w:val="00475B20"/>
    <w:rsid w:val="00475F68"/>
    <w:rsid w:val="00482C68"/>
    <w:rsid w:val="00483A0B"/>
    <w:rsid w:val="004A4193"/>
    <w:rsid w:val="004A4B93"/>
    <w:rsid w:val="004B524A"/>
    <w:rsid w:val="004E3E73"/>
    <w:rsid w:val="004E5BDA"/>
    <w:rsid w:val="004F5154"/>
    <w:rsid w:val="005005AD"/>
    <w:rsid w:val="00502D16"/>
    <w:rsid w:val="00504C66"/>
    <w:rsid w:val="005173D6"/>
    <w:rsid w:val="00521A39"/>
    <w:rsid w:val="00522533"/>
    <w:rsid w:val="00526055"/>
    <w:rsid w:val="00532C05"/>
    <w:rsid w:val="005464E7"/>
    <w:rsid w:val="00547CF5"/>
    <w:rsid w:val="00555744"/>
    <w:rsid w:val="005735F6"/>
    <w:rsid w:val="00576C1D"/>
    <w:rsid w:val="0059047C"/>
    <w:rsid w:val="005B18A0"/>
    <w:rsid w:val="005B613F"/>
    <w:rsid w:val="005C2A5D"/>
    <w:rsid w:val="005D533B"/>
    <w:rsid w:val="005D7E7D"/>
    <w:rsid w:val="005E35F4"/>
    <w:rsid w:val="005E5CA0"/>
    <w:rsid w:val="00605DF0"/>
    <w:rsid w:val="00606FC0"/>
    <w:rsid w:val="00612F24"/>
    <w:rsid w:val="006253D5"/>
    <w:rsid w:val="00634008"/>
    <w:rsid w:val="0064774C"/>
    <w:rsid w:val="00660527"/>
    <w:rsid w:val="006661EC"/>
    <w:rsid w:val="00667862"/>
    <w:rsid w:val="0067652E"/>
    <w:rsid w:val="00677927"/>
    <w:rsid w:val="0068437A"/>
    <w:rsid w:val="00691A52"/>
    <w:rsid w:val="0069211E"/>
    <w:rsid w:val="00692295"/>
    <w:rsid w:val="006953D9"/>
    <w:rsid w:val="006A321B"/>
    <w:rsid w:val="006C0A61"/>
    <w:rsid w:val="006C283C"/>
    <w:rsid w:val="006C41AA"/>
    <w:rsid w:val="006E6EC0"/>
    <w:rsid w:val="006F1AC2"/>
    <w:rsid w:val="006F71B1"/>
    <w:rsid w:val="00702E77"/>
    <w:rsid w:val="007100E1"/>
    <w:rsid w:val="00714789"/>
    <w:rsid w:val="00721D4B"/>
    <w:rsid w:val="00760301"/>
    <w:rsid w:val="007654CF"/>
    <w:rsid w:val="00771709"/>
    <w:rsid w:val="007876C1"/>
    <w:rsid w:val="0079759E"/>
    <w:rsid w:val="007A1BFE"/>
    <w:rsid w:val="007A5F0C"/>
    <w:rsid w:val="007C4843"/>
    <w:rsid w:val="007D3137"/>
    <w:rsid w:val="007E4325"/>
    <w:rsid w:val="007E4874"/>
    <w:rsid w:val="007F5CE1"/>
    <w:rsid w:val="00800A6C"/>
    <w:rsid w:val="00815AA2"/>
    <w:rsid w:val="008445DC"/>
    <w:rsid w:val="00846733"/>
    <w:rsid w:val="0085293B"/>
    <w:rsid w:val="0085457F"/>
    <w:rsid w:val="00865ED3"/>
    <w:rsid w:val="00871506"/>
    <w:rsid w:val="0087391C"/>
    <w:rsid w:val="00876AC8"/>
    <w:rsid w:val="008778C1"/>
    <w:rsid w:val="008D205C"/>
    <w:rsid w:val="008D4EB5"/>
    <w:rsid w:val="008D5D2F"/>
    <w:rsid w:val="008D63E4"/>
    <w:rsid w:val="008D6A7E"/>
    <w:rsid w:val="008E48D0"/>
    <w:rsid w:val="008F1DC3"/>
    <w:rsid w:val="008F528A"/>
    <w:rsid w:val="00903554"/>
    <w:rsid w:val="00907B72"/>
    <w:rsid w:val="0094291E"/>
    <w:rsid w:val="00953DB7"/>
    <w:rsid w:val="00965707"/>
    <w:rsid w:val="00971187"/>
    <w:rsid w:val="0099461C"/>
    <w:rsid w:val="009D2EA7"/>
    <w:rsid w:val="009E0B8D"/>
    <w:rsid w:val="009F3B5E"/>
    <w:rsid w:val="009F3BED"/>
    <w:rsid w:val="009F58A6"/>
    <w:rsid w:val="00A02154"/>
    <w:rsid w:val="00A04303"/>
    <w:rsid w:val="00A31A41"/>
    <w:rsid w:val="00A336EE"/>
    <w:rsid w:val="00A33C35"/>
    <w:rsid w:val="00A40D49"/>
    <w:rsid w:val="00A535C0"/>
    <w:rsid w:val="00A5403D"/>
    <w:rsid w:val="00A76904"/>
    <w:rsid w:val="00A85AC1"/>
    <w:rsid w:val="00A96CF5"/>
    <w:rsid w:val="00AA2553"/>
    <w:rsid w:val="00AA4607"/>
    <w:rsid w:val="00AC30AF"/>
    <w:rsid w:val="00AC70CB"/>
    <w:rsid w:val="00AC7591"/>
    <w:rsid w:val="00AD4D81"/>
    <w:rsid w:val="00AF0BF1"/>
    <w:rsid w:val="00AF334E"/>
    <w:rsid w:val="00AF66A3"/>
    <w:rsid w:val="00B1455D"/>
    <w:rsid w:val="00B153E1"/>
    <w:rsid w:val="00B16CC7"/>
    <w:rsid w:val="00B176DB"/>
    <w:rsid w:val="00B21800"/>
    <w:rsid w:val="00B329E2"/>
    <w:rsid w:val="00B4153A"/>
    <w:rsid w:val="00B46395"/>
    <w:rsid w:val="00B52A71"/>
    <w:rsid w:val="00B53434"/>
    <w:rsid w:val="00B962A0"/>
    <w:rsid w:val="00B96BE1"/>
    <w:rsid w:val="00BC5D50"/>
    <w:rsid w:val="00BD4559"/>
    <w:rsid w:val="00BF3353"/>
    <w:rsid w:val="00C05935"/>
    <w:rsid w:val="00C07E7B"/>
    <w:rsid w:val="00C10FCD"/>
    <w:rsid w:val="00C15D84"/>
    <w:rsid w:val="00C416ED"/>
    <w:rsid w:val="00C571B3"/>
    <w:rsid w:val="00C60A94"/>
    <w:rsid w:val="00C71802"/>
    <w:rsid w:val="00C71C8B"/>
    <w:rsid w:val="00C72BB8"/>
    <w:rsid w:val="00C76562"/>
    <w:rsid w:val="00C769DE"/>
    <w:rsid w:val="00CA1C44"/>
    <w:rsid w:val="00CA21EB"/>
    <w:rsid w:val="00CE69E9"/>
    <w:rsid w:val="00D45C4E"/>
    <w:rsid w:val="00D54B4A"/>
    <w:rsid w:val="00D65A87"/>
    <w:rsid w:val="00D70C5C"/>
    <w:rsid w:val="00D84479"/>
    <w:rsid w:val="00D90E97"/>
    <w:rsid w:val="00DB3082"/>
    <w:rsid w:val="00DC0977"/>
    <w:rsid w:val="00DF1915"/>
    <w:rsid w:val="00E10E74"/>
    <w:rsid w:val="00E27D67"/>
    <w:rsid w:val="00E30CF0"/>
    <w:rsid w:val="00E314C5"/>
    <w:rsid w:val="00E32E77"/>
    <w:rsid w:val="00E36F0A"/>
    <w:rsid w:val="00E3711E"/>
    <w:rsid w:val="00E377B6"/>
    <w:rsid w:val="00E53936"/>
    <w:rsid w:val="00E6776F"/>
    <w:rsid w:val="00E772E8"/>
    <w:rsid w:val="00E93C44"/>
    <w:rsid w:val="00EB5548"/>
    <w:rsid w:val="00EC7465"/>
    <w:rsid w:val="00EE0688"/>
    <w:rsid w:val="00EE39A4"/>
    <w:rsid w:val="00EF0E7A"/>
    <w:rsid w:val="00EF101E"/>
    <w:rsid w:val="00EF2303"/>
    <w:rsid w:val="00EF39CC"/>
    <w:rsid w:val="00EF6479"/>
    <w:rsid w:val="00F06339"/>
    <w:rsid w:val="00F120C4"/>
    <w:rsid w:val="00F3773B"/>
    <w:rsid w:val="00F418CD"/>
    <w:rsid w:val="00F458BB"/>
    <w:rsid w:val="00F667CA"/>
    <w:rsid w:val="00F718BB"/>
    <w:rsid w:val="00F7657A"/>
    <w:rsid w:val="00F91680"/>
    <w:rsid w:val="00FA3192"/>
    <w:rsid w:val="00FA324D"/>
    <w:rsid w:val="00FC5112"/>
    <w:rsid w:val="00FC5B61"/>
    <w:rsid w:val="00FF3045"/>
    <w:rsid w:val="00FF3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B63C4"/>
  <w15:docId w15:val="{7CF1FCF8-7173-4FC8-B4CC-B6592A2C5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92DFA"/>
  </w:style>
  <w:style w:type="paragraph" w:styleId="10">
    <w:name w:val="heading 1"/>
    <w:aliases w:val="Document Header1,H1,OG Heading 1,çàãîëîâîê 1,Заголовок 1 Знак Знак Знак Знак,Заголовок 1 Знак Знак Знак1,Заголовок 1 Знак Знак1 Знак Знак,Заголовок 1 Знак Знак2 Знак,Заголовок 1 Знак1 Знак Знак,Заголовок 1 Знак1 Знак1,Заголовок 1 Знак2 Знак"/>
    <w:basedOn w:val="a5"/>
    <w:next w:val="a5"/>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0">
    <w:name w:val="heading 2"/>
    <w:aliases w:val="H2"/>
    <w:basedOn w:val="a5"/>
    <w:next w:val="a5"/>
    <w:link w:val="21"/>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basedOn w:val="a5"/>
    <w:next w:val="a5"/>
    <w:link w:val="31"/>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0">
    <w:name w:val="heading 4"/>
    <w:basedOn w:val="a5"/>
    <w:next w:val="a5"/>
    <w:link w:val="41"/>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5"/>
    <w:next w:val="a5"/>
    <w:link w:val="50"/>
    <w:qFormat/>
    <w:rsid w:val="005B4E12"/>
    <w:p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5"/>
    <w:next w:val="a5"/>
    <w:link w:val="60"/>
    <w:qFormat/>
    <w:rsid w:val="005B4E12"/>
    <w:p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5"/>
    <w:next w:val="a5"/>
    <w:link w:val="70"/>
    <w:qFormat/>
    <w:rsid w:val="005B4E12"/>
    <w:p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5"/>
    <w:next w:val="a5"/>
    <w:link w:val="80"/>
    <w:qFormat/>
    <w:rsid w:val="005B4E12"/>
    <w:p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5"/>
    <w:next w:val="a5"/>
    <w:link w:val="90"/>
    <w:qFormat/>
    <w:rsid w:val="005B4E12"/>
    <w:pPr>
      <w:spacing w:before="240" w:after="60" w:line="240" w:lineRule="auto"/>
      <w:jc w:val="both"/>
      <w:outlineLvl w:val="8"/>
    </w:pPr>
    <w:rPr>
      <w:rFonts w:ascii="Arial" w:eastAsia="Times New Roman" w:hAnsi="Arial" w:cs="Times New Roman"/>
      <w:b/>
      <w:i/>
      <w:sz w:val="18"/>
      <w:szCs w:val="20"/>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1,H1 Знак2,Заголовок 1 Знак Знак Знак Знак Знак,Заголовок 1 Знак Знак1 Знак Знак Знак,Заголовок 1 Знак Знак2 Знак Знак,Заголовок 1 Знак1 Знак Знак Знак,Заголовок 1 Знак1 Знак1 Знак,Заголовок 1 Знак2 Знак Знак"/>
    <w:basedOn w:val="a6"/>
    <w:rsid w:val="0089523B"/>
    <w:rPr>
      <w:rFonts w:asciiTheme="majorHAnsi" w:eastAsiaTheme="majorEastAsia" w:hAnsiTheme="majorHAnsi" w:cstheme="majorBidi"/>
      <w:b/>
      <w:bCs/>
      <w:color w:val="365F91" w:themeColor="accent1" w:themeShade="BF"/>
      <w:sz w:val="28"/>
      <w:szCs w:val="28"/>
    </w:rPr>
  </w:style>
  <w:style w:type="numbering" w:customStyle="1" w:styleId="13">
    <w:name w:val="Нет списка1"/>
    <w:next w:val="a8"/>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footer"/>
    <w:basedOn w:val="a5"/>
    <w:link w:val="aa"/>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6"/>
    <w:link w:val="a9"/>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b">
    <w:name w:val="Знак"/>
    <w:basedOn w:val="a5"/>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c">
    <w:name w:val="Hyperlink"/>
    <w:rsid w:val="0089523B"/>
    <w:rPr>
      <w:color w:val="0563C1"/>
      <w:u w:val="single"/>
    </w:rPr>
  </w:style>
  <w:style w:type="paragraph" w:styleId="ad">
    <w:name w:val="header"/>
    <w:aliases w:val="Linie"/>
    <w:basedOn w:val="a5"/>
    <w:link w:val="ae"/>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aliases w:val="Linie Знак"/>
    <w:basedOn w:val="a6"/>
    <w:link w:val="ad"/>
    <w:uiPriority w:val="99"/>
    <w:rsid w:val="0089523B"/>
    <w:rPr>
      <w:rFonts w:ascii="Times New Roman" w:eastAsia="Times New Roman" w:hAnsi="Times New Roman" w:cs="Times New Roman"/>
      <w:sz w:val="24"/>
      <w:szCs w:val="24"/>
      <w:lang w:eastAsia="ru-RU"/>
    </w:rPr>
  </w:style>
  <w:style w:type="character" w:styleId="af">
    <w:name w:val="page number"/>
    <w:basedOn w:val="a6"/>
    <w:rsid w:val="0089523B"/>
  </w:style>
  <w:style w:type="paragraph" w:styleId="af0">
    <w:name w:val="footnote text"/>
    <w:basedOn w:val="a5"/>
    <w:link w:val="af1"/>
    <w:rsid w:val="0089523B"/>
    <w:pPr>
      <w:spacing w:after="0" w:line="240" w:lineRule="auto"/>
    </w:pPr>
    <w:rPr>
      <w:rFonts w:ascii="Times New Roman" w:eastAsia="Times New Roman" w:hAnsi="Times New Roman" w:cs="Times New Roman"/>
      <w:sz w:val="20"/>
      <w:szCs w:val="20"/>
      <w:lang w:eastAsia="ru-RU"/>
    </w:rPr>
  </w:style>
  <w:style w:type="character" w:customStyle="1" w:styleId="af1">
    <w:name w:val="Текст сноски Знак"/>
    <w:basedOn w:val="a6"/>
    <w:link w:val="af0"/>
    <w:rsid w:val="0089523B"/>
    <w:rPr>
      <w:rFonts w:ascii="Times New Roman" w:eastAsia="Times New Roman" w:hAnsi="Times New Roman" w:cs="Times New Roman"/>
      <w:sz w:val="20"/>
      <w:szCs w:val="20"/>
      <w:lang w:eastAsia="ru-RU"/>
    </w:rPr>
  </w:style>
  <w:style w:type="character" w:styleId="af2">
    <w:name w:val="footnote reference"/>
    <w:rsid w:val="0089523B"/>
    <w:rPr>
      <w:vertAlign w:val="superscript"/>
    </w:rPr>
  </w:style>
  <w:style w:type="character" w:customStyle="1" w:styleId="af3">
    <w:name w:val="Символ сноски"/>
    <w:rsid w:val="0089523B"/>
    <w:rPr>
      <w:vertAlign w:val="superscript"/>
    </w:rPr>
  </w:style>
  <w:style w:type="character" w:customStyle="1" w:styleId="14">
    <w:name w:val="Основной шрифт абзаца1"/>
    <w:rsid w:val="0089523B"/>
  </w:style>
  <w:style w:type="paragraph" w:customStyle="1" w:styleId="15">
    <w:name w:val="Текст сноски1"/>
    <w:basedOn w:val="a5"/>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aliases w:val="Document Header1 Знак2,H1 Знак3,OG Heading 1 Знак,çàãîëîâîê 1 Знак,Заголовок 1 Знак Знак Знак Знак Знак2,Заголовок 1 Знак Знак Знак1 Знак,Заголовок 1 Знак Знак1 Знак Знак Знак2,Заголовок 1 Знак Знак2 Знак Знак2"/>
    <w:link w:val="10"/>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f4">
    <w:name w:val="List Paragraph"/>
    <w:aliases w:val="1,1. Абзац списка,Bullet List,Bullet Number,FooterText,List Paragraph1,Paragraphe de liste1,RSHB_Table-Normal,Table-Normal,UL,lp1,lp11,numbered,Абзац маркированнный,Булет 1,Нумерованный список_ФТ,Нумерованый список,Предусловия,заголо"/>
    <w:basedOn w:val="a5"/>
    <w:link w:val="af5"/>
    <w:uiPriority w:val="34"/>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5">
    <w:name w:val="Абзац списка Знак"/>
    <w:aliases w:val="1 Знак1,1. Абзац списка Знак,Bullet List Знак,Bullet Number Знак,FooterText Знак,List Paragraph1 Знак,Paragraphe de liste1 Знак,RSHB_Table-Normal Знак,Table-Normal Знак,UL Знак,lp1 Знак,lp11 Знак,numbered Знак,Абзац маркированнный Знак"/>
    <w:link w:val="af4"/>
    <w:uiPriority w:val="34"/>
    <w:qFormat/>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6">
    <w:name w:val="Table Grid"/>
    <w:basedOn w:val="a7"/>
    <w:uiPriority w:val="5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ocument Map"/>
    <w:basedOn w:val="a5"/>
    <w:link w:val="af8"/>
    <w:uiPriority w:val="99"/>
    <w:unhideWhenUsed/>
    <w:rsid w:val="00393DDD"/>
    <w:pPr>
      <w:spacing w:after="0" w:line="240" w:lineRule="auto"/>
    </w:pPr>
    <w:rPr>
      <w:rFonts w:ascii="Tahoma" w:hAnsi="Tahoma" w:cs="Tahoma"/>
      <w:sz w:val="16"/>
      <w:szCs w:val="16"/>
    </w:rPr>
  </w:style>
  <w:style w:type="character" w:customStyle="1" w:styleId="af8">
    <w:name w:val="Схема документа Знак"/>
    <w:basedOn w:val="a6"/>
    <w:link w:val="af7"/>
    <w:uiPriority w:val="99"/>
    <w:rsid w:val="00393DDD"/>
    <w:rPr>
      <w:rFonts w:ascii="Tahoma" w:hAnsi="Tahoma" w:cs="Tahoma"/>
      <w:sz w:val="16"/>
      <w:szCs w:val="16"/>
    </w:rPr>
  </w:style>
  <w:style w:type="character" w:customStyle="1" w:styleId="fontstyle01">
    <w:name w:val="fontstyle01"/>
    <w:basedOn w:val="a6"/>
    <w:rsid w:val="00821849"/>
    <w:rPr>
      <w:rFonts w:ascii="TimesNewRomanPSMT" w:hAnsi="TimesNewRomanPSMT" w:hint="default"/>
      <w:b w:val="0"/>
      <w:bCs w:val="0"/>
      <w:i w:val="0"/>
      <w:iCs w:val="0"/>
      <w:color w:val="000000"/>
      <w:sz w:val="22"/>
      <w:szCs w:val="22"/>
    </w:rPr>
  </w:style>
  <w:style w:type="character" w:customStyle="1" w:styleId="21">
    <w:name w:val="Заголовок 2 Знак"/>
    <w:aliases w:val="H2 Знак"/>
    <w:basedOn w:val="a6"/>
    <w:link w:val="20"/>
    <w:rsid w:val="00E4628E"/>
    <w:rPr>
      <w:rFonts w:asciiTheme="majorHAnsi" w:eastAsiaTheme="majorEastAsia" w:hAnsiTheme="majorHAnsi" w:cstheme="majorBidi"/>
      <w:color w:val="365F91" w:themeColor="accent1" w:themeShade="BF"/>
      <w:sz w:val="26"/>
      <w:szCs w:val="26"/>
    </w:rPr>
  </w:style>
  <w:style w:type="character" w:customStyle="1" w:styleId="31">
    <w:name w:val="Заголовок 3 Знак"/>
    <w:basedOn w:val="a6"/>
    <w:link w:val="30"/>
    <w:rsid w:val="00E4628E"/>
    <w:rPr>
      <w:rFonts w:asciiTheme="majorHAnsi" w:eastAsiaTheme="majorEastAsia" w:hAnsiTheme="majorHAnsi" w:cstheme="majorBidi"/>
      <w:color w:val="243F60" w:themeColor="accent1" w:themeShade="7F"/>
      <w:sz w:val="24"/>
      <w:szCs w:val="24"/>
    </w:rPr>
  </w:style>
  <w:style w:type="character" w:customStyle="1" w:styleId="41">
    <w:name w:val="Заголовок 4 Знак"/>
    <w:basedOn w:val="a6"/>
    <w:link w:val="40"/>
    <w:rsid w:val="00E4628E"/>
    <w:rPr>
      <w:rFonts w:asciiTheme="majorHAnsi" w:eastAsiaTheme="majorEastAsia" w:hAnsiTheme="majorHAnsi" w:cstheme="majorBidi"/>
      <w:i/>
      <w:iCs/>
      <w:color w:val="365F91" w:themeColor="accent1" w:themeShade="BF"/>
    </w:rPr>
  </w:style>
  <w:style w:type="paragraph" w:customStyle="1" w:styleId="af9">
    <w:name w:val="Фигура"/>
    <w:basedOn w:val="afa"/>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a">
    <w:name w:val="caption"/>
    <w:basedOn w:val="a5"/>
    <w:next w:val="a5"/>
    <w:unhideWhenUsed/>
    <w:qFormat/>
    <w:rsid w:val="00E4628E"/>
    <w:rPr>
      <w:rFonts w:ascii="Calibri" w:eastAsia="Calibri" w:hAnsi="Calibri" w:cs="Times New Roman"/>
      <w:b/>
      <w:bCs/>
      <w:sz w:val="20"/>
      <w:szCs w:val="20"/>
    </w:rPr>
  </w:style>
  <w:style w:type="paragraph" w:styleId="afb">
    <w:name w:val="No Spacing"/>
    <w:link w:val="afc"/>
    <w:qFormat/>
    <w:rsid w:val="00E4628E"/>
    <w:pPr>
      <w:spacing w:after="0" w:line="240" w:lineRule="auto"/>
    </w:pPr>
    <w:rPr>
      <w:rFonts w:ascii="Calibri" w:eastAsia="DengXian" w:hAnsi="Calibri" w:cs="Arial"/>
      <w:lang w:val="en-US" w:eastAsia="zh-CN"/>
    </w:rPr>
  </w:style>
  <w:style w:type="character" w:customStyle="1" w:styleId="afc">
    <w:name w:val="Без интервала Знак"/>
    <w:link w:val="afb"/>
    <w:rsid w:val="00E4628E"/>
    <w:rPr>
      <w:rFonts w:ascii="Calibri" w:eastAsia="DengXian" w:hAnsi="Calibri" w:cs="Arial"/>
      <w:lang w:val="en-US" w:eastAsia="zh-CN"/>
    </w:rPr>
  </w:style>
  <w:style w:type="paragraph" w:styleId="16">
    <w:name w:val="toc 1"/>
    <w:basedOn w:val="a5"/>
    <w:next w:val="a5"/>
    <w:autoRedefine/>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2">
    <w:name w:val="toc 2"/>
    <w:basedOn w:val="a5"/>
    <w:next w:val="a5"/>
    <w:autoRedefine/>
    <w:unhideWhenUsed/>
    <w:rsid w:val="00E4628E"/>
    <w:pPr>
      <w:spacing w:before="240" w:after="0"/>
    </w:pPr>
    <w:rPr>
      <w:rFonts w:ascii="Calibri" w:eastAsia="Calibri" w:hAnsi="Calibri" w:cs="Times New Roman"/>
      <w:b/>
      <w:bCs/>
      <w:sz w:val="20"/>
      <w:szCs w:val="20"/>
    </w:rPr>
  </w:style>
  <w:style w:type="paragraph" w:styleId="32">
    <w:name w:val="toc 3"/>
    <w:basedOn w:val="a5"/>
    <w:next w:val="a5"/>
    <w:autoRedefine/>
    <w:unhideWhenUsed/>
    <w:rsid w:val="00E4628E"/>
    <w:pPr>
      <w:spacing w:after="0"/>
      <w:ind w:left="220"/>
    </w:pPr>
    <w:rPr>
      <w:rFonts w:ascii="Calibri" w:eastAsia="Calibri" w:hAnsi="Calibri" w:cs="Times New Roman"/>
      <w:sz w:val="20"/>
      <w:szCs w:val="20"/>
    </w:rPr>
  </w:style>
  <w:style w:type="paragraph" w:styleId="42">
    <w:name w:val="toc 4"/>
    <w:basedOn w:val="a5"/>
    <w:next w:val="a5"/>
    <w:autoRedefine/>
    <w:unhideWhenUsed/>
    <w:rsid w:val="00E4628E"/>
    <w:pPr>
      <w:spacing w:after="0"/>
      <w:ind w:left="440"/>
    </w:pPr>
    <w:rPr>
      <w:rFonts w:ascii="Calibri" w:eastAsia="Calibri" w:hAnsi="Calibri" w:cs="Times New Roman"/>
      <w:sz w:val="20"/>
      <w:szCs w:val="20"/>
    </w:rPr>
  </w:style>
  <w:style w:type="paragraph" w:styleId="afd">
    <w:name w:val="Balloon Text"/>
    <w:basedOn w:val="a5"/>
    <w:link w:val="afe"/>
    <w:uiPriority w:val="99"/>
    <w:unhideWhenUsed/>
    <w:rsid w:val="006F0B6A"/>
    <w:pPr>
      <w:spacing w:after="0" w:line="240" w:lineRule="auto"/>
    </w:pPr>
    <w:rPr>
      <w:rFonts w:ascii="Tahoma" w:hAnsi="Tahoma" w:cs="Tahoma"/>
      <w:sz w:val="16"/>
      <w:szCs w:val="16"/>
    </w:rPr>
  </w:style>
  <w:style w:type="character" w:customStyle="1" w:styleId="afe">
    <w:name w:val="Текст выноски Знак"/>
    <w:basedOn w:val="a6"/>
    <w:link w:val="afd"/>
    <w:uiPriority w:val="99"/>
    <w:rsid w:val="006F0B6A"/>
    <w:rPr>
      <w:rFonts w:ascii="Tahoma" w:hAnsi="Tahoma" w:cs="Tahoma"/>
      <w:sz w:val="16"/>
      <w:szCs w:val="16"/>
    </w:rPr>
  </w:style>
  <w:style w:type="character" w:customStyle="1" w:styleId="50">
    <w:name w:val="Заголовок 5 Знак"/>
    <w:basedOn w:val="a6"/>
    <w:link w:val="5"/>
    <w:rsid w:val="005B4E12"/>
    <w:rPr>
      <w:rFonts w:ascii="Times New Roman" w:eastAsia="Times New Roman" w:hAnsi="Times New Roman" w:cs="Times New Roman"/>
      <w:szCs w:val="20"/>
      <w:lang w:eastAsia="ru-RU"/>
    </w:rPr>
  </w:style>
  <w:style w:type="character" w:customStyle="1" w:styleId="60">
    <w:name w:val="Заголовок 6 Знак"/>
    <w:basedOn w:val="a6"/>
    <w:link w:val="6"/>
    <w:rsid w:val="005B4E12"/>
    <w:rPr>
      <w:rFonts w:ascii="Times New Roman" w:eastAsia="Times New Roman" w:hAnsi="Times New Roman" w:cs="Times New Roman"/>
      <w:i/>
      <w:szCs w:val="20"/>
      <w:lang w:eastAsia="ru-RU"/>
    </w:rPr>
  </w:style>
  <w:style w:type="character" w:customStyle="1" w:styleId="70">
    <w:name w:val="Заголовок 7 Знак"/>
    <w:basedOn w:val="a6"/>
    <w:link w:val="7"/>
    <w:rsid w:val="005B4E12"/>
    <w:rPr>
      <w:rFonts w:ascii="Arial" w:eastAsia="Times New Roman" w:hAnsi="Arial" w:cs="Times New Roman"/>
      <w:sz w:val="20"/>
      <w:szCs w:val="20"/>
      <w:lang w:eastAsia="ru-RU"/>
    </w:rPr>
  </w:style>
  <w:style w:type="character" w:customStyle="1" w:styleId="80">
    <w:name w:val="Заголовок 8 Знак"/>
    <w:basedOn w:val="a6"/>
    <w:link w:val="8"/>
    <w:rsid w:val="005B4E12"/>
    <w:rPr>
      <w:rFonts w:ascii="Arial" w:eastAsia="Times New Roman" w:hAnsi="Arial" w:cs="Times New Roman"/>
      <w:i/>
      <w:sz w:val="20"/>
      <w:szCs w:val="20"/>
      <w:lang w:eastAsia="ru-RU"/>
    </w:rPr>
  </w:style>
  <w:style w:type="character" w:customStyle="1" w:styleId="90">
    <w:name w:val="Заголовок 9 Знак"/>
    <w:basedOn w:val="a6"/>
    <w:link w:val="9"/>
    <w:rsid w:val="005B4E12"/>
    <w:rPr>
      <w:rFonts w:ascii="Arial" w:eastAsia="Times New Roman" w:hAnsi="Arial" w:cs="Times New Roman"/>
      <w:b/>
      <w:i/>
      <w:sz w:val="18"/>
      <w:szCs w:val="20"/>
      <w:lang w:eastAsia="ru-RU"/>
    </w:rPr>
  </w:style>
  <w:style w:type="paragraph" w:styleId="23">
    <w:name w:val="Body Text Indent 2"/>
    <w:basedOn w:val="a5"/>
    <w:link w:val="24"/>
    <w:rsid w:val="005B4E12"/>
    <w:pPr>
      <w:spacing w:after="0" w:line="240" w:lineRule="auto"/>
      <w:ind w:firstLine="720"/>
      <w:jc w:val="both"/>
    </w:pPr>
    <w:rPr>
      <w:rFonts w:ascii="Times New Roman" w:eastAsia="Times New Roman" w:hAnsi="Times New Roman" w:cs="Times New Roman"/>
      <w:sz w:val="24"/>
      <w:szCs w:val="20"/>
      <w:lang w:eastAsia="ru-RU"/>
    </w:rPr>
  </w:style>
  <w:style w:type="character" w:customStyle="1" w:styleId="24">
    <w:name w:val="Основной текст с отступом 2 Знак"/>
    <w:basedOn w:val="a6"/>
    <w:link w:val="23"/>
    <w:rsid w:val="005B4E12"/>
    <w:rPr>
      <w:rFonts w:ascii="Times New Roman" w:eastAsia="Times New Roman" w:hAnsi="Times New Roman" w:cs="Times New Roman"/>
      <w:sz w:val="24"/>
      <w:szCs w:val="20"/>
      <w:lang w:eastAsia="ru-RU"/>
    </w:rPr>
  </w:style>
  <w:style w:type="paragraph" w:styleId="aff">
    <w:name w:val="Body Text"/>
    <w:aliases w:val="Body Text Char"/>
    <w:basedOn w:val="a5"/>
    <w:link w:val="aff0"/>
    <w:rsid w:val="005B4E12"/>
    <w:pPr>
      <w:spacing w:after="120" w:line="240" w:lineRule="auto"/>
    </w:pPr>
    <w:rPr>
      <w:rFonts w:ascii="Times New Roman" w:eastAsia="Times New Roman" w:hAnsi="Times New Roman" w:cs="Times New Roman"/>
      <w:sz w:val="24"/>
      <w:szCs w:val="24"/>
      <w:lang w:eastAsia="ru-RU"/>
    </w:rPr>
  </w:style>
  <w:style w:type="character" w:customStyle="1" w:styleId="aff0">
    <w:name w:val="Основной текст Знак"/>
    <w:aliases w:val="Body Text Char Знак"/>
    <w:basedOn w:val="a6"/>
    <w:link w:val="aff"/>
    <w:rsid w:val="005B4E12"/>
    <w:rPr>
      <w:rFonts w:ascii="Times New Roman" w:eastAsia="Times New Roman" w:hAnsi="Times New Roman" w:cs="Times New Roman"/>
      <w:sz w:val="24"/>
      <w:szCs w:val="24"/>
      <w:lang w:eastAsia="ru-RU"/>
    </w:rPr>
  </w:style>
  <w:style w:type="paragraph" w:styleId="33">
    <w:name w:val="Body Text 3"/>
    <w:basedOn w:val="a5"/>
    <w:link w:val="34"/>
    <w:rsid w:val="005B4E12"/>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6"/>
    <w:link w:val="33"/>
    <w:rsid w:val="005B4E12"/>
    <w:rPr>
      <w:rFonts w:ascii="Times New Roman" w:eastAsia="Times New Roman" w:hAnsi="Times New Roman" w:cs="Times New Roman"/>
      <w:sz w:val="16"/>
      <w:szCs w:val="16"/>
      <w:lang w:eastAsia="ru-RU"/>
    </w:rPr>
  </w:style>
  <w:style w:type="paragraph" w:customStyle="1" w:styleId="a2">
    <w:name w:val="Íîðìàëüíûé"/>
    <w:rsid w:val="005B4E12"/>
    <w:pPr>
      <w:numPr>
        <w:numId w:val="2"/>
      </w:numPr>
      <w:tabs>
        <w:tab w:val="clear" w:pos="567"/>
      </w:tabs>
      <w:spacing w:after="0" w:line="240" w:lineRule="auto"/>
      <w:ind w:left="0" w:firstLine="0"/>
    </w:pPr>
    <w:rPr>
      <w:rFonts w:ascii="Courier" w:eastAsia="Times New Roman" w:hAnsi="Courier" w:cs="Times New Roman"/>
      <w:sz w:val="24"/>
      <w:szCs w:val="20"/>
      <w:lang w:val="en-GB" w:eastAsia="ru-RU"/>
    </w:rPr>
  </w:style>
  <w:style w:type="paragraph" w:styleId="aff1">
    <w:name w:val="Subtitle"/>
    <w:basedOn w:val="a5"/>
    <w:link w:val="aff2"/>
    <w:qFormat/>
    <w:rsid w:val="005B4E12"/>
    <w:pPr>
      <w:spacing w:after="60" w:line="240" w:lineRule="auto"/>
      <w:jc w:val="center"/>
      <w:outlineLvl w:val="1"/>
    </w:pPr>
    <w:rPr>
      <w:rFonts w:ascii="Arial" w:eastAsia="Times New Roman" w:hAnsi="Arial" w:cs="Times New Roman"/>
      <w:sz w:val="24"/>
      <w:szCs w:val="20"/>
      <w:lang w:eastAsia="ru-RU"/>
    </w:rPr>
  </w:style>
  <w:style w:type="character" w:customStyle="1" w:styleId="aff2">
    <w:name w:val="Подзаголовок Знак"/>
    <w:basedOn w:val="a6"/>
    <w:link w:val="aff1"/>
    <w:rsid w:val="005B4E12"/>
    <w:rPr>
      <w:rFonts w:ascii="Arial" w:eastAsia="Times New Roman" w:hAnsi="Arial" w:cs="Times New Roman"/>
      <w:sz w:val="24"/>
      <w:szCs w:val="20"/>
      <w:lang w:eastAsia="ru-RU"/>
    </w:rPr>
  </w:style>
  <w:style w:type="paragraph" w:customStyle="1" w:styleId="Caaieiaie">
    <w:name w:val="Caaieiaie"/>
    <w:basedOn w:val="a5"/>
    <w:next w:val="aff3"/>
    <w:link w:val="aff4"/>
    <w:qFormat/>
    <w:rsid w:val="005B4E12"/>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Название Знак"/>
    <w:aliases w:val="Caaieiaie Знак,Çàãîëîâîê Знак"/>
    <w:link w:val="Caaieiaie"/>
    <w:rsid w:val="005B4E12"/>
    <w:rPr>
      <w:b/>
      <w:sz w:val="32"/>
      <w:lang w:val="ru-RU" w:eastAsia="ru-RU" w:bidi="ar-SA"/>
    </w:rPr>
  </w:style>
  <w:style w:type="paragraph" w:customStyle="1" w:styleId="aff5">
    <w:name w:val="Пункт"/>
    <w:basedOn w:val="a5"/>
    <w:rsid w:val="005B4E12"/>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styleId="HTML">
    <w:name w:val="HTML Preformatted"/>
    <w:basedOn w:val="a5"/>
    <w:link w:val="HTML0"/>
    <w:uiPriority w:val="99"/>
    <w:rsid w:val="005B4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eastAsia="ru-RU"/>
    </w:rPr>
  </w:style>
  <w:style w:type="character" w:customStyle="1" w:styleId="HTML0">
    <w:name w:val="Стандартный HTML Знак"/>
    <w:basedOn w:val="a6"/>
    <w:link w:val="HTML"/>
    <w:uiPriority w:val="99"/>
    <w:rsid w:val="005B4E12"/>
    <w:rPr>
      <w:rFonts w:ascii="Courier New" w:eastAsia="Times New Roman" w:hAnsi="Courier New" w:cs="Times New Roman"/>
      <w:sz w:val="20"/>
      <w:szCs w:val="20"/>
      <w:lang w:eastAsia="ru-RU"/>
    </w:rPr>
  </w:style>
  <w:style w:type="character" w:styleId="aff6">
    <w:name w:val="annotation reference"/>
    <w:rsid w:val="005B4E12"/>
    <w:rPr>
      <w:sz w:val="16"/>
      <w:szCs w:val="16"/>
    </w:rPr>
  </w:style>
  <w:style w:type="paragraph" w:styleId="aff7">
    <w:name w:val="annotation text"/>
    <w:basedOn w:val="a5"/>
    <w:link w:val="aff8"/>
    <w:rsid w:val="005B4E12"/>
    <w:pPr>
      <w:spacing w:after="0" w:line="240" w:lineRule="auto"/>
    </w:pPr>
    <w:rPr>
      <w:rFonts w:ascii="Times New Roman" w:eastAsia="Times New Roman" w:hAnsi="Times New Roman" w:cs="Times New Roman"/>
      <w:sz w:val="20"/>
      <w:szCs w:val="20"/>
      <w:lang w:eastAsia="ru-RU"/>
    </w:rPr>
  </w:style>
  <w:style w:type="character" w:customStyle="1" w:styleId="aff8">
    <w:name w:val="Текст примечания Знак"/>
    <w:basedOn w:val="a6"/>
    <w:link w:val="aff7"/>
    <w:rsid w:val="005B4E12"/>
    <w:rPr>
      <w:rFonts w:ascii="Times New Roman" w:eastAsia="Times New Roman" w:hAnsi="Times New Roman" w:cs="Times New Roman"/>
      <w:sz w:val="20"/>
      <w:szCs w:val="20"/>
      <w:lang w:eastAsia="ru-RU"/>
    </w:rPr>
  </w:style>
  <w:style w:type="paragraph" w:styleId="aff9">
    <w:name w:val="annotation subject"/>
    <w:basedOn w:val="aff7"/>
    <w:next w:val="aff7"/>
    <w:link w:val="affa"/>
    <w:rsid w:val="005B4E12"/>
    <w:rPr>
      <w:b/>
      <w:bCs/>
    </w:rPr>
  </w:style>
  <w:style w:type="character" w:customStyle="1" w:styleId="affa">
    <w:name w:val="Тема примечания Знак"/>
    <w:basedOn w:val="aff8"/>
    <w:link w:val="aff9"/>
    <w:rsid w:val="005B4E12"/>
    <w:rPr>
      <w:rFonts w:ascii="Times New Roman" w:eastAsia="Times New Roman" w:hAnsi="Times New Roman" w:cs="Times New Roman"/>
      <w:b/>
      <w:bCs/>
      <w:sz w:val="20"/>
      <w:szCs w:val="20"/>
      <w:lang w:eastAsia="ru-RU"/>
    </w:rPr>
  </w:style>
  <w:style w:type="character" w:customStyle="1" w:styleId="iceouttxt5">
    <w:name w:val="iceouttxt5"/>
    <w:rsid w:val="005B4E12"/>
    <w:rPr>
      <w:rFonts w:ascii="Arial" w:hAnsi="Arial"/>
      <w:color w:val="666666"/>
      <w:sz w:val="17"/>
    </w:rPr>
  </w:style>
  <w:style w:type="paragraph" w:customStyle="1" w:styleId="17">
    <w:name w:val="Обычный1"/>
    <w:rsid w:val="005B4E12"/>
    <w:pPr>
      <w:widowControl w:val="0"/>
      <w:suppressAutoHyphens/>
      <w:spacing w:after="0" w:line="240" w:lineRule="auto"/>
    </w:pPr>
    <w:rPr>
      <w:rFonts w:ascii="Times New Roman" w:eastAsia="ヒラギノ角ゴ Pro W3" w:hAnsi="Times New Roman" w:cs="Times New Roman"/>
      <w:color w:val="000000"/>
      <w:kern w:val="2"/>
      <w:sz w:val="24"/>
      <w:szCs w:val="20"/>
      <w:lang w:val="en-US"/>
    </w:rPr>
  </w:style>
  <w:style w:type="paragraph" w:customStyle="1" w:styleId="-11">
    <w:name w:val="Цветной список - Акцент 11"/>
    <w:basedOn w:val="a5"/>
    <w:qFormat/>
    <w:rsid w:val="005B4E12"/>
    <w:pPr>
      <w:suppressAutoHyphens/>
      <w:ind w:left="720"/>
    </w:pPr>
    <w:rPr>
      <w:rFonts w:ascii="Calibri" w:eastAsia="Times New Roman" w:hAnsi="Calibri" w:cs="Прямой Проп"/>
      <w:lang w:eastAsia="ar-SA"/>
    </w:rPr>
  </w:style>
  <w:style w:type="paragraph" w:customStyle="1" w:styleId="1">
    <w:name w:val="Стиль1"/>
    <w:basedOn w:val="a5"/>
    <w:rsid w:val="005B4E12"/>
    <w:pPr>
      <w:keepNext/>
      <w:keepLines/>
      <w:widowControl w:val="0"/>
      <w:numPr>
        <w:numId w:val="3"/>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5">
    <w:name w:val="Стиль2"/>
    <w:basedOn w:val="26"/>
    <w:qFormat/>
    <w:rsid w:val="005B4E12"/>
    <w:pPr>
      <w:keepNext/>
      <w:keepLines/>
      <w:widowControl w:val="0"/>
      <w:numPr>
        <w:ilvl w:val="1"/>
      </w:numPr>
      <w:suppressLineNumbers/>
      <w:tabs>
        <w:tab w:val="num" w:pos="432"/>
        <w:tab w:val="num" w:pos="1440"/>
      </w:tabs>
      <w:suppressAutoHyphens/>
      <w:spacing w:after="60"/>
      <w:ind w:left="1440" w:hanging="360"/>
      <w:contextualSpacing w:val="0"/>
      <w:jc w:val="both"/>
    </w:pPr>
    <w:rPr>
      <w:b/>
      <w:szCs w:val="20"/>
    </w:rPr>
  </w:style>
  <w:style w:type="paragraph" w:customStyle="1" w:styleId="3">
    <w:name w:val="Стиль3 Знак"/>
    <w:basedOn w:val="23"/>
    <w:rsid w:val="005B4E12"/>
    <w:pPr>
      <w:widowControl w:val="0"/>
      <w:numPr>
        <w:ilvl w:val="2"/>
        <w:numId w:val="3"/>
      </w:numPr>
      <w:adjustRightInd w:val="0"/>
      <w:textAlignment w:val="baseline"/>
    </w:pPr>
  </w:style>
  <w:style w:type="character" w:customStyle="1" w:styleId="61">
    <w:name w:val="Основной текст (6)_"/>
    <w:link w:val="62"/>
    <w:rsid w:val="005B4E12"/>
    <w:rPr>
      <w:sz w:val="23"/>
      <w:szCs w:val="23"/>
      <w:shd w:val="clear" w:color="auto" w:fill="FFFFFF"/>
    </w:rPr>
  </w:style>
  <w:style w:type="paragraph" w:customStyle="1" w:styleId="62">
    <w:name w:val="Основной текст (6)"/>
    <w:basedOn w:val="a5"/>
    <w:link w:val="61"/>
    <w:rsid w:val="005B4E12"/>
    <w:pPr>
      <w:shd w:val="clear" w:color="auto" w:fill="FFFFFF"/>
      <w:spacing w:before="180" w:after="0" w:line="274" w:lineRule="exact"/>
      <w:ind w:hanging="500"/>
      <w:jc w:val="both"/>
    </w:pPr>
    <w:rPr>
      <w:sz w:val="23"/>
      <w:szCs w:val="23"/>
    </w:rPr>
  </w:style>
  <w:style w:type="paragraph" w:styleId="26">
    <w:name w:val="List Number 2"/>
    <w:basedOn w:val="a5"/>
    <w:rsid w:val="005B4E12"/>
    <w:pPr>
      <w:tabs>
        <w:tab w:val="num" w:pos="432"/>
      </w:tabs>
      <w:spacing w:after="0" w:line="240" w:lineRule="auto"/>
      <w:ind w:left="432" w:hanging="432"/>
      <w:contextualSpacing/>
    </w:pPr>
    <w:rPr>
      <w:rFonts w:ascii="Times New Roman" w:eastAsia="Times New Roman" w:hAnsi="Times New Roman" w:cs="Times New Roman"/>
      <w:sz w:val="24"/>
      <w:szCs w:val="24"/>
      <w:lang w:eastAsia="ru-RU"/>
    </w:rPr>
  </w:style>
  <w:style w:type="character" w:customStyle="1" w:styleId="WW8Num38z0">
    <w:name w:val="WW8Num38z0"/>
    <w:rsid w:val="005B4E12"/>
    <w:rPr>
      <w:rFonts w:ascii="Wingdings" w:hAnsi="Wingdings"/>
    </w:rPr>
  </w:style>
  <w:style w:type="character" w:customStyle="1" w:styleId="71">
    <w:name w:val="Основной текст (7)_"/>
    <w:link w:val="72"/>
    <w:rsid w:val="005B4E12"/>
    <w:rPr>
      <w:sz w:val="23"/>
      <w:szCs w:val="23"/>
      <w:shd w:val="clear" w:color="auto" w:fill="FFFFFF"/>
    </w:rPr>
  </w:style>
  <w:style w:type="character" w:customStyle="1" w:styleId="73">
    <w:name w:val="Основной текст (7) + Не курсив"/>
    <w:rsid w:val="005B4E12"/>
    <w:rPr>
      <w:i/>
      <w:iCs/>
      <w:sz w:val="23"/>
      <w:szCs w:val="23"/>
      <w:shd w:val="clear" w:color="auto" w:fill="FFFFFF"/>
    </w:rPr>
  </w:style>
  <w:style w:type="paragraph" w:customStyle="1" w:styleId="72">
    <w:name w:val="Основной текст (7)"/>
    <w:basedOn w:val="a5"/>
    <w:link w:val="71"/>
    <w:rsid w:val="005B4E12"/>
    <w:pPr>
      <w:shd w:val="clear" w:color="auto" w:fill="FFFFFF"/>
      <w:spacing w:after="0" w:line="274" w:lineRule="exact"/>
    </w:pPr>
    <w:rPr>
      <w:sz w:val="23"/>
      <w:szCs w:val="23"/>
    </w:rPr>
  </w:style>
  <w:style w:type="character" w:customStyle="1" w:styleId="63">
    <w:name w:val="Основной текст (6) + Курсив"/>
    <w:rsid w:val="005B4E12"/>
    <w:rPr>
      <w:rFonts w:ascii="Times New Roman" w:eastAsia="Times New Roman" w:hAnsi="Times New Roman" w:cs="Times New Roman"/>
      <w:b w:val="0"/>
      <w:bCs w:val="0"/>
      <w:i/>
      <w:iCs/>
      <w:smallCaps w:val="0"/>
      <w:strike w:val="0"/>
      <w:spacing w:val="0"/>
      <w:sz w:val="23"/>
      <w:szCs w:val="23"/>
      <w:shd w:val="clear" w:color="auto" w:fill="FFFFFF"/>
    </w:rPr>
  </w:style>
  <w:style w:type="paragraph" w:styleId="affb">
    <w:name w:val="Plain Text"/>
    <w:basedOn w:val="a5"/>
    <w:link w:val="affc"/>
    <w:rsid w:val="005B4E12"/>
    <w:pPr>
      <w:spacing w:after="0" w:line="240" w:lineRule="auto"/>
      <w:jc w:val="both"/>
    </w:pPr>
    <w:rPr>
      <w:rFonts w:ascii="Courier New" w:eastAsia="Times New Roman" w:hAnsi="Courier New" w:cs="Times New Roman"/>
      <w:sz w:val="20"/>
      <w:szCs w:val="20"/>
      <w:lang w:eastAsia="ru-RU"/>
    </w:rPr>
  </w:style>
  <w:style w:type="character" w:customStyle="1" w:styleId="affc">
    <w:name w:val="Текст Знак"/>
    <w:basedOn w:val="a6"/>
    <w:link w:val="affb"/>
    <w:rsid w:val="005B4E12"/>
    <w:rPr>
      <w:rFonts w:ascii="Courier New" w:eastAsia="Times New Roman" w:hAnsi="Courier New" w:cs="Times New Roman"/>
      <w:sz w:val="20"/>
      <w:szCs w:val="20"/>
      <w:lang w:eastAsia="ru-RU"/>
    </w:rPr>
  </w:style>
  <w:style w:type="paragraph" w:customStyle="1" w:styleId="ConsNonformat">
    <w:name w:val="ConsNonformat"/>
    <w:rsid w:val="005B4E1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d">
    <w:name w:val="Body Text Indent"/>
    <w:basedOn w:val="a5"/>
    <w:link w:val="affe"/>
    <w:rsid w:val="005B4E12"/>
    <w:pPr>
      <w:spacing w:after="120" w:line="240" w:lineRule="auto"/>
      <w:ind w:left="283"/>
    </w:pPr>
    <w:rPr>
      <w:rFonts w:ascii="Times New Roman" w:eastAsia="Times New Roman" w:hAnsi="Times New Roman" w:cs="Times New Roman"/>
      <w:sz w:val="24"/>
      <w:szCs w:val="24"/>
      <w:lang w:eastAsia="ru-RU"/>
    </w:rPr>
  </w:style>
  <w:style w:type="character" w:customStyle="1" w:styleId="affe">
    <w:name w:val="Основной текст с отступом Знак"/>
    <w:basedOn w:val="a6"/>
    <w:link w:val="affd"/>
    <w:rsid w:val="005B4E12"/>
    <w:rPr>
      <w:rFonts w:ascii="Times New Roman" w:eastAsia="Times New Roman" w:hAnsi="Times New Roman" w:cs="Times New Roman"/>
      <w:sz w:val="24"/>
      <w:szCs w:val="24"/>
      <w:lang w:eastAsia="ru-RU"/>
    </w:rPr>
  </w:style>
  <w:style w:type="character" w:customStyle="1" w:styleId="310">
    <w:name w:val="Заголовок 3 Знак1"/>
    <w:rsid w:val="005B4E12"/>
    <w:rPr>
      <w:rFonts w:ascii="Arial" w:hAnsi="Arial"/>
      <w:b/>
      <w:sz w:val="24"/>
    </w:rPr>
  </w:style>
  <w:style w:type="paragraph" w:styleId="2">
    <w:name w:val="List Bullet 2"/>
    <w:basedOn w:val="a5"/>
    <w:autoRedefine/>
    <w:rsid w:val="005B4E12"/>
    <w:pPr>
      <w:numPr>
        <w:numId w:val="4"/>
      </w:numPr>
      <w:spacing w:after="60" w:line="240" w:lineRule="auto"/>
      <w:jc w:val="both"/>
    </w:pPr>
    <w:rPr>
      <w:rFonts w:ascii="Times New Roman" w:eastAsia="Times New Roman" w:hAnsi="Times New Roman" w:cs="Times New Roman"/>
      <w:sz w:val="24"/>
      <w:szCs w:val="20"/>
      <w:lang w:eastAsia="ru-RU"/>
    </w:rPr>
  </w:style>
  <w:style w:type="paragraph" w:styleId="35">
    <w:name w:val="Body Text Indent 3"/>
    <w:basedOn w:val="a5"/>
    <w:link w:val="36"/>
    <w:rsid w:val="005B4E12"/>
    <w:pPr>
      <w:keepNext/>
      <w:keepLines/>
      <w:widowControl w:val="0"/>
      <w:suppressLineNumbers/>
      <w:tabs>
        <w:tab w:val="num" w:pos="252"/>
      </w:tabs>
      <w:suppressAutoHyphens/>
      <w:spacing w:after="0" w:line="240" w:lineRule="auto"/>
      <w:ind w:left="720"/>
      <w:jc w:val="both"/>
    </w:pPr>
    <w:rPr>
      <w:rFonts w:ascii="Times New Roman" w:eastAsia="Times New Roman" w:hAnsi="Times New Roman" w:cs="Times New Roman"/>
      <w:sz w:val="24"/>
      <w:szCs w:val="24"/>
      <w:lang w:eastAsia="ru-RU"/>
    </w:rPr>
  </w:style>
  <w:style w:type="character" w:customStyle="1" w:styleId="36">
    <w:name w:val="Основной текст с отступом 3 Знак"/>
    <w:basedOn w:val="a6"/>
    <w:link w:val="35"/>
    <w:rsid w:val="005B4E12"/>
    <w:rPr>
      <w:rFonts w:ascii="Times New Roman" w:eastAsia="Times New Roman" w:hAnsi="Times New Roman" w:cs="Times New Roman"/>
      <w:sz w:val="24"/>
      <w:szCs w:val="24"/>
      <w:lang w:eastAsia="ru-RU"/>
    </w:rPr>
  </w:style>
  <w:style w:type="paragraph" w:styleId="51">
    <w:name w:val="toc 5"/>
    <w:basedOn w:val="a5"/>
    <w:next w:val="a5"/>
    <w:autoRedefine/>
    <w:rsid w:val="005B4E12"/>
    <w:pPr>
      <w:spacing w:after="0" w:line="240" w:lineRule="auto"/>
      <w:ind w:left="960"/>
      <w:jc w:val="both"/>
    </w:pPr>
    <w:rPr>
      <w:rFonts w:ascii="Times New Roman" w:eastAsia="Times New Roman" w:hAnsi="Times New Roman" w:cs="Times New Roman"/>
      <w:sz w:val="18"/>
      <w:szCs w:val="18"/>
      <w:lang w:eastAsia="ru-RU"/>
    </w:rPr>
  </w:style>
  <w:style w:type="paragraph" w:styleId="64">
    <w:name w:val="toc 6"/>
    <w:basedOn w:val="a5"/>
    <w:next w:val="a5"/>
    <w:autoRedefine/>
    <w:rsid w:val="005B4E12"/>
    <w:pPr>
      <w:spacing w:after="0" w:line="240" w:lineRule="auto"/>
      <w:ind w:left="1200"/>
      <w:jc w:val="both"/>
    </w:pPr>
    <w:rPr>
      <w:rFonts w:ascii="Times New Roman" w:eastAsia="Times New Roman" w:hAnsi="Times New Roman" w:cs="Times New Roman"/>
      <w:sz w:val="18"/>
      <w:szCs w:val="18"/>
      <w:lang w:eastAsia="ru-RU"/>
    </w:rPr>
  </w:style>
  <w:style w:type="paragraph" w:styleId="74">
    <w:name w:val="toc 7"/>
    <w:basedOn w:val="a5"/>
    <w:next w:val="a5"/>
    <w:autoRedefine/>
    <w:rsid w:val="005B4E12"/>
    <w:pPr>
      <w:spacing w:after="0" w:line="240" w:lineRule="auto"/>
      <w:ind w:left="1440"/>
      <w:jc w:val="both"/>
    </w:pPr>
    <w:rPr>
      <w:rFonts w:ascii="Times New Roman" w:eastAsia="Times New Roman" w:hAnsi="Times New Roman" w:cs="Times New Roman"/>
      <w:sz w:val="18"/>
      <w:szCs w:val="18"/>
      <w:lang w:eastAsia="ru-RU"/>
    </w:rPr>
  </w:style>
  <w:style w:type="paragraph" w:styleId="81">
    <w:name w:val="toc 8"/>
    <w:basedOn w:val="a5"/>
    <w:next w:val="a5"/>
    <w:autoRedefine/>
    <w:rsid w:val="005B4E12"/>
    <w:pPr>
      <w:spacing w:after="0" w:line="240" w:lineRule="auto"/>
      <w:ind w:left="1680"/>
      <w:jc w:val="both"/>
    </w:pPr>
    <w:rPr>
      <w:rFonts w:ascii="Times New Roman" w:eastAsia="Times New Roman" w:hAnsi="Times New Roman" w:cs="Times New Roman"/>
      <w:sz w:val="18"/>
      <w:szCs w:val="18"/>
      <w:lang w:eastAsia="ru-RU"/>
    </w:rPr>
  </w:style>
  <w:style w:type="paragraph" w:styleId="91">
    <w:name w:val="toc 9"/>
    <w:basedOn w:val="a5"/>
    <w:next w:val="a5"/>
    <w:autoRedefine/>
    <w:rsid w:val="005B4E12"/>
    <w:pPr>
      <w:spacing w:after="0" w:line="240" w:lineRule="auto"/>
      <w:ind w:left="1920"/>
      <w:jc w:val="both"/>
    </w:pPr>
    <w:rPr>
      <w:rFonts w:ascii="Times New Roman" w:eastAsia="Times New Roman" w:hAnsi="Times New Roman" w:cs="Times New Roman"/>
      <w:sz w:val="18"/>
      <w:szCs w:val="18"/>
      <w:lang w:eastAsia="ru-RU"/>
    </w:rPr>
  </w:style>
  <w:style w:type="paragraph" w:styleId="27">
    <w:name w:val="Body Text 2"/>
    <w:basedOn w:val="a5"/>
    <w:link w:val="28"/>
    <w:rsid w:val="005B4E12"/>
    <w:pPr>
      <w:tabs>
        <w:tab w:val="num" w:pos="567"/>
      </w:tabs>
      <w:spacing w:after="60" w:line="240" w:lineRule="auto"/>
      <w:ind w:left="567" w:hanging="567"/>
      <w:jc w:val="both"/>
    </w:pPr>
    <w:rPr>
      <w:rFonts w:ascii="Times New Roman" w:eastAsia="Times New Roman" w:hAnsi="Times New Roman" w:cs="Times New Roman"/>
      <w:sz w:val="24"/>
      <w:szCs w:val="20"/>
      <w:lang w:eastAsia="ru-RU"/>
    </w:rPr>
  </w:style>
  <w:style w:type="character" w:customStyle="1" w:styleId="28">
    <w:name w:val="Основной текст 2 Знак"/>
    <w:basedOn w:val="a6"/>
    <w:link w:val="27"/>
    <w:rsid w:val="005B4E12"/>
    <w:rPr>
      <w:rFonts w:ascii="Times New Roman" w:eastAsia="Times New Roman" w:hAnsi="Times New Roman" w:cs="Times New Roman"/>
      <w:sz w:val="24"/>
      <w:szCs w:val="20"/>
      <w:lang w:eastAsia="ru-RU"/>
    </w:rPr>
  </w:style>
  <w:style w:type="paragraph" w:styleId="37">
    <w:name w:val="List Bullet 3"/>
    <w:basedOn w:val="a5"/>
    <w:autoRedefine/>
    <w:rsid w:val="005B4E12"/>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3">
    <w:name w:val="List Bullet 4"/>
    <w:basedOn w:val="a5"/>
    <w:autoRedefine/>
    <w:rsid w:val="005B4E12"/>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2">
    <w:name w:val="List Bullet 5"/>
    <w:basedOn w:val="a5"/>
    <w:autoRedefine/>
    <w:rsid w:val="005B4E12"/>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styleId="afff">
    <w:name w:val="List Number"/>
    <w:basedOn w:val="a5"/>
    <w:rsid w:val="005B4E12"/>
    <w:pPr>
      <w:tabs>
        <w:tab w:val="num" w:pos="360"/>
      </w:tabs>
      <w:spacing w:after="60" w:line="240" w:lineRule="auto"/>
      <w:ind w:left="360" w:hanging="360"/>
      <w:jc w:val="both"/>
    </w:pPr>
    <w:rPr>
      <w:rFonts w:ascii="Times New Roman" w:eastAsia="Times New Roman" w:hAnsi="Times New Roman" w:cs="Times New Roman"/>
      <w:sz w:val="24"/>
      <w:szCs w:val="20"/>
      <w:lang w:eastAsia="ru-RU"/>
    </w:rPr>
  </w:style>
  <w:style w:type="paragraph" w:styleId="38">
    <w:name w:val="List Number 3"/>
    <w:basedOn w:val="a5"/>
    <w:rsid w:val="005B4E12"/>
    <w:pPr>
      <w:tabs>
        <w:tab w:val="num" w:pos="926"/>
      </w:tabs>
      <w:spacing w:after="60" w:line="240" w:lineRule="auto"/>
      <w:ind w:left="926" w:hanging="360"/>
      <w:jc w:val="both"/>
    </w:pPr>
    <w:rPr>
      <w:rFonts w:ascii="Times New Roman" w:eastAsia="Times New Roman" w:hAnsi="Times New Roman" w:cs="Times New Roman"/>
      <w:sz w:val="24"/>
      <w:szCs w:val="20"/>
      <w:lang w:eastAsia="ru-RU"/>
    </w:rPr>
  </w:style>
  <w:style w:type="paragraph" w:styleId="44">
    <w:name w:val="List Number 4"/>
    <w:basedOn w:val="a5"/>
    <w:rsid w:val="005B4E12"/>
    <w:pPr>
      <w:tabs>
        <w:tab w:val="num" w:pos="1209"/>
      </w:tabs>
      <w:spacing w:after="60" w:line="240" w:lineRule="auto"/>
      <w:ind w:left="1209" w:hanging="360"/>
      <w:jc w:val="both"/>
    </w:pPr>
    <w:rPr>
      <w:rFonts w:ascii="Times New Roman" w:eastAsia="Times New Roman" w:hAnsi="Times New Roman" w:cs="Times New Roman"/>
      <w:sz w:val="24"/>
      <w:szCs w:val="20"/>
      <w:lang w:eastAsia="ru-RU"/>
    </w:rPr>
  </w:style>
  <w:style w:type="paragraph" w:styleId="53">
    <w:name w:val="List Number 5"/>
    <w:basedOn w:val="a5"/>
    <w:rsid w:val="005B4E12"/>
    <w:pPr>
      <w:tabs>
        <w:tab w:val="num" w:pos="1492"/>
      </w:tabs>
      <w:spacing w:after="60" w:line="240" w:lineRule="auto"/>
      <w:ind w:left="1492" w:hanging="360"/>
      <w:jc w:val="both"/>
    </w:pPr>
    <w:rPr>
      <w:rFonts w:ascii="Times New Roman" w:eastAsia="Times New Roman" w:hAnsi="Times New Roman" w:cs="Times New Roman"/>
      <w:sz w:val="24"/>
      <w:szCs w:val="20"/>
      <w:lang w:eastAsia="ru-RU"/>
    </w:rPr>
  </w:style>
  <w:style w:type="paragraph" w:customStyle="1" w:styleId="afff0">
    <w:name w:val="Раздел"/>
    <w:basedOn w:val="a5"/>
    <w:rsid w:val="005B4E12"/>
    <w:pPr>
      <w:tabs>
        <w:tab w:val="num" w:pos="1440"/>
      </w:tabs>
      <w:spacing w:before="120" w:after="120" w:line="240" w:lineRule="auto"/>
      <w:ind w:left="720" w:hanging="720"/>
      <w:jc w:val="center"/>
    </w:pPr>
    <w:rPr>
      <w:rFonts w:ascii="Arial Narrow" w:eastAsia="Times New Roman" w:hAnsi="Arial Narrow" w:cs="Times New Roman"/>
      <w:b/>
      <w:sz w:val="28"/>
      <w:szCs w:val="20"/>
      <w:lang w:eastAsia="ru-RU"/>
    </w:rPr>
  </w:style>
  <w:style w:type="paragraph" w:customStyle="1" w:styleId="39">
    <w:name w:val="Раздел 3"/>
    <w:basedOn w:val="a5"/>
    <w:rsid w:val="005B4E12"/>
    <w:pPr>
      <w:tabs>
        <w:tab w:val="num" w:pos="360"/>
      </w:tabs>
      <w:spacing w:before="120" w:after="120" w:line="240" w:lineRule="auto"/>
      <w:ind w:left="360" w:hanging="360"/>
      <w:jc w:val="center"/>
    </w:pPr>
    <w:rPr>
      <w:rFonts w:ascii="Times New Roman" w:eastAsia="Times New Roman" w:hAnsi="Times New Roman" w:cs="Times New Roman"/>
      <w:b/>
      <w:sz w:val="24"/>
      <w:szCs w:val="20"/>
      <w:lang w:eastAsia="ru-RU"/>
    </w:rPr>
  </w:style>
  <w:style w:type="paragraph" w:customStyle="1" w:styleId="afff1">
    <w:name w:val="Условия контракта"/>
    <w:basedOn w:val="a5"/>
    <w:rsid w:val="005B4E12"/>
    <w:pPr>
      <w:tabs>
        <w:tab w:val="num" w:pos="567"/>
      </w:tabs>
      <w:spacing w:before="240" w:after="120" w:line="240" w:lineRule="auto"/>
      <w:ind w:left="567" w:hanging="567"/>
      <w:jc w:val="both"/>
    </w:pPr>
    <w:rPr>
      <w:rFonts w:ascii="Times New Roman" w:eastAsia="Times New Roman" w:hAnsi="Times New Roman" w:cs="Times New Roman"/>
      <w:b/>
      <w:sz w:val="24"/>
      <w:szCs w:val="20"/>
      <w:lang w:eastAsia="ru-RU"/>
    </w:rPr>
  </w:style>
  <w:style w:type="paragraph" w:customStyle="1" w:styleId="Instruction">
    <w:name w:val="Instruction"/>
    <w:basedOn w:val="27"/>
    <w:semiHidden/>
    <w:rsid w:val="005B4E12"/>
    <w:pPr>
      <w:tabs>
        <w:tab w:val="clear" w:pos="567"/>
        <w:tab w:val="num" w:pos="360"/>
      </w:tabs>
      <w:spacing w:before="180"/>
      <w:ind w:left="360" w:hanging="360"/>
    </w:pPr>
    <w:rPr>
      <w:b/>
    </w:rPr>
  </w:style>
  <w:style w:type="paragraph" w:styleId="afff2">
    <w:name w:val="Normal (Web)"/>
    <w:basedOn w:val="a5"/>
    <w:rsid w:val="005B4E12"/>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3"/>
    <w:rsid w:val="005B4E12"/>
    <w:pPr>
      <w:widowControl w:val="0"/>
      <w:tabs>
        <w:tab w:val="num" w:pos="1307"/>
      </w:tabs>
      <w:adjustRightInd w:val="0"/>
      <w:ind w:left="1080" w:firstLine="0"/>
      <w:textAlignment w:val="baseline"/>
    </w:pPr>
  </w:style>
  <w:style w:type="paragraph" w:customStyle="1" w:styleId="2-11">
    <w:name w:val="содержание2-11"/>
    <w:basedOn w:val="a5"/>
    <w:rsid w:val="005B4E12"/>
    <w:pPr>
      <w:spacing w:after="60" w:line="240" w:lineRule="auto"/>
      <w:jc w:val="both"/>
    </w:pPr>
    <w:rPr>
      <w:rFonts w:ascii="Times New Roman" w:eastAsia="Times New Roman" w:hAnsi="Times New Roman" w:cs="Times New Roman"/>
      <w:sz w:val="24"/>
      <w:szCs w:val="24"/>
      <w:lang w:eastAsia="ru-RU"/>
    </w:rPr>
  </w:style>
  <w:style w:type="paragraph" w:styleId="afff3">
    <w:name w:val="List Bullet"/>
    <w:basedOn w:val="a5"/>
    <w:autoRedefine/>
    <w:rsid w:val="005B4E12"/>
    <w:pPr>
      <w:widowControl w:val="0"/>
      <w:spacing w:after="60" w:line="240" w:lineRule="auto"/>
      <w:jc w:val="both"/>
    </w:pPr>
    <w:rPr>
      <w:rFonts w:ascii="Times New Roman" w:eastAsia="Times New Roman" w:hAnsi="Times New Roman" w:cs="Times New Roman"/>
      <w:sz w:val="24"/>
      <w:szCs w:val="24"/>
      <w:lang w:eastAsia="ru-RU"/>
    </w:rPr>
  </w:style>
  <w:style w:type="paragraph" w:customStyle="1" w:styleId="afff4">
    <w:name w:val="Тендерные данные"/>
    <w:basedOn w:val="a5"/>
    <w:semiHidden/>
    <w:rsid w:val="005B4E12"/>
    <w:pPr>
      <w:tabs>
        <w:tab w:val="left" w:pos="1985"/>
      </w:tabs>
      <w:spacing w:before="120" w:after="60" w:line="240" w:lineRule="auto"/>
      <w:jc w:val="both"/>
    </w:pPr>
    <w:rPr>
      <w:rFonts w:ascii="Times New Roman" w:eastAsia="Times New Roman" w:hAnsi="Times New Roman" w:cs="Times New Roman"/>
      <w:b/>
      <w:sz w:val="24"/>
      <w:szCs w:val="20"/>
      <w:lang w:eastAsia="ru-RU"/>
    </w:rPr>
  </w:style>
  <w:style w:type="paragraph" w:customStyle="1" w:styleId="29">
    <w:name w:val="Заголовок 2 со списком"/>
    <w:basedOn w:val="20"/>
    <w:next w:val="a5"/>
    <w:link w:val="2a"/>
    <w:rsid w:val="005B4E12"/>
    <w:pPr>
      <w:keepLines w:val="0"/>
      <w:tabs>
        <w:tab w:val="num" w:pos="360"/>
      </w:tabs>
      <w:spacing w:before="0" w:line="360" w:lineRule="auto"/>
      <w:ind w:left="360" w:hanging="360"/>
      <w:jc w:val="center"/>
    </w:pPr>
    <w:rPr>
      <w:rFonts w:ascii="Times New Roman" w:eastAsia="Times New Roman" w:hAnsi="Times New Roman" w:cs="Times New Roman"/>
      <w:bCs/>
      <w:color w:val="auto"/>
      <w:sz w:val="24"/>
      <w:szCs w:val="24"/>
      <w:lang w:eastAsia="ru-RU"/>
    </w:rPr>
  </w:style>
  <w:style w:type="character" w:customStyle="1" w:styleId="2a">
    <w:name w:val="Заголовок 2 со списком Знак"/>
    <w:link w:val="29"/>
    <w:rsid w:val="005B4E12"/>
    <w:rPr>
      <w:rFonts w:ascii="Times New Roman" w:eastAsia="Times New Roman" w:hAnsi="Times New Roman" w:cs="Times New Roman"/>
      <w:bCs/>
      <w:sz w:val="24"/>
      <w:szCs w:val="24"/>
      <w:lang w:eastAsia="ru-RU"/>
    </w:rPr>
  </w:style>
  <w:style w:type="paragraph" w:customStyle="1" w:styleId="3b">
    <w:name w:val="Заголовок 3 со списком"/>
    <w:basedOn w:val="30"/>
    <w:link w:val="3c"/>
    <w:rsid w:val="005B4E12"/>
    <w:pPr>
      <w:keepLines w:val="0"/>
      <w:tabs>
        <w:tab w:val="num" w:pos="972"/>
      </w:tabs>
      <w:spacing w:before="240" w:after="60" w:line="240" w:lineRule="auto"/>
      <w:ind w:left="972" w:hanging="432"/>
      <w:jc w:val="both"/>
    </w:pPr>
    <w:rPr>
      <w:rFonts w:ascii="Arial" w:eastAsia="Times New Roman" w:hAnsi="Arial" w:cs="Times New Roman"/>
      <w:b/>
      <w:color w:val="auto"/>
      <w:szCs w:val="20"/>
      <w:lang w:eastAsia="ru-RU"/>
    </w:rPr>
  </w:style>
  <w:style w:type="character" w:customStyle="1" w:styleId="3c">
    <w:name w:val="Заголовок 3 со списком Знак"/>
    <w:link w:val="3b"/>
    <w:rsid w:val="005B4E12"/>
    <w:rPr>
      <w:rFonts w:ascii="Arial" w:eastAsia="Times New Roman" w:hAnsi="Arial" w:cs="Times New Roman"/>
      <w:b/>
      <w:sz w:val="24"/>
      <w:szCs w:val="20"/>
      <w:lang w:eastAsia="ru-RU"/>
    </w:rPr>
  </w:style>
  <w:style w:type="character" w:customStyle="1" w:styleId="afff5">
    <w:name w:val="Основной шрифт"/>
    <w:rsid w:val="005B4E12"/>
  </w:style>
  <w:style w:type="paragraph" w:customStyle="1" w:styleId="afff6">
    <w:name w:val="текст таблицы"/>
    <w:basedOn w:val="a5"/>
    <w:rsid w:val="005B4E12"/>
    <w:pPr>
      <w:spacing w:before="120" w:after="0" w:line="240" w:lineRule="auto"/>
      <w:ind w:right="-102"/>
      <w:jc w:val="both"/>
    </w:pPr>
    <w:rPr>
      <w:rFonts w:ascii="Times New Roman" w:eastAsia="Times New Roman" w:hAnsi="Times New Roman" w:cs="Times New Roman"/>
      <w:sz w:val="24"/>
      <w:szCs w:val="24"/>
      <w:lang w:eastAsia="ru-RU"/>
    </w:rPr>
  </w:style>
  <w:style w:type="character" w:styleId="afff7">
    <w:name w:val="FollowedHyperlink"/>
    <w:rsid w:val="005B4E12"/>
    <w:rPr>
      <w:color w:val="800080"/>
      <w:u w:val="single"/>
    </w:rPr>
  </w:style>
  <w:style w:type="paragraph" w:customStyle="1" w:styleId="afff8">
    <w:name w:val="ТЛ_Заказчик"/>
    <w:basedOn w:val="a5"/>
    <w:link w:val="afff9"/>
    <w:qFormat/>
    <w:rsid w:val="005B4E12"/>
    <w:pPr>
      <w:spacing w:after="0" w:line="240" w:lineRule="auto"/>
      <w:jc w:val="center"/>
    </w:pPr>
    <w:rPr>
      <w:rFonts w:ascii="Times New Roman" w:eastAsia="Times New Roman" w:hAnsi="Times New Roman" w:cs="Times New Roman"/>
      <w:sz w:val="28"/>
      <w:szCs w:val="28"/>
      <w:lang w:eastAsia="ru-RU"/>
    </w:rPr>
  </w:style>
  <w:style w:type="character" w:customStyle="1" w:styleId="afff9">
    <w:name w:val="ТЛ_Заказчик Знак"/>
    <w:link w:val="afff8"/>
    <w:rsid w:val="005B4E12"/>
    <w:rPr>
      <w:rFonts w:ascii="Times New Roman" w:eastAsia="Times New Roman" w:hAnsi="Times New Roman" w:cs="Times New Roman"/>
      <w:sz w:val="28"/>
      <w:szCs w:val="28"/>
      <w:lang w:eastAsia="ru-RU"/>
    </w:rPr>
  </w:style>
  <w:style w:type="paragraph" w:customStyle="1" w:styleId="afffa">
    <w:name w:val="ТЛ_Утверждаю"/>
    <w:basedOn w:val="a5"/>
    <w:link w:val="afffb"/>
    <w:qFormat/>
    <w:rsid w:val="005B4E12"/>
    <w:pPr>
      <w:spacing w:after="0" w:line="240" w:lineRule="auto"/>
      <w:ind w:left="4860"/>
      <w:jc w:val="center"/>
    </w:pPr>
    <w:rPr>
      <w:rFonts w:ascii="Times New Roman" w:eastAsia="Times New Roman" w:hAnsi="Times New Roman" w:cs="Times New Roman"/>
      <w:sz w:val="28"/>
      <w:szCs w:val="28"/>
      <w:lang w:eastAsia="ru-RU"/>
    </w:rPr>
  </w:style>
  <w:style w:type="character" w:customStyle="1" w:styleId="afffb">
    <w:name w:val="ТЛ_Утверждаю Знак"/>
    <w:link w:val="afffa"/>
    <w:rsid w:val="005B4E12"/>
    <w:rPr>
      <w:rFonts w:ascii="Times New Roman" w:eastAsia="Times New Roman" w:hAnsi="Times New Roman" w:cs="Times New Roman"/>
      <w:sz w:val="28"/>
      <w:szCs w:val="28"/>
      <w:lang w:eastAsia="ru-RU"/>
    </w:rPr>
  </w:style>
  <w:style w:type="paragraph" w:customStyle="1" w:styleId="afffc">
    <w:name w:val="ТЛ_Название"/>
    <w:basedOn w:val="a5"/>
    <w:link w:val="afffd"/>
    <w:qFormat/>
    <w:rsid w:val="005B4E12"/>
    <w:pPr>
      <w:spacing w:after="0" w:line="240" w:lineRule="auto"/>
      <w:jc w:val="center"/>
    </w:pPr>
    <w:rPr>
      <w:rFonts w:ascii="Times New Roman" w:eastAsia="Times New Roman" w:hAnsi="Times New Roman" w:cs="Times New Roman"/>
      <w:b/>
      <w:sz w:val="28"/>
      <w:szCs w:val="28"/>
      <w:lang w:eastAsia="ru-RU"/>
    </w:rPr>
  </w:style>
  <w:style w:type="character" w:customStyle="1" w:styleId="afffd">
    <w:name w:val="ТЛ_Название Знак"/>
    <w:link w:val="afffc"/>
    <w:rsid w:val="005B4E12"/>
    <w:rPr>
      <w:rFonts w:ascii="Times New Roman" w:eastAsia="Times New Roman" w:hAnsi="Times New Roman" w:cs="Times New Roman"/>
      <w:b/>
      <w:sz w:val="28"/>
      <w:szCs w:val="28"/>
      <w:lang w:eastAsia="ru-RU"/>
    </w:rPr>
  </w:style>
  <w:style w:type="paragraph" w:customStyle="1" w:styleId="afffe">
    <w:name w:val="ТЛ_Город и Дата"/>
    <w:basedOn w:val="a5"/>
    <w:link w:val="affff"/>
    <w:qFormat/>
    <w:rsid w:val="005B4E12"/>
    <w:pPr>
      <w:spacing w:after="0" w:line="240" w:lineRule="auto"/>
      <w:jc w:val="center"/>
    </w:pPr>
    <w:rPr>
      <w:rFonts w:ascii="Times New Roman" w:eastAsia="Times New Roman" w:hAnsi="Times New Roman" w:cs="Times New Roman"/>
      <w:sz w:val="28"/>
      <w:szCs w:val="28"/>
      <w:lang w:eastAsia="ru-RU"/>
    </w:rPr>
  </w:style>
  <w:style w:type="character" w:customStyle="1" w:styleId="affff">
    <w:name w:val="ТЛ_Город и Дата Знак"/>
    <w:link w:val="afffe"/>
    <w:rsid w:val="005B4E12"/>
    <w:rPr>
      <w:rFonts w:ascii="Times New Roman" w:eastAsia="Times New Roman" w:hAnsi="Times New Roman" w:cs="Times New Roman"/>
      <w:sz w:val="28"/>
      <w:szCs w:val="28"/>
      <w:lang w:eastAsia="ru-RU"/>
    </w:rPr>
  </w:style>
  <w:style w:type="paragraph" w:customStyle="1" w:styleId="affff0">
    <w:name w:val="АД_Наименование Разделов"/>
    <w:basedOn w:val="10"/>
    <w:link w:val="affff1"/>
    <w:qFormat/>
    <w:rsid w:val="005B4E12"/>
    <w:rPr>
      <w:bCs w:val="0"/>
      <w:color w:val="auto"/>
      <w:kern w:val="28"/>
      <w:szCs w:val="20"/>
      <w:lang w:eastAsia="ru-RU"/>
    </w:rPr>
  </w:style>
  <w:style w:type="character" w:customStyle="1" w:styleId="affff1">
    <w:name w:val="АД_Наименование Разделов Знак"/>
    <w:link w:val="affff0"/>
    <w:rsid w:val="005B4E12"/>
    <w:rPr>
      <w:rFonts w:ascii="Times New Roman" w:eastAsia="Times New Roman" w:hAnsi="Times New Roman" w:cs="Times New Roman"/>
      <w:b/>
      <w:kern w:val="28"/>
      <w:sz w:val="28"/>
      <w:szCs w:val="20"/>
      <w:lang w:eastAsia="ru-RU"/>
    </w:rPr>
  </w:style>
  <w:style w:type="paragraph" w:customStyle="1" w:styleId="affff2">
    <w:name w:val="АД_Наименование главы с нумерацией"/>
    <w:basedOn w:val="29"/>
    <w:link w:val="affff3"/>
    <w:qFormat/>
    <w:rsid w:val="005B4E12"/>
    <w:rPr>
      <w:b/>
    </w:rPr>
  </w:style>
  <w:style w:type="paragraph" w:customStyle="1" w:styleId="affff4">
    <w:name w:val="АД_Наименование главы без нумерации"/>
    <w:basedOn w:val="20"/>
    <w:link w:val="affff5"/>
    <w:qFormat/>
    <w:rsid w:val="005B4E12"/>
    <w:pPr>
      <w:keepLines w:val="0"/>
      <w:spacing w:before="0" w:line="240" w:lineRule="auto"/>
      <w:jc w:val="center"/>
    </w:pPr>
    <w:rPr>
      <w:rFonts w:ascii="Times New Roman" w:eastAsia="Times New Roman" w:hAnsi="Times New Roman" w:cs="Times New Roman"/>
      <w:b/>
      <w:bCs/>
      <w:color w:val="auto"/>
      <w:sz w:val="24"/>
      <w:szCs w:val="24"/>
      <w:lang w:eastAsia="ru-RU"/>
    </w:rPr>
  </w:style>
  <w:style w:type="character" w:customStyle="1" w:styleId="affff5">
    <w:name w:val="АД_Наименование главы без нумерации Знак"/>
    <w:link w:val="affff4"/>
    <w:rsid w:val="005B4E12"/>
    <w:rPr>
      <w:rFonts w:ascii="Times New Roman" w:eastAsia="Times New Roman" w:hAnsi="Times New Roman" w:cs="Times New Roman"/>
      <w:b/>
      <w:bCs/>
      <w:sz w:val="24"/>
      <w:szCs w:val="24"/>
      <w:lang w:eastAsia="ru-RU"/>
    </w:rPr>
  </w:style>
  <w:style w:type="character" w:customStyle="1" w:styleId="affff3">
    <w:name w:val="АД_Глава Знак"/>
    <w:link w:val="affff2"/>
    <w:rsid w:val="005B4E12"/>
    <w:rPr>
      <w:rFonts w:ascii="Times New Roman" w:eastAsia="Times New Roman" w:hAnsi="Times New Roman" w:cs="Times New Roman"/>
      <w:b/>
      <w:bCs/>
      <w:sz w:val="24"/>
      <w:szCs w:val="24"/>
      <w:lang w:eastAsia="ru-RU"/>
    </w:rPr>
  </w:style>
  <w:style w:type="paragraph" w:customStyle="1" w:styleId="affff6">
    <w:name w:val="АД_Нумерованный пункт"/>
    <w:basedOn w:val="3b"/>
    <w:link w:val="affff7"/>
    <w:qFormat/>
    <w:rsid w:val="005B4E12"/>
    <w:pPr>
      <w:tabs>
        <w:tab w:val="clear" w:pos="972"/>
        <w:tab w:val="num" w:pos="720"/>
      </w:tabs>
      <w:ind w:left="720" w:hanging="720"/>
    </w:pPr>
    <w:rPr>
      <w:rFonts w:ascii="Times New Roman" w:hAnsi="Times New Roman"/>
    </w:rPr>
  </w:style>
  <w:style w:type="character" w:customStyle="1" w:styleId="affff7">
    <w:name w:val="АД_Нумерованный пункт Знак"/>
    <w:link w:val="affff6"/>
    <w:rsid w:val="005B4E12"/>
    <w:rPr>
      <w:rFonts w:ascii="Times New Roman" w:eastAsia="Times New Roman" w:hAnsi="Times New Roman" w:cs="Times New Roman"/>
      <w:b/>
      <w:sz w:val="24"/>
      <w:szCs w:val="20"/>
      <w:lang w:eastAsia="ru-RU"/>
    </w:rPr>
  </w:style>
  <w:style w:type="paragraph" w:customStyle="1" w:styleId="affff8">
    <w:name w:val="АД_Нумерованный подпункт"/>
    <w:basedOn w:val="a5"/>
    <w:link w:val="affff9"/>
    <w:qFormat/>
    <w:rsid w:val="005B4E12"/>
    <w:pPr>
      <w:tabs>
        <w:tab w:val="left" w:pos="720"/>
      </w:tabs>
      <w:spacing w:after="0" w:line="240" w:lineRule="auto"/>
      <w:ind w:left="720" w:hanging="720"/>
      <w:jc w:val="both"/>
    </w:pPr>
    <w:rPr>
      <w:rFonts w:ascii="Times New Roman" w:eastAsia="Times New Roman" w:hAnsi="Times New Roman" w:cs="Times New Roman"/>
      <w:sz w:val="24"/>
      <w:szCs w:val="24"/>
      <w:lang w:eastAsia="ru-RU"/>
    </w:rPr>
  </w:style>
  <w:style w:type="character" w:customStyle="1" w:styleId="affff9">
    <w:name w:val="АД_Нумерованный подпункт Знак"/>
    <w:link w:val="affff8"/>
    <w:rsid w:val="005B4E12"/>
    <w:rPr>
      <w:rFonts w:ascii="Times New Roman" w:eastAsia="Times New Roman" w:hAnsi="Times New Roman" w:cs="Times New Roman"/>
      <w:sz w:val="24"/>
      <w:szCs w:val="24"/>
      <w:lang w:eastAsia="ru-RU"/>
    </w:rPr>
  </w:style>
  <w:style w:type="paragraph" w:customStyle="1" w:styleId="affffa">
    <w:name w:val="АД_Основной текст"/>
    <w:basedOn w:val="a5"/>
    <w:link w:val="affffb"/>
    <w:qFormat/>
    <w:rsid w:val="005B4E12"/>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affffb">
    <w:name w:val="АД_Основной текст Знак"/>
    <w:link w:val="affffa"/>
    <w:rsid w:val="005B4E12"/>
    <w:rPr>
      <w:rFonts w:ascii="Times New Roman" w:eastAsia="Times New Roman" w:hAnsi="Times New Roman" w:cs="Times New Roman"/>
      <w:sz w:val="24"/>
      <w:szCs w:val="24"/>
      <w:lang w:eastAsia="ru-RU"/>
    </w:rPr>
  </w:style>
  <w:style w:type="paragraph" w:customStyle="1" w:styleId="18">
    <w:name w:val="Стиль АД_Список 1"/>
    <w:aliases w:val="2,3 + полужирный курсив"/>
    <w:basedOn w:val="a5"/>
    <w:rsid w:val="005B4E12"/>
    <w:pPr>
      <w:tabs>
        <w:tab w:val="left" w:pos="720"/>
        <w:tab w:val="num" w:pos="1440"/>
      </w:tabs>
      <w:spacing w:after="0" w:line="240" w:lineRule="auto"/>
      <w:ind w:left="1224" w:hanging="504"/>
      <w:jc w:val="both"/>
    </w:pPr>
    <w:rPr>
      <w:rFonts w:ascii="Times New Roman" w:eastAsia="Times New Roman" w:hAnsi="Times New Roman" w:cs="Times New Roman"/>
      <w:b/>
      <w:bCs/>
      <w:i/>
      <w:iCs/>
      <w:sz w:val="24"/>
      <w:szCs w:val="24"/>
      <w:lang w:eastAsia="ru-RU"/>
    </w:rPr>
  </w:style>
  <w:style w:type="paragraph" w:customStyle="1" w:styleId="affffc">
    <w:name w:val="АД_Заголовки таблиц"/>
    <w:basedOn w:val="a5"/>
    <w:qFormat/>
    <w:rsid w:val="005B4E12"/>
    <w:pPr>
      <w:spacing w:after="0" w:line="240" w:lineRule="auto"/>
      <w:jc w:val="center"/>
    </w:pPr>
    <w:rPr>
      <w:rFonts w:ascii="Times New Roman" w:eastAsia="Times New Roman" w:hAnsi="Times New Roman" w:cs="Times New Roman"/>
      <w:b/>
      <w:bCs/>
      <w:sz w:val="24"/>
      <w:szCs w:val="24"/>
      <w:lang w:eastAsia="ru-RU"/>
    </w:rPr>
  </w:style>
  <w:style w:type="paragraph" w:styleId="affffd">
    <w:name w:val="TOC Heading"/>
    <w:basedOn w:val="10"/>
    <w:next w:val="a5"/>
    <w:qFormat/>
    <w:rsid w:val="005B4E12"/>
    <w:pPr>
      <w:keepLines/>
      <w:spacing w:before="480" w:after="0" w:line="276" w:lineRule="auto"/>
      <w:jc w:val="left"/>
      <w:outlineLvl w:val="9"/>
    </w:pPr>
    <w:rPr>
      <w:rFonts w:ascii="Cambria" w:hAnsi="Cambria"/>
      <w:color w:val="365F91"/>
      <w:kern w:val="0"/>
      <w:szCs w:val="28"/>
    </w:rPr>
  </w:style>
  <w:style w:type="paragraph" w:customStyle="1" w:styleId="affffe">
    <w:name w:val="АД_Основной текст по центру полужирный"/>
    <w:basedOn w:val="a5"/>
    <w:link w:val="afffff"/>
    <w:qFormat/>
    <w:rsid w:val="005B4E12"/>
    <w:pPr>
      <w:spacing w:after="0" w:line="240" w:lineRule="auto"/>
      <w:ind w:firstLine="567"/>
      <w:jc w:val="center"/>
    </w:pPr>
    <w:rPr>
      <w:rFonts w:ascii="Times New Roman" w:eastAsia="Times New Roman" w:hAnsi="Times New Roman" w:cs="Times New Roman"/>
      <w:b/>
      <w:sz w:val="24"/>
      <w:szCs w:val="24"/>
      <w:lang w:eastAsia="ru-RU"/>
    </w:rPr>
  </w:style>
  <w:style w:type="character" w:customStyle="1" w:styleId="afffff">
    <w:name w:val="АД_Основной текст по центру полужирный Знак"/>
    <w:link w:val="affffe"/>
    <w:rsid w:val="005B4E12"/>
    <w:rPr>
      <w:rFonts w:ascii="Times New Roman" w:eastAsia="Times New Roman" w:hAnsi="Times New Roman" w:cs="Times New Roman"/>
      <w:b/>
      <w:sz w:val="24"/>
      <w:szCs w:val="24"/>
      <w:lang w:eastAsia="ru-RU"/>
    </w:rPr>
  </w:style>
  <w:style w:type="paragraph" w:customStyle="1" w:styleId="3d">
    <w:name w:val="АД_Текст отступ 3"/>
    <w:aliases w:val="25"/>
    <w:basedOn w:val="a5"/>
    <w:link w:val="3e"/>
    <w:qFormat/>
    <w:rsid w:val="005B4E12"/>
    <w:pPr>
      <w:spacing w:after="0" w:line="240" w:lineRule="auto"/>
      <w:ind w:left="1418"/>
      <w:jc w:val="both"/>
    </w:pPr>
    <w:rPr>
      <w:rFonts w:ascii="Times New Roman" w:eastAsia="Times New Roman" w:hAnsi="Times New Roman" w:cs="Times New Roman"/>
      <w:sz w:val="24"/>
      <w:szCs w:val="24"/>
      <w:lang w:eastAsia="ru-RU"/>
    </w:rPr>
  </w:style>
  <w:style w:type="character" w:customStyle="1" w:styleId="3e">
    <w:name w:val="АД_Текст отступ 3 Знак"/>
    <w:aliases w:val="25 Знак"/>
    <w:link w:val="3d"/>
    <w:rsid w:val="005B4E12"/>
    <w:rPr>
      <w:rFonts w:ascii="Times New Roman" w:eastAsia="Times New Roman" w:hAnsi="Times New Roman" w:cs="Times New Roman"/>
      <w:sz w:val="24"/>
      <w:szCs w:val="24"/>
      <w:lang w:eastAsia="ru-RU"/>
    </w:rPr>
  </w:style>
  <w:style w:type="paragraph" w:customStyle="1" w:styleId="4">
    <w:name w:val="АД_Нумерованный подпункт 4 уровня"/>
    <w:basedOn w:val="affff8"/>
    <w:link w:val="45"/>
    <w:qFormat/>
    <w:rsid w:val="005B4E12"/>
    <w:pPr>
      <w:numPr>
        <w:ilvl w:val="3"/>
        <w:numId w:val="5"/>
      </w:numPr>
      <w:tabs>
        <w:tab w:val="clear" w:pos="720"/>
        <w:tab w:val="clear" w:pos="1800"/>
        <w:tab w:val="num" w:pos="993"/>
      </w:tabs>
      <w:ind w:left="993" w:hanging="993"/>
    </w:pPr>
  </w:style>
  <w:style w:type="character" w:customStyle="1" w:styleId="45">
    <w:name w:val="АД_Нумерованный подпункт 4 уровня Знак"/>
    <w:link w:val="4"/>
    <w:rsid w:val="005B4E12"/>
    <w:rPr>
      <w:rFonts w:ascii="Times New Roman" w:eastAsia="Times New Roman" w:hAnsi="Times New Roman" w:cs="Times New Roman"/>
      <w:sz w:val="24"/>
      <w:szCs w:val="24"/>
      <w:lang w:eastAsia="ru-RU"/>
    </w:rPr>
  </w:style>
  <w:style w:type="paragraph" w:customStyle="1" w:styleId="a0">
    <w:name w:val="АД_Список абв"/>
    <w:basedOn w:val="a5"/>
    <w:rsid w:val="005B4E12"/>
    <w:pPr>
      <w:numPr>
        <w:numId w:val="6"/>
      </w:numPr>
      <w:spacing w:after="0" w:line="240" w:lineRule="auto"/>
      <w:jc w:val="both"/>
    </w:pPr>
    <w:rPr>
      <w:rFonts w:ascii="Times New Roman" w:eastAsia="Times New Roman" w:hAnsi="Times New Roman" w:cs="Times New Roman"/>
      <w:sz w:val="24"/>
      <w:szCs w:val="24"/>
      <w:lang w:eastAsia="ru-RU"/>
    </w:rPr>
  </w:style>
  <w:style w:type="paragraph" w:styleId="afffff0">
    <w:name w:val="Block Text"/>
    <w:basedOn w:val="a5"/>
    <w:rsid w:val="005B4E12"/>
    <w:pPr>
      <w:spacing w:after="120" w:line="240" w:lineRule="auto"/>
      <w:ind w:left="1440" w:right="1440"/>
      <w:jc w:val="both"/>
    </w:pPr>
    <w:rPr>
      <w:rFonts w:ascii="Times New Roman" w:eastAsia="Times New Roman" w:hAnsi="Times New Roman" w:cs="Times New Roman"/>
      <w:sz w:val="24"/>
      <w:szCs w:val="20"/>
      <w:lang w:eastAsia="ru-RU"/>
    </w:rPr>
  </w:style>
  <w:style w:type="paragraph" w:customStyle="1" w:styleId="Heading">
    <w:name w:val="Heading"/>
    <w:rsid w:val="005B4E12"/>
    <w:pPr>
      <w:spacing w:after="0" w:line="240" w:lineRule="auto"/>
    </w:pPr>
    <w:rPr>
      <w:rFonts w:ascii="Arial" w:eastAsia="Times New Roman" w:hAnsi="Arial" w:cs="Times New Roman"/>
      <w:b/>
      <w:snapToGrid w:val="0"/>
      <w:szCs w:val="20"/>
      <w:lang w:eastAsia="ru-RU"/>
    </w:rPr>
  </w:style>
  <w:style w:type="paragraph" w:customStyle="1" w:styleId="WW-2">
    <w:name w:val="WW-Основной текст с отступом 2"/>
    <w:basedOn w:val="a5"/>
    <w:rsid w:val="005B4E12"/>
    <w:pPr>
      <w:suppressAutoHyphens/>
      <w:spacing w:after="0" w:line="240" w:lineRule="auto"/>
      <w:ind w:left="-540"/>
      <w:jc w:val="both"/>
    </w:pPr>
    <w:rPr>
      <w:rFonts w:ascii="Arial" w:eastAsia="Times New Roman" w:hAnsi="Arial" w:cs="Arial"/>
      <w:sz w:val="18"/>
      <w:szCs w:val="24"/>
      <w:lang w:eastAsia="ar-SA"/>
    </w:rPr>
  </w:style>
  <w:style w:type="paragraph" w:customStyle="1" w:styleId="WW-3">
    <w:name w:val="WW-Основной текст с отступом 3"/>
    <w:basedOn w:val="a5"/>
    <w:rsid w:val="005B4E12"/>
    <w:pPr>
      <w:suppressAutoHyphens/>
      <w:spacing w:after="0" w:line="240" w:lineRule="auto"/>
      <w:ind w:left="-540"/>
      <w:jc w:val="both"/>
    </w:pPr>
    <w:rPr>
      <w:rFonts w:ascii="Arial" w:eastAsia="Times New Roman" w:hAnsi="Arial" w:cs="Arial"/>
      <w:sz w:val="17"/>
      <w:szCs w:val="24"/>
      <w:lang w:eastAsia="ar-SA"/>
    </w:rPr>
  </w:style>
  <w:style w:type="paragraph" w:customStyle="1" w:styleId="a3">
    <w:name w:val="Список нум."/>
    <w:basedOn w:val="a5"/>
    <w:rsid w:val="005B4E12"/>
    <w:pPr>
      <w:keepNext/>
      <w:numPr>
        <w:numId w:val="7"/>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1VI">
    <w:name w:val="Заголовок 1 (раздел VI)"/>
    <w:basedOn w:val="10"/>
    <w:rsid w:val="005B4E12"/>
    <w:pPr>
      <w:keepLines/>
      <w:widowControl w:val="0"/>
      <w:tabs>
        <w:tab w:val="num" w:pos="643"/>
      </w:tabs>
      <w:suppressAutoHyphens/>
      <w:ind w:left="643" w:right="567" w:firstLine="709"/>
    </w:pPr>
    <w:rPr>
      <w:rFonts w:ascii="Arial" w:hAnsi="Arial" w:cs="Arial"/>
      <w:color w:val="auto"/>
      <w:lang w:eastAsia="ru-RU"/>
    </w:rPr>
  </w:style>
  <w:style w:type="paragraph" w:customStyle="1" w:styleId="FR1">
    <w:name w:val="FR1"/>
    <w:rsid w:val="005B4E12"/>
    <w:pPr>
      <w:widowControl w:val="0"/>
      <w:spacing w:before="200" w:after="0" w:line="240" w:lineRule="auto"/>
      <w:ind w:left="40" w:firstLine="680"/>
      <w:jc w:val="both"/>
    </w:pPr>
    <w:rPr>
      <w:rFonts w:ascii="Arial" w:eastAsia="Times New Roman" w:hAnsi="Arial" w:cs="Times New Roman"/>
      <w:snapToGrid w:val="0"/>
      <w:sz w:val="20"/>
      <w:szCs w:val="20"/>
      <w:lang w:eastAsia="ru-RU"/>
    </w:rPr>
  </w:style>
  <w:style w:type="paragraph" w:customStyle="1" w:styleId="FR2">
    <w:name w:val="FR2"/>
    <w:rsid w:val="005B4E12"/>
    <w:pPr>
      <w:widowControl w:val="0"/>
      <w:spacing w:before="20" w:after="0" w:line="240" w:lineRule="auto"/>
      <w:jc w:val="center"/>
    </w:pPr>
    <w:rPr>
      <w:rFonts w:ascii="Arial" w:eastAsia="Times New Roman" w:hAnsi="Arial" w:cs="Times New Roman"/>
      <w:snapToGrid w:val="0"/>
      <w:sz w:val="24"/>
      <w:szCs w:val="20"/>
      <w:lang w:eastAsia="ru-RU"/>
    </w:rPr>
  </w:style>
  <w:style w:type="paragraph" w:customStyle="1" w:styleId="3f">
    <w:name w:val="Стиль3 Знак Знак"/>
    <w:basedOn w:val="23"/>
    <w:rsid w:val="005B4E12"/>
    <w:pPr>
      <w:widowControl w:val="0"/>
      <w:tabs>
        <w:tab w:val="num" w:pos="227"/>
      </w:tabs>
      <w:adjustRightInd w:val="0"/>
      <w:ind w:firstLine="0"/>
      <w:textAlignment w:val="baseline"/>
    </w:pPr>
  </w:style>
  <w:style w:type="paragraph" w:customStyle="1" w:styleId="03zagolovok2">
    <w:name w:val="03zagolovok2"/>
    <w:basedOn w:val="a5"/>
    <w:rsid w:val="005B4E12"/>
    <w:pPr>
      <w:keepNext/>
      <w:spacing w:before="360" w:after="120" w:line="360" w:lineRule="atLeast"/>
      <w:outlineLvl w:val="1"/>
    </w:pPr>
    <w:rPr>
      <w:rFonts w:ascii="GaramondC" w:eastAsia="Times New Roman" w:hAnsi="GaramondC" w:cs="Times New Roman"/>
      <w:b/>
      <w:color w:val="000000"/>
      <w:sz w:val="28"/>
      <w:szCs w:val="28"/>
      <w:lang w:eastAsia="ru-RU"/>
    </w:rPr>
  </w:style>
  <w:style w:type="paragraph" w:customStyle="1" w:styleId="afffff1">
    <w:name w:val="текст"/>
    <w:rsid w:val="005B4E12"/>
    <w:pPr>
      <w:autoSpaceDE w:val="0"/>
      <w:autoSpaceDN w:val="0"/>
      <w:adjustRightInd w:val="0"/>
      <w:spacing w:after="0" w:line="240" w:lineRule="auto"/>
      <w:jc w:val="both"/>
    </w:pPr>
    <w:rPr>
      <w:rFonts w:ascii="SchoolBookC" w:eastAsia="Times New Roman" w:hAnsi="SchoolBookC" w:cs="Times New Roman"/>
      <w:color w:val="000000"/>
      <w:sz w:val="24"/>
      <w:szCs w:val="20"/>
      <w:lang w:eastAsia="ru-RU"/>
    </w:rPr>
  </w:style>
  <w:style w:type="paragraph" w:customStyle="1" w:styleId="afffff2">
    <w:name w:val="втяжка"/>
    <w:basedOn w:val="19"/>
    <w:next w:val="19"/>
    <w:rsid w:val="005B4E12"/>
    <w:pPr>
      <w:tabs>
        <w:tab w:val="left" w:pos="567"/>
      </w:tabs>
      <w:spacing w:before="57"/>
      <w:ind w:left="567" w:hanging="567"/>
    </w:pPr>
  </w:style>
  <w:style w:type="paragraph" w:customStyle="1" w:styleId="19">
    <w:name w:val="текст1"/>
    <w:rsid w:val="005B4E12"/>
    <w:pPr>
      <w:autoSpaceDE w:val="0"/>
      <w:autoSpaceDN w:val="0"/>
      <w:adjustRightInd w:val="0"/>
      <w:spacing w:after="0" w:line="240" w:lineRule="auto"/>
      <w:ind w:firstLine="397"/>
      <w:jc w:val="both"/>
    </w:pPr>
    <w:rPr>
      <w:rFonts w:ascii="SchoolBookC" w:eastAsia="Times New Roman" w:hAnsi="SchoolBookC"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5"/>
    <w:rsid w:val="005B4E1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CharChar">
    <w:name w:val="Char Char"/>
    <w:basedOn w:val="a5"/>
    <w:rsid w:val="005B4E1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FR5">
    <w:name w:val="FR5"/>
    <w:rsid w:val="005B4E12"/>
    <w:pPr>
      <w:widowControl w:val="0"/>
      <w:overflowPunct w:val="0"/>
      <w:autoSpaceDE w:val="0"/>
      <w:autoSpaceDN w:val="0"/>
      <w:adjustRightInd w:val="0"/>
      <w:spacing w:after="0" w:line="340" w:lineRule="auto"/>
      <w:jc w:val="center"/>
      <w:textAlignment w:val="baseline"/>
    </w:pPr>
    <w:rPr>
      <w:rFonts w:ascii="Times New Roman" w:eastAsia="Times New Roman" w:hAnsi="Times New Roman" w:cs="Times New Roman"/>
      <w:b/>
      <w:sz w:val="20"/>
      <w:szCs w:val="20"/>
      <w:lang w:eastAsia="ru-RU"/>
    </w:rPr>
  </w:style>
  <w:style w:type="paragraph" w:customStyle="1" w:styleId="afffff3">
    <w:name w:val="Знак Знак Знак Знак Знак Знак Знак"/>
    <w:basedOn w:val="a5"/>
    <w:rsid w:val="005B4E12"/>
    <w:pPr>
      <w:spacing w:after="160" w:line="240" w:lineRule="exact"/>
    </w:pPr>
    <w:rPr>
      <w:rFonts w:ascii="Verdana" w:eastAsia="Times New Roman" w:hAnsi="Verdana" w:cs="Verdana"/>
      <w:sz w:val="20"/>
      <w:szCs w:val="20"/>
      <w:lang w:val="en-US"/>
    </w:rPr>
  </w:style>
  <w:style w:type="character" w:customStyle="1" w:styleId="DocumentHeader1">
    <w:name w:val="Document Header1 Знак"/>
    <w:aliases w:val="H1 Знак,H1 Знак1,Заголовок 1 Знак Знак Знак Знак Знак1,Заголовок 1 Знак Знак1 Знак Знак Знак1,Заголовок 1 Знак Знак2 Знак Знак1,Заголовок 1 Знак1 Знак Знак Знак1,Заголовок 1 Знак1 Знак1 Знак1,Заголовок 1 Знак2 Знак Знак1"/>
    <w:rsid w:val="005B4E12"/>
    <w:rPr>
      <w:rFonts w:ascii="Times New Roman" w:eastAsia="Times New Roman" w:hAnsi="Times New Roman" w:cs="Times New Roman"/>
      <w:b/>
      <w:bCs/>
      <w:kern w:val="28"/>
      <w:sz w:val="36"/>
      <w:szCs w:val="36"/>
    </w:rPr>
  </w:style>
  <w:style w:type="paragraph" w:customStyle="1" w:styleId="1a">
    <w:name w:val="МойЗаголовок1"/>
    <w:basedOn w:val="a5"/>
    <w:rsid w:val="005B4E12"/>
    <w:pPr>
      <w:spacing w:before="360" w:after="60" w:line="288" w:lineRule="auto"/>
      <w:jc w:val="center"/>
      <w:outlineLvl w:val="0"/>
    </w:pPr>
    <w:rPr>
      <w:rFonts w:ascii="Times New Roman" w:eastAsia="Times New Roman" w:hAnsi="Times New Roman" w:cs="Times New Roman"/>
      <w:b/>
      <w:bCs/>
      <w:kern w:val="32"/>
      <w:sz w:val="24"/>
      <w:szCs w:val="24"/>
      <w:lang w:eastAsia="ru-RU"/>
    </w:rPr>
  </w:style>
  <w:style w:type="character" w:customStyle="1" w:styleId="1b">
    <w:name w:val="Çàãîëîâîê Знак1"/>
    <w:aliases w:val="Caaieiaie Знак Знак1"/>
    <w:locked/>
    <w:rsid w:val="005B4E12"/>
    <w:rPr>
      <w:rFonts w:ascii="Cambria" w:hAnsi="Cambria"/>
      <w:b/>
      <w:bCs/>
      <w:kern w:val="28"/>
      <w:sz w:val="32"/>
      <w:szCs w:val="32"/>
    </w:rPr>
  </w:style>
  <w:style w:type="paragraph" w:styleId="afffff4">
    <w:name w:val="Salutation"/>
    <w:basedOn w:val="a5"/>
    <w:next w:val="a5"/>
    <w:link w:val="afffff5"/>
    <w:rsid w:val="005B4E12"/>
    <w:pPr>
      <w:spacing w:after="60" w:line="240" w:lineRule="auto"/>
      <w:jc w:val="both"/>
    </w:pPr>
    <w:rPr>
      <w:rFonts w:ascii="Calibri" w:eastAsia="Calibri" w:hAnsi="Calibri" w:cs="Times New Roman"/>
      <w:sz w:val="24"/>
      <w:szCs w:val="24"/>
      <w:lang w:eastAsia="ru-RU"/>
    </w:rPr>
  </w:style>
  <w:style w:type="character" w:customStyle="1" w:styleId="afffff5">
    <w:name w:val="Приветствие Знак"/>
    <w:basedOn w:val="a6"/>
    <w:link w:val="afffff4"/>
    <w:rsid w:val="005B4E12"/>
    <w:rPr>
      <w:rFonts w:ascii="Calibri" w:eastAsia="Calibri" w:hAnsi="Calibri" w:cs="Times New Roman"/>
      <w:sz w:val="24"/>
      <w:szCs w:val="24"/>
      <w:lang w:eastAsia="ru-RU"/>
    </w:rPr>
  </w:style>
  <w:style w:type="character" w:customStyle="1" w:styleId="postbody">
    <w:name w:val="postbody"/>
    <w:rsid w:val="005B4E12"/>
  </w:style>
  <w:style w:type="paragraph" w:customStyle="1" w:styleId="afffff6">
    <w:name w:val="Простой текст"/>
    <w:basedOn w:val="affb"/>
    <w:rsid w:val="005B4E12"/>
    <w:pPr>
      <w:spacing w:before="60" w:after="60"/>
    </w:pPr>
    <w:rPr>
      <w:rFonts w:ascii="Times New Roman" w:hAnsi="Times New Roman" w:cs="GaramondNarrowC"/>
      <w:sz w:val="24"/>
    </w:rPr>
  </w:style>
  <w:style w:type="paragraph" w:customStyle="1" w:styleId="1c">
    <w:name w:val="Без интервала1"/>
    <w:rsid w:val="005B4E12"/>
    <w:pPr>
      <w:spacing w:after="0" w:line="240" w:lineRule="auto"/>
    </w:pPr>
    <w:rPr>
      <w:rFonts w:ascii="Calibri" w:eastAsia="Times New Roman" w:hAnsi="Calibri" w:cs="Times New Roman"/>
    </w:rPr>
  </w:style>
  <w:style w:type="paragraph" w:customStyle="1" w:styleId="a4">
    <w:name w:val="Перечень Знак"/>
    <w:basedOn w:val="a5"/>
    <w:rsid w:val="005B4E12"/>
    <w:pPr>
      <w:numPr>
        <w:numId w:val="8"/>
      </w:numPr>
      <w:spacing w:after="0" w:line="240" w:lineRule="auto"/>
    </w:pPr>
    <w:rPr>
      <w:rFonts w:ascii="Times New Roman" w:eastAsia="Times New Roman" w:hAnsi="Times New Roman" w:cs="Times New Roman"/>
      <w:sz w:val="28"/>
      <w:szCs w:val="28"/>
      <w:lang w:eastAsia="ru-RU"/>
    </w:rPr>
  </w:style>
  <w:style w:type="paragraph" w:customStyle="1" w:styleId="311">
    <w:name w:val="Знак3 Знак Знак Знак1 Знак Знак Знак"/>
    <w:basedOn w:val="a5"/>
    <w:rsid w:val="005B4E12"/>
    <w:pPr>
      <w:spacing w:after="160" w:line="240" w:lineRule="exact"/>
    </w:pPr>
    <w:rPr>
      <w:rFonts w:ascii="Verdana" w:eastAsia="Times New Roman" w:hAnsi="Verdana" w:cs="Times New Roman"/>
      <w:sz w:val="20"/>
      <w:szCs w:val="20"/>
      <w:lang w:val="en-US"/>
    </w:rPr>
  </w:style>
  <w:style w:type="character" w:styleId="afffff7">
    <w:name w:val="Strong"/>
    <w:uiPriority w:val="22"/>
    <w:qFormat/>
    <w:rsid w:val="005B4E12"/>
    <w:rPr>
      <w:b/>
      <w:bCs/>
    </w:rPr>
  </w:style>
  <w:style w:type="character" w:customStyle="1" w:styleId="red">
    <w:name w:val="red"/>
    <w:rsid w:val="005B4E12"/>
  </w:style>
  <w:style w:type="paragraph" w:customStyle="1" w:styleId="3f0">
    <w:name w:val="3"/>
    <w:basedOn w:val="a5"/>
    <w:rsid w:val="005B4E12"/>
    <w:pPr>
      <w:spacing w:before="200" w:line="240" w:lineRule="auto"/>
      <w:ind w:left="200" w:right="200"/>
    </w:pPr>
    <w:rPr>
      <w:rFonts w:ascii="Times New Roman" w:eastAsia="Times New Roman" w:hAnsi="Times New Roman" w:cs="Times New Roman"/>
      <w:sz w:val="24"/>
      <w:szCs w:val="24"/>
      <w:lang w:eastAsia="ru-RU"/>
    </w:rPr>
  </w:style>
  <w:style w:type="character" w:customStyle="1" w:styleId="tendersubject1">
    <w:name w:val="tendersubject1"/>
    <w:rsid w:val="005B4E12"/>
    <w:rPr>
      <w:b/>
      <w:bCs/>
      <w:color w:val="0000FF"/>
      <w:sz w:val="20"/>
      <w:szCs w:val="20"/>
    </w:rPr>
  </w:style>
  <w:style w:type="table" w:customStyle="1" w:styleId="1d">
    <w:name w:val="Сетка таблицы1"/>
    <w:basedOn w:val="a7"/>
    <w:next w:val="af6"/>
    <w:rsid w:val="005B4E1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5B4E12"/>
    <w:rPr>
      <w:b/>
      <w:bCs/>
      <w:sz w:val="24"/>
      <w:szCs w:val="24"/>
      <w:lang w:val="ru-RU" w:eastAsia="ru-RU" w:bidi="ar-SA"/>
    </w:rPr>
  </w:style>
  <w:style w:type="character" w:customStyle="1" w:styleId="BodyTextIndentChar">
    <w:name w:val="Body Text Indent Char"/>
    <w:locked/>
    <w:rsid w:val="005B4E12"/>
    <w:rPr>
      <w:sz w:val="24"/>
      <w:szCs w:val="24"/>
      <w:lang w:val="ru-RU" w:eastAsia="ru-RU" w:bidi="ar-SA"/>
    </w:rPr>
  </w:style>
  <w:style w:type="paragraph" w:customStyle="1" w:styleId="afffff8">
    <w:name w:val="Буквенный список"/>
    <w:basedOn w:val="a5"/>
    <w:next w:val="FR2"/>
    <w:rsid w:val="005B4E12"/>
    <w:pPr>
      <w:tabs>
        <w:tab w:val="left" w:pos="360"/>
      </w:tabs>
      <w:spacing w:after="0" w:line="240" w:lineRule="auto"/>
      <w:ind w:left="360" w:hanging="360"/>
      <w:jc w:val="both"/>
    </w:pPr>
    <w:rPr>
      <w:rFonts w:ascii="Times New Roman" w:eastAsia="Times New Roman" w:hAnsi="Times New Roman" w:cs="Times New Roman"/>
      <w:sz w:val="24"/>
      <w:szCs w:val="24"/>
    </w:rPr>
  </w:style>
  <w:style w:type="paragraph" w:customStyle="1" w:styleId="1e">
    <w:name w:val="1 Знак"/>
    <w:basedOn w:val="a5"/>
    <w:rsid w:val="005B4E12"/>
    <w:pPr>
      <w:spacing w:after="160" w:line="240" w:lineRule="exact"/>
    </w:pPr>
    <w:rPr>
      <w:rFonts w:ascii="Times New Roman" w:eastAsia="Calibri" w:hAnsi="Times New Roman" w:cs="Times New Roman"/>
      <w:sz w:val="20"/>
      <w:szCs w:val="20"/>
      <w:lang w:eastAsia="zh-CN"/>
    </w:rPr>
  </w:style>
  <w:style w:type="paragraph" w:customStyle="1" w:styleId="afffff9">
    <w:name w:val="Содержимое таблицы"/>
    <w:basedOn w:val="a5"/>
    <w:rsid w:val="005B4E12"/>
    <w:pPr>
      <w:suppressLineNumbers/>
      <w:spacing w:after="0" w:line="240" w:lineRule="auto"/>
    </w:pPr>
    <w:rPr>
      <w:rFonts w:ascii="Times New Roman" w:eastAsia="Times New Roman" w:hAnsi="Times New Roman" w:cs="Times New Roman"/>
      <w:sz w:val="24"/>
      <w:szCs w:val="24"/>
      <w:lang w:eastAsia="ar-SA"/>
    </w:rPr>
  </w:style>
  <w:style w:type="paragraph" w:customStyle="1" w:styleId="1KGK9">
    <w:name w:val="1KG=K9"/>
    <w:rsid w:val="005B4E12"/>
    <w:pPr>
      <w:spacing w:after="0" w:line="240" w:lineRule="auto"/>
    </w:pPr>
    <w:rPr>
      <w:rFonts w:ascii="Arial" w:eastAsia="Times New Roman" w:hAnsi="Arial" w:cs="Times New Roman"/>
      <w:snapToGrid w:val="0"/>
      <w:sz w:val="24"/>
      <w:szCs w:val="20"/>
      <w:lang w:val="en-AU"/>
    </w:rPr>
  </w:style>
  <w:style w:type="character" w:customStyle="1" w:styleId="apple-style-span">
    <w:name w:val="apple-style-span"/>
    <w:uiPriority w:val="99"/>
    <w:rsid w:val="005B4E12"/>
  </w:style>
  <w:style w:type="paragraph" w:customStyle="1" w:styleId="afffffa">
    <w:name w:val="Знак Знак Знак Знак Знак Знак Знак Знак Знак Знак"/>
    <w:basedOn w:val="a5"/>
    <w:rsid w:val="005B4E12"/>
    <w:pPr>
      <w:spacing w:after="160" w:line="240" w:lineRule="exact"/>
    </w:pPr>
    <w:rPr>
      <w:rFonts w:ascii="Times New Roman" w:eastAsia="Calibri" w:hAnsi="Times New Roman" w:cs="Times New Roman"/>
      <w:sz w:val="20"/>
      <w:szCs w:val="20"/>
      <w:lang w:eastAsia="zh-CN"/>
    </w:rPr>
  </w:style>
  <w:style w:type="paragraph" w:customStyle="1" w:styleId="13pt">
    <w:name w:val="Стиль Абзац + 13 pt Знак"/>
    <w:basedOn w:val="a5"/>
    <w:autoRedefine/>
    <w:rsid w:val="005B4E12"/>
    <w:pPr>
      <w:keepNext/>
      <w:tabs>
        <w:tab w:val="left" w:pos="1260"/>
      </w:tabs>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bCs/>
      <w:color w:val="000000"/>
      <w:sz w:val="24"/>
      <w:szCs w:val="24"/>
      <w:lang w:eastAsia="ru-RU"/>
    </w:rPr>
  </w:style>
  <w:style w:type="paragraph" w:customStyle="1" w:styleId="1f">
    <w:name w:val="Абзац списка1"/>
    <w:basedOn w:val="a5"/>
    <w:rsid w:val="005B4E12"/>
    <w:pPr>
      <w:ind w:left="720"/>
    </w:pPr>
    <w:rPr>
      <w:rFonts w:ascii="Calibri" w:eastAsia="Times New Roman" w:hAnsi="Calibri" w:cs="Calibri"/>
    </w:rPr>
  </w:style>
  <w:style w:type="paragraph" w:customStyle="1" w:styleId="afffffb">
    <w:name w:val="Подпункты"/>
    <w:basedOn w:val="a5"/>
    <w:rsid w:val="005B4E12"/>
    <w:pPr>
      <w:tabs>
        <w:tab w:val="num" w:pos="227"/>
        <w:tab w:val="num" w:pos="1418"/>
      </w:tabs>
      <w:spacing w:after="0" w:line="240" w:lineRule="auto"/>
      <w:ind w:left="851"/>
      <w:jc w:val="both"/>
    </w:pPr>
    <w:rPr>
      <w:rFonts w:ascii="Times New Roman" w:eastAsia="Times New Roman" w:hAnsi="Times New Roman" w:cs="Times New Roman"/>
      <w:sz w:val="24"/>
      <w:szCs w:val="20"/>
      <w:lang w:eastAsia="ru-RU"/>
    </w:rPr>
  </w:style>
  <w:style w:type="paragraph" w:customStyle="1" w:styleId="a1">
    <w:name w:val="Текст абзаца маркированный"/>
    <w:basedOn w:val="a5"/>
    <w:rsid w:val="005B4E12"/>
    <w:pPr>
      <w:numPr>
        <w:numId w:val="9"/>
      </w:numPr>
      <w:spacing w:after="0" w:line="240" w:lineRule="auto"/>
    </w:pPr>
    <w:rPr>
      <w:rFonts w:ascii="Times New Roman" w:eastAsia="Times New Roman" w:hAnsi="Times New Roman" w:cs="Times New Roman"/>
      <w:sz w:val="24"/>
      <w:szCs w:val="24"/>
      <w:lang w:eastAsia="ru-RU"/>
    </w:rPr>
  </w:style>
  <w:style w:type="character" w:customStyle="1" w:styleId="model-code">
    <w:name w:val="model-code"/>
    <w:rsid w:val="005B4E12"/>
  </w:style>
  <w:style w:type="character" w:customStyle="1" w:styleId="priceunit">
    <w:name w:val="priceunit"/>
    <w:rsid w:val="005B4E12"/>
  </w:style>
  <w:style w:type="character" w:customStyle="1" w:styleId="WW8Num4z0">
    <w:name w:val="WW8Num4z0"/>
    <w:rsid w:val="005B4E12"/>
    <w:rPr>
      <w:rFonts w:ascii="Symbol" w:hAnsi="Symbol"/>
    </w:rPr>
  </w:style>
  <w:style w:type="character" w:customStyle="1" w:styleId="WW8Num5z0">
    <w:name w:val="WW8Num5z0"/>
    <w:rsid w:val="005B4E12"/>
    <w:rPr>
      <w:rFonts w:ascii="Symbol" w:hAnsi="Symbol"/>
    </w:rPr>
  </w:style>
  <w:style w:type="character" w:customStyle="1" w:styleId="WW8Num6z0">
    <w:name w:val="WW8Num6z0"/>
    <w:rsid w:val="005B4E12"/>
    <w:rPr>
      <w:rFonts w:ascii="Symbol" w:hAnsi="Symbol"/>
    </w:rPr>
  </w:style>
  <w:style w:type="character" w:customStyle="1" w:styleId="WW8Num7z0">
    <w:name w:val="WW8Num7z0"/>
    <w:rsid w:val="005B4E12"/>
    <w:rPr>
      <w:rFonts w:ascii="Symbol" w:hAnsi="Symbol"/>
    </w:rPr>
  </w:style>
  <w:style w:type="character" w:customStyle="1" w:styleId="WW8Num10z0">
    <w:name w:val="WW8Num10z0"/>
    <w:rsid w:val="005B4E12"/>
    <w:rPr>
      <w:rFonts w:ascii="Wingdings" w:hAnsi="Wingdings"/>
    </w:rPr>
  </w:style>
  <w:style w:type="character" w:customStyle="1" w:styleId="WW8Num10z1">
    <w:name w:val="WW8Num10z1"/>
    <w:rsid w:val="005B4E12"/>
    <w:rPr>
      <w:rFonts w:ascii="Courier New" w:hAnsi="Courier New" w:cs="Courier New"/>
    </w:rPr>
  </w:style>
  <w:style w:type="character" w:customStyle="1" w:styleId="WW8Num10z3">
    <w:name w:val="WW8Num10z3"/>
    <w:rsid w:val="005B4E12"/>
    <w:rPr>
      <w:rFonts w:ascii="Symbol" w:hAnsi="Symbol"/>
    </w:rPr>
  </w:style>
  <w:style w:type="character" w:customStyle="1" w:styleId="WW8Num12z0">
    <w:name w:val="WW8Num12z0"/>
    <w:rsid w:val="005B4E12"/>
    <w:rPr>
      <w:rFonts w:ascii="Wingdings" w:hAnsi="Wingdings"/>
    </w:rPr>
  </w:style>
  <w:style w:type="character" w:customStyle="1" w:styleId="WW8Num12z1">
    <w:name w:val="WW8Num12z1"/>
    <w:rsid w:val="005B4E12"/>
    <w:rPr>
      <w:rFonts w:ascii="Courier New" w:hAnsi="Courier New" w:cs="Courier New"/>
    </w:rPr>
  </w:style>
  <w:style w:type="character" w:customStyle="1" w:styleId="WW8Num12z3">
    <w:name w:val="WW8Num12z3"/>
    <w:rsid w:val="005B4E12"/>
    <w:rPr>
      <w:rFonts w:ascii="Symbol" w:hAnsi="Symbol"/>
    </w:rPr>
  </w:style>
  <w:style w:type="character" w:customStyle="1" w:styleId="WW8Num14z0">
    <w:name w:val="WW8Num14z0"/>
    <w:rsid w:val="005B4E12"/>
    <w:rPr>
      <w:rFonts w:ascii="Wingdings" w:hAnsi="Wingdings"/>
    </w:rPr>
  </w:style>
  <w:style w:type="character" w:customStyle="1" w:styleId="WW8Num14z1">
    <w:name w:val="WW8Num14z1"/>
    <w:rsid w:val="005B4E12"/>
    <w:rPr>
      <w:rFonts w:ascii="Courier New" w:hAnsi="Courier New" w:cs="Arial Unicode MS"/>
    </w:rPr>
  </w:style>
  <w:style w:type="character" w:customStyle="1" w:styleId="WW8Num14z3">
    <w:name w:val="WW8Num14z3"/>
    <w:rsid w:val="005B4E12"/>
    <w:rPr>
      <w:rFonts w:ascii="Symbol" w:hAnsi="Symbol"/>
    </w:rPr>
  </w:style>
  <w:style w:type="character" w:customStyle="1" w:styleId="WW8Num15z0">
    <w:name w:val="WW8Num15z0"/>
    <w:rsid w:val="005B4E12"/>
    <w:rPr>
      <w:sz w:val="24"/>
      <w:szCs w:val="24"/>
    </w:rPr>
  </w:style>
  <w:style w:type="character" w:customStyle="1" w:styleId="WW8Num16z0">
    <w:name w:val="WW8Num16z0"/>
    <w:rsid w:val="005B4E12"/>
    <w:rPr>
      <w:rFonts w:ascii="Symbol" w:hAnsi="Symbol"/>
    </w:rPr>
  </w:style>
  <w:style w:type="character" w:customStyle="1" w:styleId="WW8Num16z1">
    <w:name w:val="WW8Num16z1"/>
    <w:rsid w:val="005B4E12"/>
    <w:rPr>
      <w:rFonts w:ascii="Courier New" w:hAnsi="Courier New" w:cs="Courier New"/>
    </w:rPr>
  </w:style>
  <w:style w:type="character" w:customStyle="1" w:styleId="WW8Num16z2">
    <w:name w:val="WW8Num16z2"/>
    <w:rsid w:val="005B4E12"/>
    <w:rPr>
      <w:rFonts w:ascii="Wingdings" w:hAnsi="Wingdings"/>
    </w:rPr>
  </w:style>
  <w:style w:type="character" w:customStyle="1" w:styleId="WW8Num17z0">
    <w:name w:val="WW8Num17z0"/>
    <w:rsid w:val="005B4E12"/>
    <w:rPr>
      <w:rFonts w:ascii="Wingdings" w:hAnsi="Wingdings"/>
    </w:rPr>
  </w:style>
  <w:style w:type="character" w:customStyle="1" w:styleId="WW8Num17z1">
    <w:name w:val="WW8Num17z1"/>
    <w:rsid w:val="005B4E12"/>
    <w:rPr>
      <w:rFonts w:ascii="Courier New" w:hAnsi="Courier New" w:cs="Courier New"/>
    </w:rPr>
  </w:style>
  <w:style w:type="character" w:customStyle="1" w:styleId="WW8Num17z3">
    <w:name w:val="WW8Num17z3"/>
    <w:rsid w:val="005B4E12"/>
    <w:rPr>
      <w:rFonts w:ascii="Symbol" w:hAnsi="Symbol"/>
    </w:rPr>
  </w:style>
  <w:style w:type="character" w:customStyle="1" w:styleId="WW8Num18z0">
    <w:name w:val="WW8Num18z0"/>
    <w:rsid w:val="005B4E12"/>
    <w:rPr>
      <w:b w:val="0"/>
      <w:bCs w:val="0"/>
      <w:i w:val="0"/>
      <w:iCs w:val="0"/>
    </w:rPr>
  </w:style>
  <w:style w:type="character" w:customStyle="1" w:styleId="WW8Num19z0">
    <w:name w:val="WW8Num19z0"/>
    <w:rsid w:val="005B4E12"/>
    <w:rPr>
      <w:rFonts w:ascii="Wingdings" w:hAnsi="Wingdings"/>
    </w:rPr>
  </w:style>
  <w:style w:type="character" w:customStyle="1" w:styleId="WW8Num19z1">
    <w:name w:val="WW8Num19z1"/>
    <w:rsid w:val="005B4E12"/>
    <w:rPr>
      <w:rFonts w:ascii="Courier New" w:hAnsi="Courier New" w:cs="Courier New"/>
    </w:rPr>
  </w:style>
  <w:style w:type="character" w:customStyle="1" w:styleId="WW8Num19z3">
    <w:name w:val="WW8Num19z3"/>
    <w:rsid w:val="005B4E12"/>
    <w:rPr>
      <w:rFonts w:ascii="Symbol" w:hAnsi="Symbol"/>
    </w:rPr>
  </w:style>
  <w:style w:type="character" w:customStyle="1" w:styleId="WW8Num20z0">
    <w:name w:val="WW8Num20z0"/>
    <w:rsid w:val="005B4E12"/>
    <w:rPr>
      <w:rFonts w:ascii="Wingdings" w:hAnsi="Wingdings"/>
    </w:rPr>
  </w:style>
  <w:style w:type="character" w:customStyle="1" w:styleId="WW8Num20z1">
    <w:name w:val="WW8Num20z1"/>
    <w:rsid w:val="005B4E12"/>
    <w:rPr>
      <w:rFonts w:ascii="Courier New" w:hAnsi="Courier New" w:cs="Courier New"/>
    </w:rPr>
  </w:style>
  <w:style w:type="character" w:customStyle="1" w:styleId="WW8Num20z3">
    <w:name w:val="WW8Num20z3"/>
    <w:rsid w:val="005B4E12"/>
    <w:rPr>
      <w:rFonts w:ascii="Symbol" w:hAnsi="Symbol"/>
    </w:rPr>
  </w:style>
  <w:style w:type="character" w:customStyle="1" w:styleId="WW8Num21z0">
    <w:name w:val="WW8Num21z0"/>
    <w:rsid w:val="005B4E12"/>
    <w:rPr>
      <w:rFonts w:ascii="Symbol" w:hAnsi="Symbol"/>
    </w:rPr>
  </w:style>
  <w:style w:type="character" w:customStyle="1" w:styleId="WW8Num21z1">
    <w:name w:val="WW8Num21z1"/>
    <w:rsid w:val="005B4E12"/>
    <w:rPr>
      <w:rFonts w:ascii="Courier New" w:hAnsi="Courier New" w:cs="Courier New"/>
    </w:rPr>
  </w:style>
  <w:style w:type="character" w:customStyle="1" w:styleId="WW8Num21z2">
    <w:name w:val="WW8Num21z2"/>
    <w:rsid w:val="005B4E12"/>
    <w:rPr>
      <w:rFonts w:ascii="Wingdings" w:hAnsi="Wingdings"/>
    </w:rPr>
  </w:style>
  <w:style w:type="character" w:customStyle="1" w:styleId="WW8Num22z0">
    <w:name w:val="WW8Num22z0"/>
    <w:rsid w:val="005B4E12"/>
    <w:rPr>
      <w:rFonts w:ascii="Wingdings" w:hAnsi="Wingdings"/>
    </w:rPr>
  </w:style>
  <w:style w:type="character" w:customStyle="1" w:styleId="WW8Num22z1">
    <w:name w:val="WW8Num22z1"/>
    <w:rsid w:val="005B4E12"/>
    <w:rPr>
      <w:rFonts w:ascii="Courier New" w:hAnsi="Courier New" w:cs="Courier New"/>
    </w:rPr>
  </w:style>
  <w:style w:type="character" w:customStyle="1" w:styleId="WW8Num22z3">
    <w:name w:val="WW8Num22z3"/>
    <w:rsid w:val="005B4E12"/>
    <w:rPr>
      <w:rFonts w:ascii="Symbol" w:hAnsi="Symbol"/>
    </w:rPr>
  </w:style>
  <w:style w:type="character" w:customStyle="1" w:styleId="WW8Num23z0">
    <w:name w:val="WW8Num23z0"/>
    <w:rsid w:val="005B4E12"/>
    <w:rPr>
      <w:rFonts w:ascii="Wingdings" w:hAnsi="Wingdings"/>
    </w:rPr>
  </w:style>
  <w:style w:type="character" w:customStyle="1" w:styleId="WW8Num23z1">
    <w:name w:val="WW8Num23z1"/>
    <w:rsid w:val="005B4E12"/>
    <w:rPr>
      <w:rFonts w:ascii="Courier New" w:hAnsi="Courier New" w:cs="Courier New"/>
    </w:rPr>
  </w:style>
  <w:style w:type="character" w:customStyle="1" w:styleId="WW8Num23z3">
    <w:name w:val="WW8Num23z3"/>
    <w:rsid w:val="005B4E12"/>
    <w:rPr>
      <w:rFonts w:ascii="Symbol" w:hAnsi="Symbol"/>
    </w:rPr>
  </w:style>
  <w:style w:type="character" w:customStyle="1" w:styleId="WW8Num27z0">
    <w:name w:val="WW8Num27z0"/>
    <w:rsid w:val="005B4E12"/>
    <w:rPr>
      <w:rFonts w:ascii="Wingdings" w:hAnsi="Wingdings"/>
    </w:rPr>
  </w:style>
  <w:style w:type="character" w:customStyle="1" w:styleId="WW8Num27z1">
    <w:name w:val="WW8Num27z1"/>
    <w:rsid w:val="005B4E12"/>
    <w:rPr>
      <w:rFonts w:ascii="Courier New" w:hAnsi="Courier New"/>
    </w:rPr>
  </w:style>
  <w:style w:type="character" w:customStyle="1" w:styleId="WW8Num27z3">
    <w:name w:val="WW8Num27z3"/>
    <w:rsid w:val="005B4E12"/>
    <w:rPr>
      <w:rFonts w:ascii="Symbol" w:hAnsi="Symbol"/>
    </w:rPr>
  </w:style>
  <w:style w:type="character" w:customStyle="1" w:styleId="WW8Num27z4">
    <w:name w:val="WW8Num27z4"/>
    <w:rsid w:val="005B4E12"/>
    <w:rPr>
      <w:rFonts w:ascii="Courier New" w:hAnsi="Courier New" w:cs="Courier New"/>
    </w:rPr>
  </w:style>
  <w:style w:type="character" w:customStyle="1" w:styleId="WW8Num28z0">
    <w:name w:val="WW8Num28z0"/>
    <w:rsid w:val="005B4E12"/>
    <w:rPr>
      <w:rFonts w:ascii="Wingdings" w:hAnsi="Wingdings"/>
    </w:rPr>
  </w:style>
  <w:style w:type="character" w:customStyle="1" w:styleId="WW8Num28z1">
    <w:name w:val="WW8Num28z1"/>
    <w:rsid w:val="005B4E12"/>
    <w:rPr>
      <w:rFonts w:ascii="Courier New" w:hAnsi="Courier New" w:cs="Courier New"/>
    </w:rPr>
  </w:style>
  <w:style w:type="character" w:customStyle="1" w:styleId="WW8Num28z3">
    <w:name w:val="WW8Num28z3"/>
    <w:rsid w:val="005B4E12"/>
    <w:rPr>
      <w:rFonts w:ascii="Symbol" w:hAnsi="Symbol"/>
    </w:rPr>
  </w:style>
  <w:style w:type="character" w:customStyle="1" w:styleId="WW8Num29z2">
    <w:name w:val="WW8Num29z2"/>
    <w:rsid w:val="005B4E12"/>
    <w:rPr>
      <w:b w:val="0"/>
      <w:bCs w:val="0"/>
    </w:rPr>
  </w:style>
  <w:style w:type="character" w:customStyle="1" w:styleId="WW8Num30z0">
    <w:name w:val="WW8Num30z0"/>
    <w:rsid w:val="005B4E12"/>
    <w:rPr>
      <w:rFonts w:ascii="Symbol" w:hAnsi="Symbol"/>
    </w:rPr>
  </w:style>
  <w:style w:type="character" w:customStyle="1" w:styleId="WW8Num30z1">
    <w:name w:val="WW8Num30z1"/>
    <w:rsid w:val="005B4E12"/>
    <w:rPr>
      <w:rFonts w:ascii="Courier New" w:hAnsi="Courier New" w:cs="Courier New"/>
    </w:rPr>
  </w:style>
  <w:style w:type="character" w:customStyle="1" w:styleId="WW8Num30z2">
    <w:name w:val="WW8Num30z2"/>
    <w:rsid w:val="005B4E12"/>
    <w:rPr>
      <w:rFonts w:ascii="Wingdings" w:hAnsi="Wingdings"/>
    </w:rPr>
  </w:style>
  <w:style w:type="character" w:customStyle="1" w:styleId="WW8Num31z0">
    <w:name w:val="WW8Num31z0"/>
    <w:rsid w:val="005B4E12"/>
    <w:rPr>
      <w:rFonts w:ascii="Times New Roman" w:hAnsi="Times New Roman" w:cs="Times New Roman"/>
      <w:sz w:val="22"/>
      <w:szCs w:val="22"/>
    </w:rPr>
  </w:style>
  <w:style w:type="character" w:customStyle="1" w:styleId="WW8Num32z0">
    <w:name w:val="WW8Num32z0"/>
    <w:rsid w:val="005B4E12"/>
    <w:rPr>
      <w:rFonts w:ascii="Wingdings" w:hAnsi="Wingdings"/>
    </w:rPr>
  </w:style>
  <w:style w:type="character" w:customStyle="1" w:styleId="WW8Num32z1">
    <w:name w:val="WW8Num32z1"/>
    <w:rsid w:val="005B4E12"/>
    <w:rPr>
      <w:rFonts w:ascii="Courier New" w:hAnsi="Courier New"/>
    </w:rPr>
  </w:style>
  <w:style w:type="character" w:customStyle="1" w:styleId="WW8Num32z3">
    <w:name w:val="WW8Num32z3"/>
    <w:rsid w:val="005B4E12"/>
    <w:rPr>
      <w:rFonts w:ascii="Symbol" w:hAnsi="Symbol"/>
    </w:rPr>
  </w:style>
  <w:style w:type="character" w:customStyle="1" w:styleId="WW8Num32z4">
    <w:name w:val="WW8Num32z4"/>
    <w:rsid w:val="005B4E12"/>
    <w:rPr>
      <w:rFonts w:ascii="Courier New" w:hAnsi="Courier New" w:cs="Courier New"/>
    </w:rPr>
  </w:style>
  <w:style w:type="character" w:customStyle="1" w:styleId="WW8Num33z0">
    <w:name w:val="WW8Num33z0"/>
    <w:rsid w:val="005B4E12"/>
    <w:rPr>
      <w:rFonts w:ascii="Symbol" w:hAnsi="Symbol"/>
    </w:rPr>
  </w:style>
  <w:style w:type="character" w:customStyle="1" w:styleId="WW8Num33z1">
    <w:name w:val="WW8Num33z1"/>
    <w:rsid w:val="005B4E12"/>
    <w:rPr>
      <w:rFonts w:ascii="Courier New" w:hAnsi="Courier New" w:cs="Courier New"/>
    </w:rPr>
  </w:style>
  <w:style w:type="character" w:customStyle="1" w:styleId="WW8Num33z2">
    <w:name w:val="WW8Num33z2"/>
    <w:rsid w:val="005B4E12"/>
    <w:rPr>
      <w:rFonts w:ascii="Wingdings" w:hAnsi="Wingdings"/>
    </w:rPr>
  </w:style>
  <w:style w:type="character" w:customStyle="1" w:styleId="WW8Num35z0">
    <w:name w:val="WW8Num35z0"/>
    <w:rsid w:val="005B4E12"/>
    <w:rPr>
      <w:rFonts w:ascii="Wingdings" w:hAnsi="Wingdings"/>
    </w:rPr>
  </w:style>
  <w:style w:type="character" w:customStyle="1" w:styleId="WW8Num35z1">
    <w:name w:val="WW8Num35z1"/>
    <w:rsid w:val="005B4E12"/>
    <w:rPr>
      <w:rFonts w:ascii="Courier New" w:hAnsi="Courier New" w:cs="Courier New"/>
    </w:rPr>
  </w:style>
  <w:style w:type="character" w:customStyle="1" w:styleId="WW8Num35z3">
    <w:name w:val="WW8Num35z3"/>
    <w:rsid w:val="005B4E12"/>
    <w:rPr>
      <w:rFonts w:ascii="Symbol" w:hAnsi="Symbol"/>
    </w:rPr>
  </w:style>
  <w:style w:type="character" w:customStyle="1" w:styleId="WW8Num36z0">
    <w:name w:val="WW8Num36z0"/>
    <w:rsid w:val="005B4E12"/>
    <w:rPr>
      <w:rFonts w:ascii="Symbol" w:hAnsi="Symbol"/>
    </w:rPr>
  </w:style>
  <w:style w:type="character" w:customStyle="1" w:styleId="WW8Num36z1">
    <w:name w:val="WW8Num36z1"/>
    <w:rsid w:val="005B4E12"/>
    <w:rPr>
      <w:rFonts w:ascii="Courier New" w:hAnsi="Courier New" w:cs="Courier New"/>
    </w:rPr>
  </w:style>
  <w:style w:type="character" w:customStyle="1" w:styleId="WW8Num36z2">
    <w:name w:val="WW8Num36z2"/>
    <w:rsid w:val="005B4E12"/>
    <w:rPr>
      <w:rFonts w:ascii="Wingdings" w:hAnsi="Wingdings"/>
    </w:rPr>
  </w:style>
  <w:style w:type="character" w:customStyle="1" w:styleId="WW8Num37z0">
    <w:name w:val="WW8Num37z0"/>
    <w:rsid w:val="005B4E12"/>
    <w:rPr>
      <w:rFonts w:ascii="Symbol" w:hAnsi="Symbol"/>
    </w:rPr>
  </w:style>
  <w:style w:type="character" w:customStyle="1" w:styleId="WW8Num37z1">
    <w:name w:val="WW8Num37z1"/>
    <w:rsid w:val="005B4E12"/>
    <w:rPr>
      <w:rFonts w:ascii="Courier New" w:hAnsi="Courier New" w:cs="Courier New"/>
    </w:rPr>
  </w:style>
  <w:style w:type="character" w:customStyle="1" w:styleId="WW8Num37z2">
    <w:name w:val="WW8Num37z2"/>
    <w:rsid w:val="005B4E12"/>
    <w:rPr>
      <w:rFonts w:ascii="Wingdings" w:hAnsi="Wingdings"/>
    </w:rPr>
  </w:style>
  <w:style w:type="character" w:customStyle="1" w:styleId="WW8Num38z1">
    <w:name w:val="WW8Num38z1"/>
    <w:rsid w:val="005B4E12"/>
    <w:rPr>
      <w:rFonts w:ascii="Courier New" w:hAnsi="Courier New" w:cs="Courier New"/>
    </w:rPr>
  </w:style>
  <w:style w:type="character" w:customStyle="1" w:styleId="WW8Num38z3">
    <w:name w:val="WW8Num38z3"/>
    <w:rsid w:val="005B4E12"/>
    <w:rPr>
      <w:rFonts w:ascii="Symbol" w:hAnsi="Symbol"/>
    </w:rPr>
  </w:style>
  <w:style w:type="character" w:customStyle="1" w:styleId="WW8Num39z0">
    <w:name w:val="WW8Num39z0"/>
    <w:rsid w:val="005B4E12"/>
    <w:rPr>
      <w:sz w:val="40"/>
      <w:szCs w:val="40"/>
    </w:rPr>
  </w:style>
  <w:style w:type="character" w:customStyle="1" w:styleId="WW8Num40z0">
    <w:name w:val="WW8Num40z0"/>
    <w:rsid w:val="005B4E12"/>
    <w:rPr>
      <w:rFonts w:ascii="Wingdings" w:hAnsi="Wingdings"/>
    </w:rPr>
  </w:style>
  <w:style w:type="character" w:customStyle="1" w:styleId="WW8Num40z1">
    <w:name w:val="WW8Num40z1"/>
    <w:rsid w:val="005B4E12"/>
    <w:rPr>
      <w:rFonts w:ascii="Courier New" w:hAnsi="Courier New" w:cs="Courier New"/>
    </w:rPr>
  </w:style>
  <w:style w:type="character" w:customStyle="1" w:styleId="WW8Num40z3">
    <w:name w:val="WW8Num40z3"/>
    <w:rsid w:val="005B4E12"/>
    <w:rPr>
      <w:rFonts w:ascii="Symbol" w:hAnsi="Symbol"/>
    </w:rPr>
  </w:style>
  <w:style w:type="character" w:customStyle="1" w:styleId="WW8Num42z0">
    <w:name w:val="WW8Num42z0"/>
    <w:rsid w:val="005B4E12"/>
    <w:rPr>
      <w:rFonts w:ascii="Wingdings" w:hAnsi="Wingdings"/>
    </w:rPr>
  </w:style>
  <w:style w:type="character" w:customStyle="1" w:styleId="WW8Num42z1">
    <w:name w:val="WW8Num42z1"/>
    <w:rsid w:val="005B4E12"/>
    <w:rPr>
      <w:rFonts w:ascii="Courier New" w:hAnsi="Courier New" w:cs="Courier New"/>
    </w:rPr>
  </w:style>
  <w:style w:type="character" w:customStyle="1" w:styleId="WW8Num42z3">
    <w:name w:val="WW8Num42z3"/>
    <w:rsid w:val="005B4E12"/>
    <w:rPr>
      <w:rFonts w:ascii="Symbol" w:hAnsi="Symbol"/>
    </w:rPr>
  </w:style>
  <w:style w:type="character" w:customStyle="1" w:styleId="WW8Num43z0">
    <w:name w:val="WW8Num43z0"/>
    <w:rsid w:val="005B4E12"/>
    <w:rPr>
      <w:rFonts w:ascii="Wingdings" w:hAnsi="Wingdings"/>
    </w:rPr>
  </w:style>
  <w:style w:type="character" w:customStyle="1" w:styleId="WW8Num43z1">
    <w:name w:val="WW8Num43z1"/>
    <w:rsid w:val="005B4E12"/>
    <w:rPr>
      <w:rFonts w:ascii="Courier New" w:hAnsi="Courier New" w:cs="Courier New"/>
    </w:rPr>
  </w:style>
  <w:style w:type="character" w:customStyle="1" w:styleId="WW8Num43z3">
    <w:name w:val="WW8Num43z3"/>
    <w:rsid w:val="005B4E12"/>
    <w:rPr>
      <w:rFonts w:ascii="Symbol" w:hAnsi="Symbol"/>
    </w:rPr>
  </w:style>
  <w:style w:type="character" w:customStyle="1" w:styleId="WW8NumSt42z0">
    <w:name w:val="WW8NumSt42z0"/>
    <w:rsid w:val="005B4E12"/>
    <w:rPr>
      <w:rFonts w:ascii="Times New Roman" w:hAnsi="Times New Roman" w:cs="Times New Roman"/>
    </w:rPr>
  </w:style>
  <w:style w:type="character" w:customStyle="1" w:styleId="WW8NumSt42z1">
    <w:name w:val="WW8NumSt42z1"/>
    <w:rsid w:val="005B4E12"/>
    <w:rPr>
      <w:rFonts w:ascii="Courier New" w:hAnsi="Courier New" w:cs="Courier New"/>
    </w:rPr>
  </w:style>
  <w:style w:type="character" w:customStyle="1" w:styleId="WW8NumSt42z2">
    <w:name w:val="WW8NumSt42z2"/>
    <w:rsid w:val="005B4E12"/>
    <w:rPr>
      <w:rFonts w:ascii="Wingdings" w:hAnsi="Wingdings"/>
    </w:rPr>
  </w:style>
  <w:style w:type="character" w:customStyle="1" w:styleId="WW8NumSt42z3">
    <w:name w:val="WW8NumSt42z3"/>
    <w:rsid w:val="005B4E12"/>
    <w:rPr>
      <w:rFonts w:ascii="Symbol" w:hAnsi="Symbol"/>
    </w:rPr>
  </w:style>
  <w:style w:type="character" w:customStyle="1" w:styleId="afffffc">
    <w:name w:val="Цветовое выделение"/>
    <w:rsid w:val="005B4E12"/>
    <w:rPr>
      <w:b/>
      <w:bCs/>
      <w:color w:val="000080"/>
    </w:rPr>
  </w:style>
  <w:style w:type="character" w:styleId="HTML1">
    <w:name w:val="HTML Acronym"/>
    <w:rsid w:val="005B4E12"/>
  </w:style>
  <w:style w:type="character" w:styleId="afffffd">
    <w:name w:val="Emphasis"/>
    <w:qFormat/>
    <w:rsid w:val="005B4E12"/>
    <w:rPr>
      <w:i/>
      <w:iCs/>
    </w:rPr>
  </w:style>
  <w:style w:type="character" w:styleId="HTML2">
    <w:name w:val="HTML Keyboard"/>
    <w:rsid w:val="005B4E12"/>
    <w:rPr>
      <w:rFonts w:ascii="Courier New" w:hAnsi="Courier New" w:cs="Courier New"/>
      <w:sz w:val="20"/>
      <w:szCs w:val="20"/>
    </w:rPr>
  </w:style>
  <w:style w:type="character" w:styleId="HTML3">
    <w:name w:val="HTML Code"/>
    <w:rsid w:val="005B4E12"/>
    <w:rPr>
      <w:rFonts w:ascii="Courier New" w:hAnsi="Courier New" w:cs="Courier New"/>
      <w:sz w:val="20"/>
      <w:szCs w:val="20"/>
    </w:rPr>
  </w:style>
  <w:style w:type="character" w:styleId="afffffe">
    <w:name w:val="line number"/>
    <w:uiPriority w:val="99"/>
    <w:rsid w:val="005B4E12"/>
  </w:style>
  <w:style w:type="character" w:styleId="HTML4">
    <w:name w:val="HTML Sample"/>
    <w:rsid w:val="005B4E12"/>
    <w:rPr>
      <w:rFonts w:ascii="Courier New" w:hAnsi="Courier New" w:cs="Courier New"/>
    </w:rPr>
  </w:style>
  <w:style w:type="character" w:styleId="HTML5">
    <w:name w:val="HTML Definition"/>
    <w:rsid w:val="005B4E12"/>
    <w:rPr>
      <w:i/>
      <w:iCs/>
    </w:rPr>
  </w:style>
  <w:style w:type="character" w:styleId="HTML6">
    <w:name w:val="HTML Variable"/>
    <w:rsid w:val="005B4E12"/>
    <w:rPr>
      <w:i/>
      <w:iCs/>
    </w:rPr>
  </w:style>
  <w:style w:type="character" w:styleId="HTML7">
    <w:name w:val="HTML Typewriter"/>
    <w:rsid w:val="005B4E12"/>
    <w:rPr>
      <w:rFonts w:ascii="Courier New" w:hAnsi="Courier New" w:cs="Courier New"/>
      <w:sz w:val="20"/>
      <w:szCs w:val="20"/>
    </w:rPr>
  </w:style>
  <w:style w:type="character" w:styleId="HTML8">
    <w:name w:val="HTML Cite"/>
    <w:rsid w:val="005B4E12"/>
    <w:rPr>
      <w:i/>
      <w:iCs/>
    </w:rPr>
  </w:style>
  <w:style w:type="character" w:customStyle="1" w:styleId="1f0">
    <w:name w:val="Знак Знак1"/>
    <w:rsid w:val="005B4E12"/>
    <w:rPr>
      <w:sz w:val="24"/>
      <w:lang w:val="ru-RU" w:eastAsia="ar-SA" w:bidi="ar-SA"/>
    </w:rPr>
  </w:style>
  <w:style w:type="character" w:customStyle="1" w:styleId="grame">
    <w:name w:val="grame"/>
    <w:rsid w:val="005B4E12"/>
  </w:style>
  <w:style w:type="character" w:customStyle="1" w:styleId="affffff">
    <w:name w:val="Знак Знак"/>
    <w:rsid w:val="005B4E12"/>
    <w:rPr>
      <w:sz w:val="24"/>
      <w:lang w:val="ru-RU" w:eastAsia="ar-SA" w:bidi="ar-SA"/>
    </w:rPr>
  </w:style>
  <w:style w:type="paragraph" w:styleId="aff3">
    <w:name w:val="Title"/>
    <w:basedOn w:val="a5"/>
    <w:next w:val="aff"/>
    <w:link w:val="affffff0"/>
    <w:qFormat/>
    <w:rsid w:val="005B4E12"/>
    <w:pPr>
      <w:keepNext/>
      <w:suppressAutoHyphens/>
      <w:spacing w:before="240" w:after="120" w:line="240" w:lineRule="auto"/>
      <w:jc w:val="both"/>
    </w:pPr>
    <w:rPr>
      <w:rFonts w:ascii="Arial" w:eastAsia="Lucida Sans Unicode" w:hAnsi="Arial" w:cs="Tahoma"/>
      <w:sz w:val="28"/>
      <w:szCs w:val="28"/>
      <w:lang w:eastAsia="ar-SA"/>
    </w:rPr>
  </w:style>
  <w:style w:type="character" w:customStyle="1" w:styleId="affffff0">
    <w:name w:val="Заголовок Знак"/>
    <w:basedOn w:val="a6"/>
    <w:link w:val="aff3"/>
    <w:rsid w:val="005B4E12"/>
    <w:rPr>
      <w:rFonts w:ascii="Arial" w:eastAsia="Lucida Sans Unicode" w:hAnsi="Arial" w:cs="Tahoma"/>
      <w:sz w:val="28"/>
      <w:szCs w:val="28"/>
      <w:lang w:eastAsia="ar-SA"/>
    </w:rPr>
  </w:style>
  <w:style w:type="paragraph" w:styleId="affffff1">
    <w:name w:val="List"/>
    <w:basedOn w:val="a5"/>
    <w:rsid w:val="005B4E12"/>
    <w:pPr>
      <w:suppressAutoHyphens/>
      <w:spacing w:after="60" w:line="240" w:lineRule="auto"/>
      <w:ind w:left="283" w:hanging="283"/>
      <w:jc w:val="both"/>
    </w:pPr>
    <w:rPr>
      <w:rFonts w:ascii="Times New Roman" w:eastAsia="Times New Roman" w:hAnsi="Times New Roman" w:cs="Times New Roman"/>
      <w:sz w:val="24"/>
      <w:szCs w:val="24"/>
      <w:lang w:eastAsia="ar-SA"/>
    </w:rPr>
  </w:style>
  <w:style w:type="paragraph" w:styleId="1f1">
    <w:name w:val="index 1"/>
    <w:basedOn w:val="a5"/>
    <w:next w:val="a5"/>
    <w:autoRedefine/>
    <w:uiPriority w:val="99"/>
    <w:rsid w:val="005B4E12"/>
    <w:pPr>
      <w:spacing w:after="0" w:line="240" w:lineRule="auto"/>
      <w:ind w:left="240" w:hanging="240"/>
      <w:jc w:val="both"/>
    </w:pPr>
    <w:rPr>
      <w:rFonts w:ascii="Times New Roman" w:eastAsia="Times New Roman" w:hAnsi="Times New Roman" w:cs="Times New Roman"/>
      <w:sz w:val="24"/>
      <w:szCs w:val="24"/>
      <w:lang w:eastAsia="ru-RU"/>
    </w:rPr>
  </w:style>
  <w:style w:type="paragraph" w:styleId="affffff2">
    <w:name w:val="index heading"/>
    <w:basedOn w:val="a5"/>
    <w:rsid w:val="005B4E12"/>
    <w:pPr>
      <w:suppressLineNumbers/>
      <w:suppressAutoHyphens/>
      <w:spacing w:after="60" w:line="240" w:lineRule="auto"/>
      <w:jc w:val="both"/>
    </w:pPr>
    <w:rPr>
      <w:rFonts w:ascii="Arial" w:eastAsia="Times New Roman" w:hAnsi="Arial" w:cs="Tahoma"/>
      <w:sz w:val="24"/>
      <w:szCs w:val="24"/>
      <w:lang w:eastAsia="ar-SA"/>
    </w:rPr>
  </w:style>
  <w:style w:type="paragraph" w:customStyle="1" w:styleId="affffff3">
    <w:name w:val="Словарная статья"/>
    <w:basedOn w:val="a5"/>
    <w:next w:val="a5"/>
    <w:rsid w:val="005B4E12"/>
    <w:pPr>
      <w:suppressAutoHyphens/>
      <w:autoSpaceDE w:val="0"/>
      <w:spacing w:after="0" w:line="240" w:lineRule="auto"/>
      <w:ind w:right="118"/>
      <w:jc w:val="both"/>
    </w:pPr>
    <w:rPr>
      <w:rFonts w:ascii="Arial" w:eastAsia="Times New Roman" w:hAnsi="Arial" w:cs="Times New Roman"/>
      <w:sz w:val="20"/>
      <w:szCs w:val="20"/>
      <w:lang w:eastAsia="ar-SA"/>
    </w:rPr>
  </w:style>
  <w:style w:type="paragraph" w:customStyle="1" w:styleId="t3">
    <w:name w:val="t3"/>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t4">
    <w:name w:val="t4"/>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p8">
    <w:name w:val="p8"/>
    <w:basedOn w:val="a5"/>
    <w:rsid w:val="005B4E12"/>
    <w:pPr>
      <w:widowControl w:val="0"/>
      <w:tabs>
        <w:tab w:val="left" w:pos="3123"/>
      </w:tabs>
      <w:suppressAutoHyphens/>
      <w:autoSpaceDE w:val="0"/>
      <w:spacing w:after="0" w:line="240" w:lineRule="atLeast"/>
      <w:ind w:left="2155"/>
    </w:pPr>
    <w:rPr>
      <w:rFonts w:ascii="Times New Roman" w:eastAsia="Times New Roman" w:hAnsi="Times New Roman" w:cs="Times New Roman"/>
      <w:sz w:val="24"/>
      <w:szCs w:val="24"/>
      <w:lang w:val="en-US" w:eastAsia="ar-SA"/>
    </w:rPr>
  </w:style>
  <w:style w:type="paragraph" w:customStyle="1" w:styleId="c9">
    <w:name w:val="c9"/>
    <w:basedOn w:val="a5"/>
    <w:rsid w:val="005B4E12"/>
    <w:pPr>
      <w:widowControl w:val="0"/>
      <w:suppressAutoHyphens/>
      <w:autoSpaceDE w:val="0"/>
      <w:spacing w:after="0" w:line="240" w:lineRule="atLeast"/>
      <w:jc w:val="center"/>
    </w:pPr>
    <w:rPr>
      <w:rFonts w:ascii="Times New Roman" w:eastAsia="Times New Roman" w:hAnsi="Times New Roman" w:cs="Times New Roman"/>
      <w:sz w:val="24"/>
      <w:szCs w:val="24"/>
      <w:lang w:val="en-US" w:eastAsia="ar-SA"/>
    </w:rPr>
  </w:style>
  <w:style w:type="paragraph" w:customStyle="1" w:styleId="p12">
    <w:name w:val="p12"/>
    <w:basedOn w:val="a5"/>
    <w:rsid w:val="005B4E12"/>
    <w:pPr>
      <w:widowControl w:val="0"/>
      <w:suppressAutoHyphens/>
      <w:autoSpaceDE w:val="0"/>
      <w:spacing w:after="0" w:line="311" w:lineRule="atLeast"/>
      <w:ind w:firstLine="822"/>
    </w:pPr>
    <w:rPr>
      <w:rFonts w:ascii="Times New Roman" w:eastAsia="Times New Roman" w:hAnsi="Times New Roman" w:cs="Times New Roman"/>
      <w:sz w:val="24"/>
      <w:szCs w:val="24"/>
      <w:lang w:val="en-US" w:eastAsia="ar-SA"/>
    </w:rPr>
  </w:style>
  <w:style w:type="paragraph" w:customStyle="1" w:styleId="p13">
    <w:name w:val="p13"/>
    <w:basedOn w:val="a5"/>
    <w:rsid w:val="005B4E12"/>
    <w:pPr>
      <w:widowControl w:val="0"/>
      <w:tabs>
        <w:tab w:val="left" w:pos="822"/>
        <w:tab w:val="left" w:pos="1241"/>
      </w:tabs>
      <w:suppressAutoHyphens/>
      <w:autoSpaceDE w:val="0"/>
      <w:spacing w:after="0" w:line="311" w:lineRule="atLeast"/>
      <w:ind w:left="1242" w:hanging="420"/>
    </w:pPr>
    <w:rPr>
      <w:rFonts w:ascii="Times New Roman" w:eastAsia="Times New Roman" w:hAnsi="Times New Roman" w:cs="Times New Roman"/>
      <w:sz w:val="24"/>
      <w:szCs w:val="24"/>
      <w:lang w:val="en-US" w:eastAsia="ar-SA"/>
    </w:rPr>
  </w:style>
  <w:style w:type="paragraph" w:customStyle="1" w:styleId="p14">
    <w:name w:val="p14"/>
    <w:basedOn w:val="a5"/>
    <w:rsid w:val="005B4E12"/>
    <w:pPr>
      <w:widowControl w:val="0"/>
      <w:tabs>
        <w:tab w:val="left" w:pos="822"/>
        <w:tab w:val="left" w:pos="1411"/>
      </w:tabs>
      <w:suppressAutoHyphens/>
      <w:autoSpaceDE w:val="0"/>
      <w:spacing w:after="0" w:line="311" w:lineRule="atLeast"/>
      <w:ind w:left="147"/>
    </w:pPr>
    <w:rPr>
      <w:rFonts w:ascii="Times New Roman" w:eastAsia="Times New Roman" w:hAnsi="Times New Roman" w:cs="Times New Roman"/>
      <w:sz w:val="24"/>
      <w:szCs w:val="24"/>
      <w:lang w:val="en-US" w:eastAsia="ar-SA"/>
    </w:rPr>
  </w:style>
  <w:style w:type="paragraph" w:customStyle="1" w:styleId="p15">
    <w:name w:val="p15"/>
    <w:basedOn w:val="a5"/>
    <w:rsid w:val="005B4E12"/>
    <w:pPr>
      <w:widowControl w:val="0"/>
      <w:suppressAutoHyphens/>
      <w:autoSpaceDE w:val="0"/>
      <w:spacing w:after="0" w:line="311" w:lineRule="atLeast"/>
      <w:ind w:left="147"/>
    </w:pPr>
    <w:rPr>
      <w:rFonts w:ascii="Times New Roman" w:eastAsia="Times New Roman" w:hAnsi="Times New Roman" w:cs="Times New Roman"/>
      <w:sz w:val="24"/>
      <w:szCs w:val="24"/>
      <w:lang w:val="en-US" w:eastAsia="ar-SA"/>
    </w:rPr>
  </w:style>
  <w:style w:type="paragraph" w:customStyle="1" w:styleId="p17">
    <w:name w:val="p17"/>
    <w:basedOn w:val="a5"/>
    <w:rsid w:val="005B4E12"/>
    <w:pPr>
      <w:widowControl w:val="0"/>
      <w:tabs>
        <w:tab w:val="left" w:pos="912"/>
      </w:tabs>
      <w:suppressAutoHyphens/>
      <w:autoSpaceDE w:val="0"/>
      <w:spacing w:after="0" w:line="323" w:lineRule="atLeast"/>
      <w:ind w:left="56"/>
    </w:pPr>
    <w:rPr>
      <w:rFonts w:ascii="Times New Roman" w:eastAsia="Times New Roman" w:hAnsi="Times New Roman" w:cs="Times New Roman"/>
      <w:sz w:val="24"/>
      <w:szCs w:val="24"/>
      <w:lang w:val="en-US" w:eastAsia="ar-SA"/>
    </w:rPr>
  </w:style>
  <w:style w:type="paragraph" w:customStyle="1" w:styleId="p18">
    <w:name w:val="p18"/>
    <w:basedOn w:val="a5"/>
    <w:rsid w:val="005B4E12"/>
    <w:pPr>
      <w:widowControl w:val="0"/>
      <w:tabs>
        <w:tab w:val="left" w:pos="912"/>
        <w:tab w:val="left" w:pos="1632"/>
      </w:tabs>
      <w:suppressAutoHyphens/>
      <w:autoSpaceDE w:val="0"/>
      <w:spacing w:after="0" w:line="323" w:lineRule="atLeast"/>
      <w:ind w:left="56"/>
    </w:pPr>
    <w:rPr>
      <w:rFonts w:ascii="Times New Roman" w:eastAsia="Times New Roman" w:hAnsi="Times New Roman" w:cs="Times New Roman"/>
      <w:sz w:val="24"/>
      <w:szCs w:val="24"/>
      <w:lang w:val="en-US" w:eastAsia="ar-SA"/>
    </w:rPr>
  </w:style>
  <w:style w:type="paragraph" w:customStyle="1" w:styleId="p19">
    <w:name w:val="p19"/>
    <w:basedOn w:val="a5"/>
    <w:rsid w:val="005B4E12"/>
    <w:pPr>
      <w:widowControl w:val="0"/>
      <w:tabs>
        <w:tab w:val="left" w:pos="912"/>
        <w:tab w:val="left" w:pos="1218"/>
      </w:tabs>
      <w:suppressAutoHyphens/>
      <w:autoSpaceDE w:val="0"/>
      <w:spacing w:after="0" w:line="240" w:lineRule="atLeast"/>
      <w:ind w:left="1219" w:hanging="306"/>
    </w:pPr>
    <w:rPr>
      <w:rFonts w:ascii="Times New Roman" w:eastAsia="Times New Roman" w:hAnsi="Times New Roman" w:cs="Times New Roman"/>
      <w:sz w:val="24"/>
      <w:szCs w:val="24"/>
      <w:lang w:val="en-US" w:eastAsia="ar-SA"/>
    </w:rPr>
  </w:style>
  <w:style w:type="paragraph" w:customStyle="1" w:styleId="p25">
    <w:name w:val="p25"/>
    <w:basedOn w:val="a5"/>
    <w:rsid w:val="005B4E12"/>
    <w:pPr>
      <w:widowControl w:val="0"/>
      <w:tabs>
        <w:tab w:val="left" w:pos="204"/>
      </w:tabs>
      <w:suppressAutoHyphens/>
      <w:autoSpaceDE w:val="0"/>
      <w:spacing w:after="0" w:line="323" w:lineRule="atLeast"/>
    </w:pPr>
    <w:rPr>
      <w:rFonts w:ascii="Times New Roman" w:eastAsia="Times New Roman" w:hAnsi="Times New Roman" w:cs="Times New Roman"/>
      <w:sz w:val="24"/>
      <w:szCs w:val="24"/>
      <w:lang w:val="en-US" w:eastAsia="ar-SA"/>
    </w:rPr>
  </w:style>
  <w:style w:type="paragraph" w:customStyle="1" w:styleId="t31">
    <w:name w:val="t31"/>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t34">
    <w:name w:val="t34"/>
    <w:basedOn w:val="a5"/>
    <w:rsid w:val="005B4E12"/>
    <w:pPr>
      <w:widowControl w:val="0"/>
      <w:suppressAutoHyphens/>
      <w:autoSpaceDE w:val="0"/>
      <w:spacing w:after="0" w:line="323" w:lineRule="atLeast"/>
    </w:pPr>
    <w:rPr>
      <w:rFonts w:ascii="Times New Roman" w:eastAsia="Times New Roman" w:hAnsi="Times New Roman" w:cs="Times New Roman"/>
      <w:sz w:val="24"/>
      <w:szCs w:val="24"/>
      <w:lang w:val="en-US" w:eastAsia="ar-SA"/>
    </w:rPr>
  </w:style>
  <w:style w:type="paragraph" w:customStyle="1" w:styleId="t36">
    <w:name w:val="t36"/>
    <w:basedOn w:val="a5"/>
    <w:rsid w:val="005B4E12"/>
    <w:pPr>
      <w:widowControl w:val="0"/>
      <w:suppressAutoHyphens/>
      <w:autoSpaceDE w:val="0"/>
      <w:spacing w:after="0" w:line="277" w:lineRule="atLeast"/>
    </w:pPr>
    <w:rPr>
      <w:rFonts w:ascii="Times New Roman" w:eastAsia="Times New Roman" w:hAnsi="Times New Roman" w:cs="Times New Roman"/>
      <w:sz w:val="24"/>
      <w:szCs w:val="24"/>
      <w:lang w:val="en-US" w:eastAsia="ar-SA"/>
    </w:rPr>
  </w:style>
  <w:style w:type="paragraph" w:customStyle="1" w:styleId="p40">
    <w:name w:val="p40"/>
    <w:basedOn w:val="a5"/>
    <w:rsid w:val="005B4E12"/>
    <w:pPr>
      <w:widowControl w:val="0"/>
      <w:tabs>
        <w:tab w:val="left" w:pos="737"/>
      </w:tabs>
      <w:suppressAutoHyphens/>
      <w:autoSpaceDE w:val="0"/>
      <w:spacing w:after="0" w:line="277" w:lineRule="atLeast"/>
      <w:ind w:left="232"/>
      <w:jc w:val="both"/>
    </w:pPr>
    <w:rPr>
      <w:rFonts w:ascii="Times New Roman" w:eastAsia="Times New Roman" w:hAnsi="Times New Roman" w:cs="Times New Roman"/>
      <w:sz w:val="24"/>
      <w:szCs w:val="24"/>
      <w:lang w:val="en-US" w:eastAsia="ar-SA"/>
    </w:rPr>
  </w:style>
  <w:style w:type="paragraph" w:customStyle="1" w:styleId="p42">
    <w:name w:val="p42"/>
    <w:basedOn w:val="a5"/>
    <w:rsid w:val="005B4E12"/>
    <w:pPr>
      <w:widowControl w:val="0"/>
      <w:tabs>
        <w:tab w:val="left" w:pos="1111"/>
      </w:tabs>
      <w:suppressAutoHyphens/>
      <w:autoSpaceDE w:val="0"/>
      <w:spacing w:after="0" w:line="277" w:lineRule="atLeast"/>
      <w:ind w:left="232"/>
      <w:jc w:val="both"/>
    </w:pPr>
    <w:rPr>
      <w:rFonts w:ascii="Times New Roman" w:eastAsia="Times New Roman" w:hAnsi="Times New Roman" w:cs="Times New Roman"/>
      <w:sz w:val="24"/>
      <w:szCs w:val="24"/>
      <w:lang w:val="en-US" w:eastAsia="ar-SA"/>
    </w:rPr>
  </w:style>
  <w:style w:type="paragraph" w:customStyle="1" w:styleId="p43">
    <w:name w:val="p43"/>
    <w:basedOn w:val="a5"/>
    <w:rsid w:val="005B4E12"/>
    <w:pPr>
      <w:widowControl w:val="0"/>
      <w:tabs>
        <w:tab w:val="left" w:pos="1111"/>
      </w:tabs>
      <w:suppressAutoHyphens/>
      <w:autoSpaceDE w:val="0"/>
      <w:spacing w:after="0" w:line="277" w:lineRule="atLeast"/>
      <w:ind w:left="142"/>
      <w:jc w:val="both"/>
    </w:pPr>
    <w:rPr>
      <w:rFonts w:ascii="Times New Roman" w:eastAsia="Times New Roman" w:hAnsi="Times New Roman" w:cs="Times New Roman"/>
      <w:sz w:val="24"/>
      <w:szCs w:val="24"/>
      <w:lang w:val="en-US" w:eastAsia="ar-SA"/>
    </w:rPr>
  </w:style>
  <w:style w:type="paragraph" w:customStyle="1" w:styleId="p44">
    <w:name w:val="p44"/>
    <w:basedOn w:val="a5"/>
    <w:rsid w:val="005B4E12"/>
    <w:pPr>
      <w:widowControl w:val="0"/>
      <w:tabs>
        <w:tab w:val="left" w:pos="680"/>
        <w:tab w:val="left" w:pos="1071"/>
      </w:tabs>
      <w:suppressAutoHyphens/>
      <w:autoSpaceDE w:val="0"/>
      <w:spacing w:after="0" w:line="240" w:lineRule="atLeast"/>
      <w:ind w:left="1071" w:hanging="391"/>
      <w:jc w:val="both"/>
    </w:pPr>
    <w:rPr>
      <w:rFonts w:ascii="Times New Roman" w:eastAsia="Times New Roman" w:hAnsi="Times New Roman" w:cs="Times New Roman"/>
      <w:sz w:val="24"/>
      <w:szCs w:val="24"/>
      <w:lang w:val="en-US" w:eastAsia="ar-SA"/>
    </w:rPr>
  </w:style>
  <w:style w:type="paragraph" w:customStyle="1" w:styleId="p45">
    <w:name w:val="p45"/>
    <w:basedOn w:val="a5"/>
    <w:rsid w:val="005B4E12"/>
    <w:pPr>
      <w:widowControl w:val="0"/>
      <w:tabs>
        <w:tab w:val="left" w:pos="737"/>
        <w:tab w:val="left" w:pos="1286"/>
      </w:tabs>
      <w:suppressAutoHyphens/>
      <w:autoSpaceDE w:val="0"/>
      <w:spacing w:after="0" w:line="277" w:lineRule="atLeast"/>
      <w:ind w:firstLine="737"/>
      <w:jc w:val="both"/>
    </w:pPr>
    <w:rPr>
      <w:rFonts w:ascii="Times New Roman" w:eastAsia="Times New Roman" w:hAnsi="Times New Roman" w:cs="Times New Roman"/>
      <w:sz w:val="24"/>
      <w:szCs w:val="24"/>
      <w:lang w:val="en-US" w:eastAsia="ar-SA"/>
    </w:rPr>
  </w:style>
  <w:style w:type="paragraph" w:customStyle="1" w:styleId="p51">
    <w:name w:val="p51"/>
    <w:basedOn w:val="a5"/>
    <w:rsid w:val="005B4E12"/>
    <w:pPr>
      <w:widowControl w:val="0"/>
      <w:tabs>
        <w:tab w:val="left" w:pos="737"/>
      </w:tabs>
      <w:suppressAutoHyphens/>
      <w:autoSpaceDE w:val="0"/>
      <w:spacing w:after="0" w:line="277" w:lineRule="atLeast"/>
      <w:ind w:firstLine="737"/>
    </w:pPr>
    <w:rPr>
      <w:rFonts w:ascii="Times New Roman" w:eastAsia="Times New Roman" w:hAnsi="Times New Roman" w:cs="Times New Roman"/>
      <w:sz w:val="24"/>
      <w:szCs w:val="24"/>
      <w:lang w:val="en-US" w:eastAsia="ar-SA"/>
    </w:rPr>
  </w:style>
  <w:style w:type="paragraph" w:customStyle="1" w:styleId="p53">
    <w:name w:val="p53"/>
    <w:basedOn w:val="a5"/>
    <w:rsid w:val="005B4E12"/>
    <w:pPr>
      <w:widowControl w:val="0"/>
      <w:tabs>
        <w:tab w:val="left" w:pos="680"/>
        <w:tab w:val="left" w:pos="1071"/>
      </w:tabs>
      <w:suppressAutoHyphens/>
      <w:autoSpaceDE w:val="0"/>
      <w:spacing w:after="0" w:line="240" w:lineRule="atLeast"/>
      <w:ind w:left="1071" w:hanging="391"/>
    </w:pPr>
    <w:rPr>
      <w:rFonts w:ascii="Times New Roman" w:eastAsia="Times New Roman" w:hAnsi="Times New Roman" w:cs="Times New Roman"/>
      <w:sz w:val="24"/>
      <w:szCs w:val="24"/>
      <w:lang w:val="en-US" w:eastAsia="ar-SA"/>
    </w:rPr>
  </w:style>
  <w:style w:type="paragraph" w:customStyle="1" w:styleId="CourierNew">
    <w:name w:val="Обычный + Courier New"/>
    <w:basedOn w:val="a5"/>
    <w:rsid w:val="005B4E12"/>
    <w:pPr>
      <w:tabs>
        <w:tab w:val="left" w:pos="252"/>
      </w:tabs>
      <w:suppressAutoHyphens/>
      <w:spacing w:after="60" w:line="240" w:lineRule="auto"/>
      <w:ind w:left="-288"/>
      <w:jc w:val="both"/>
    </w:pPr>
    <w:rPr>
      <w:rFonts w:ascii="Courier New" w:eastAsia="Times New Roman" w:hAnsi="Courier New" w:cs="Courier New"/>
      <w:sz w:val="20"/>
      <w:szCs w:val="20"/>
      <w:lang w:eastAsia="ar-SA"/>
    </w:rPr>
  </w:style>
  <w:style w:type="paragraph" w:customStyle="1" w:styleId="AAA">
    <w:name w:val="! AAA !"/>
    <w:rsid w:val="005B4E12"/>
    <w:pPr>
      <w:suppressAutoHyphens/>
      <w:spacing w:after="120" w:line="240" w:lineRule="auto"/>
      <w:jc w:val="both"/>
    </w:pPr>
    <w:rPr>
      <w:rFonts w:ascii="Times New Roman" w:eastAsia="Times New Roman" w:hAnsi="Times New Roman" w:cs="Times New Roman"/>
      <w:color w:val="0000FF"/>
      <w:sz w:val="24"/>
      <w:szCs w:val="24"/>
      <w:lang w:eastAsia="ar-SA"/>
    </w:rPr>
  </w:style>
  <w:style w:type="paragraph" w:customStyle="1" w:styleId="L1">
    <w:name w:val="! L=1 !"/>
    <w:basedOn w:val="AAA"/>
    <w:next w:val="AAA"/>
    <w:rsid w:val="005B4E12"/>
    <w:pPr>
      <w:pageBreakBefore/>
      <w:spacing w:before="360"/>
    </w:pPr>
    <w:rPr>
      <w:rFonts w:ascii="Courier New" w:hAnsi="Courier New"/>
      <w:b/>
      <w:sz w:val="32"/>
    </w:rPr>
  </w:style>
  <w:style w:type="paragraph" w:customStyle="1" w:styleId="OEM">
    <w:name w:val="Нормальный (OEM)"/>
    <w:basedOn w:val="a5"/>
    <w:next w:val="a5"/>
    <w:rsid w:val="005B4E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styleId="affffff4">
    <w:name w:val="Date"/>
    <w:basedOn w:val="a5"/>
    <w:next w:val="a5"/>
    <w:link w:val="affffff5"/>
    <w:rsid w:val="005B4E12"/>
    <w:pPr>
      <w:suppressAutoHyphens/>
      <w:spacing w:after="60" w:line="240" w:lineRule="auto"/>
      <w:jc w:val="both"/>
    </w:pPr>
    <w:rPr>
      <w:rFonts w:ascii="Times New Roman" w:eastAsia="Times New Roman" w:hAnsi="Times New Roman" w:cs="Times New Roman"/>
      <w:sz w:val="24"/>
      <w:szCs w:val="20"/>
      <w:lang w:eastAsia="ar-SA"/>
    </w:rPr>
  </w:style>
  <w:style w:type="character" w:customStyle="1" w:styleId="affffff5">
    <w:name w:val="Дата Знак"/>
    <w:basedOn w:val="a6"/>
    <w:link w:val="affffff4"/>
    <w:rsid w:val="005B4E12"/>
    <w:rPr>
      <w:rFonts w:ascii="Times New Roman" w:eastAsia="Times New Roman" w:hAnsi="Times New Roman" w:cs="Times New Roman"/>
      <w:sz w:val="24"/>
      <w:szCs w:val="20"/>
      <w:lang w:eastAsia="ar-SA"/>
    </w:rPr>
  </w:style>
  <w:style w:type="paragraph" w:styleId="HTML9">
    <w:name w:val="HTML Address"/>
    <w:basedOn w:val="a5"/>
    <w:link w:val="HTMLa"/>
    <w:rsid w:val="005B4E12"/>
    <w:pPr>
      <w:suppressAutoHyphens/>
      <w:spacing w:after="60" w:line="240" w:lineRule="auto"/>
      <w:jc w:val="both"/>
    </w:pPr>
    <w:rPr>
      <w:rFonts w:ascii="Times New Roman" w:eastAsia="Times New Roman" w:hAnsi="Times New Roman" w:cs="Times New Roman"/>
      <w:i/>
      <w:iCs/>
      <w:sz w:val="24"/>
      <w:szCs w:val="24"/>
      <w:lang w:eastAsia="ar-SA"/>
    </w:rPr>
  </w:style>
  <w:style w:type="character" w:customStyle="1" w:styleId="HTMLa">
    <w:name w:val="Адрес HTML Знак"/>
    <w:basedOn w:val="a6"/>
    <w:link w:val="HTML9"/>
    <w:rsid w:val="005B4E12"/>
    <w:rPr>
      <w:rFonts w:ascii="Times New Roman" w:eastAsia="Times New Roman" w:hAnsi="Times New Roman" w:cs="Times New Roman"/>
      <w:i/>
      <w:iCs/>
      <w:sz w:val="24"/>
      <w:szCs w:val="24"/>
      <w:lang w:eastAsia="ar-SA"/>
    </w:rPr>
  </w:style>
  <w:style w:type="paragraph" w:styleId="affffff6">
    <w:name w:val="envelope address"/>
    <w:basedOn w:val="a5"/>
    <w:rsid w:val="005B4E12"/>
    <w:pPr>
      <w:suppressAutoHyphens/>
      <w:spacing w:after="60" w:line="240" w:lineRule="auto"/>
      <w:ind w:left="2880"/>
      <w:jc w:val="both"/>
    </w:pPr>
    <w:rPr>
      <w:rFonts w:ascii="Arial" w:eastAsia="Times New Roman" w:hAnsi="Arial" w:cs="Arial"/>
      <w:sz w:val="24"/>
      <w:szCs w:val="24"/>
      <w:lang w:eastAsia="ar-SA"/>
    </w:rPr>
  </w:style>
  <w:style w:type="paragraph" w:customStyle="1" w:styleId="1f2">
    <w:name w:val="Заголовок записки1"/>
    <w:basedOn w:val="a5"/>
    <w:next w:val="a5"/>
    <w:link w:val="affffff7"/>
    <w:rsid w:val="005B4E12"/>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affffff7">
    <w:name w:val="Заголовок записки Знак"/>
    <w:basedOn w:val="a6"/>
    <w:link w:val="1f2"/>
    <w:rsid w:val="005B4E12"/>
    <w:rPr>
      <w:rFonts w:ascii="Times New Roman" w:eastAsia="Times New Roman" w:hAnsi="Times New Roman" w:cs="Times New Roman"/>
      <w:sz w:val="24"/>
      <w:szCs w:val="24"/>
      <w:lang w:eastAsia="ar-SA"/>
    </w:rPr>
  </w:style>
  <w:style w:type="paragraph" w:styleId="affffff8">
    <w:name w:val="Body Text First Indent"/>
    <w:basedOn w:val="aff"/>
    <w:link w:val="affffff9"/>
    <w:rsid w:val="005B4E12"/>
    <w:pPr>
      <w:suppressAutoHyphens/>
      <w:ind w:firstLine="210"/>
      <w:jc w:val="both"/>
    </w:pPr>
    <w:rPr>
      <w:lang w:eastAsia="ar-SA"/>
    </w:rPr>
  </w:style>
  <w:style w:type="character" w:customStyle="1" w:styleId="affffff9">
    <w:name w:val="Красная строка Знак"/>
    <w:basedOn w:val="aff0"/>
    <w:link w:val="affffff8"/>
    <w:rsid w:val="005B4E12"/>
    <w:rPr>
      <w:rFonts w:ascii="Times New Roman" w:eastAsia="Times New Roman" w:hAnsi="Times New Roman" w:cs="Times New Roman"/>
      <w:sz w:val="24"/>
      <w:szCs w:val="24"/>
      <w:lang w:eastAsia="ar-SA"/>
    </w:rPr>
  </w:style>
  <w:style w:type="paragraph" w:styleId="2b">
    <w:name w:val="Body Text First Indent 2"/>
    <w:basedOn w:val="affd"/>
    <w:link w:val="2c"/>
    <w:rsid w:val="005B4E12"/>
    <w:pPr>
      <w:suppressAutoHyphens/>
      <w:ind w:firstLine="210"/>
      <w:jc w:val="both"/>
    </w:pPr>
    <w:rPr>
      <w:lang w:eastAsia="ar-SA"/>
    </w:rPr>
  </w:style>
  <w:style w:type="character" w:customStyle="1" w:styleId="2c">
    <w:name w:val="Красная строка 2 Знак"/>
    <w:basedOn w:val="affe"/>
    <w:link w:val="2b"/>
    <w:rsid w:val="005B4E12"/>
    <w:rPr>
      <w:rFonts w:ascii="Times New Roman" w:eastAsia="Times New Roman" w:hAnsi="Times New Roman" w:cs="Times New Roman"/>
      <w:sz w:val="24"/>
      <w:szCs w:val="24"/>
      <w:lang w:eastAsia="ar-SA"/>
    </w:rPr>
  </w:style>
  <w:style w:type="paragraph" w:styleId="2d">
    <w:name w:val="envelope return"/>
    <w:basedOn w:val="a5"/>
    <w:rsid w:val="005B4E12"/>
    <w:pPr>
      <w:suppressAutoHyphens/>
      <w:spacing w:after="60" w:line="240" w:lineRule="auto"/>
      <w:jc w:val="both"/>
    </w:pPr>
    <w:rPr>
      <w:rFonts w:ascii="Arial" w:eastAsia="Times New Roman" w:hAnsi="Arial" w:cs="Arial"/>
      <w:sz w:val="20"/>
      <w:szCs w:val="20"/>
      <w:lang w:eastAsia="ar-SA"/>
    </w:rPr>
  </w:style>
  <w:style w:type="paragraph" w:styleId="affffffa">
    <w:name w:val="Normal Indent"/>
    <w:basedOn w:val="a5"/>
    <w:rsid w:val="005B4E12"/>
    <w:pPr>
      <w:suppressAutoHyphens/>
      <w:spacing w:after="60" w:line="240" w:lineRule="auto"/>
      <w:ind w:left="708"/>
      <w:jc w:val="both"/>
    </w:pPr>
    <w:rPr>
      <w:rFonts w:ascii="Times New Roman" w:eastAsia="Times New Roman" w:hAnsi="Times New Roman" w:cs="Times New Roman"/>
      <w:sz w:val="24"/>
      <w:szCs w:val="24"/>
      <w:lang w:eastAsia="ar-SA"/>
    </w:rPr>
  </w:style>
  <w:style w:type="paragraph" w:styleId="affffffb">
    <w:name w:val="Signature"/>
    <w:basedOn w:val="a5"/>
    <w:link w:val="affffffc"/>
    <w:rsid w:val="005B4E12"/>
    <w:pPr>
      <w:suppressAutoHyphens/>
      <w:spacing w:after="60" w:line="240" w:lineRule="auto"/>
      <w:ind w:left="4252"/>
      <w:jc w:val="both"/>
    </w:pPr>
    <w:rPr>
      <w:rFonts w:ascii="Times New Roman" w:eastAsia="Times New Roman" w:hAnsi="Times New Roman" w:cs="Times New Roman"/>
      <w:sz w:val="24"/>
      <w:szCs w:val="24"/>
      <w:lang w:eastAsia="ar-SA"/>
    </w:rPr>
  </w:style>
  <w:style w:type="character" w:customStyle="1" w:styleId="affffffc">
    <w:name w:val="Подпись Знак"/>
    <w:basedOn w:val="a6"/>
    <w:link w:val="affffffb"/>
    <w:rsid w:val="005B4E12"/>
    <w:rPr>
      <w:rFonts w:ascii="Times New Roman" w:eastAsia="Times New Roman" w:hAnsi="Times New Roman" w:cs="Times New Roman"/>
      <w:sz w:val="24"/>
      <w:szCs w:val="24"/>
      <w:lang w:eastAsia="ar-SA"/>
    </w:rPr>
  </w:style>
  <w:style w:type="paragraph" w:styleId="affffffd">
    <w:name w:val="List Continue"/>
    <w:basedOn w:val="a5"/>
    <w:rsid w:val="005B4E12"/>
    <w:pPr>
      <w:suppressAutoHyphens/>
      <w:spacing w:after="120" w:line="240" w:lineRule="auto"/>
      <w:ind w:left="283"/>
      <w:jc w:val="both"/>
    </w:pPr>
    <w:rPr>
      <w:rFonts w:ascii="Times New Roman" w:eastAsia="Times New Roman" w:hAnsi="Times New Roman" w:cs="Times New Roman"/>
      <w:sz w:val="24"/>
      <w:szCs w:val="24"/>
      <w:lang w:eastAsia="ar-SA"/>
    </w:rPr>
  </w:style>
  <w:style w:type="paragraph" w:styleId="2e">
    <w:name w:val="List Continue 2"/>
    <w:basedOn w:val="a5"/>
    <w:rsid w:val="005B4E12"/>
    <w:pPr>
      <w:suppressAutoHyphens/>
      <w:spacing w:after="120" w:line="240" w:lineRule="auto"/>
      <w:ind w:left="566"/>
      <w:jc w:val="both"/>
    </w:pPr>
    <w:rPr>
      <w:rFonts w:ascii="Times New Roman" w:eastAsia="Times New Roman" w:hAnsi="Times New Roman" w:cs="Times New Roman"/>
      <w:sz w:val="24"/>
      <w:szCs w:val="24"/>
      <w:lang w:eastAsia="ar-SA"/>
    </w:rPr>
  </w:style>
  <w:style w:type="paragraph" w:styleId="3f1">
    <w:name w:val="List Continue 3"/>
    <w:basedOn w:val="a5"/>
    <w:rsid w:val="005B4E12"/>
    <w:pPr>
      <w:suppressAutoHyphens/>
      <w:spacing w:after="120" w:line="240" w:lineRule="auto"/>
      <w:ind w:left="849"/>
      <w:jc w:val="both"/>
    </w:pPr>
    <w:rPr>
      <w:rFonts w:ascii="Times New Roman" w:eastAsia="Times New Roman" w:hAnsi="Times New Roman" w:cs="Times New Roman"/>
      <w:sz w:val="24"/>
      <w:szCs w:val="24"/>
      <w:lang w:eastAsia="ar-SA"/>
    </w:rPr>
  </w:style>
  <w:style w:type="paragraph" w:styleId="46">
    <w:name w:val="List Continue 4"/>
    <w:basedOn w:val="a5"/>
    <w:rsid w:val="005B4E12"/>
    <w:pPr>
      <w:suppressAutoHyphens/>
      <w:spacing w:after="120" w:line="240" w:lineRule="auto"/>
      <w:ind w:left="1132"/>
      <w:jc w:val="both"/>
    </w:pPr>
    <w:rPr>
      <w:rFonts w:ascii="Times New Roman" w:eastAsia="Times New Roman" w:hAnsi="Times New Roman" w:cs="Times New Roman"/>
      <w:sz w:val="24"/>
      <w:szCs w:val="24"/>
      <w:lang w:eastAsia="ar-SA"/>
    </w:rPr>
  </w:style>
  <w:style w:type="paragraph" w:styleId="54">
    <w:name w:val="List Continue 5"/>
    <w:basedOn w:val="a5"/>
    <w:rsid w:val="005B4E12"/>
    <w:pPr>
      <w:suppressAutoHyphens/>
      <w:spacing w:after="120" w:line="240" w:lineRule="auto"/>
      <w:ind w:left="1415"/>
      <w:jc w:val="both"/>
    </w:pPr>
    <w:rPr>
      <w:rFonts w:ascii="Times New Roman" w:eastAsia="Times New Roman" w:hAnsi="Times New Roman" w:cs="Times New Roman"/>
      <w:sz w:val="24"/>
      <w:szCs w:val="24"/>
      <w:lang w:eastAsia="ar-SA"/>
    </w:rPr>
  </w:style>
  <w:style w:type="paragraph" w:customStyle="1" w:styleId="1f3">
    <w:name w:val="Заключение1"/>
    <w:basedOn w:val="a5"/>
    <w:rsid w:val="005B4E12"/>
    <w:pPr>
      <w:suppressAutoHyphens/>
      <w:spacing w:after="60" w:line="240" w:lineRule="auto"/>
      <w:ind w:left="4252"/>
      <w:jc w:val="both"/>
    </w:pPr>
    <w:rPr>
      <w:rFonts w:ascii="Times New Roman" w:eastAsia="Times New Roman" w:hAnsi="Times New Roman" w:cs="Times New Roman"/>
      <w:sz w:val="24"/>
      <w:szCs w:val="24"/>
      <w:lang w:eastAsia="ar-SA"/>
    </w:rPr>
  </w:style>
  <w:style w:type="paragraph" w:styleId="2f">
    <w:name w:val="List 2"/>
    <w:basedOn w:val="a5"/>
    <w:rsid w:val="005B4E12"/>
    <w:pPr>
      <w:suppressAutoHyphens/>
      <w:spacing w:after="60" w:line="240" w:lineRule="auto"/>
      <w:ind w:left="566" w:hanging="283"/>
      <w:jc w:val="both"/>
    </w:pPr>
    <w:rPr>
      <w:rFonts w:ascii="Times New Roman" w:eastAsia="Times New Roman" w:hAnsi="Times New Roman" w:cs="Times New Roman"/>
      <w:sz w:val="24"/>
      <w:szCs w:val="24"/>
      <w:lang w:eastAsia="ar-SA"/>
    </w:rPr>
  </w:style>
  <w:style w:type="paragraph" w:styleId="3f2">
    <w:name w:val="List 3"/>
    <w:basedOn w:val="a5"/>
    <w:rsid w:val="005B4E12"/>
    <w:pPr>
      <w:suppressAutoHyphens/>
      <w:spacing w:after="60" w:line="240" w:lineRule="auto"/>
      <w:ind w:left="849" w:hanging="283"/>
      <w:jc w:val="both"/>
    </w:pPr>
    <w:rPr>
      <w:rFonts w:ascii="Times New Roman" w:eastAsia="Times New Roman" w:hAnsi="Times New Roman" w:cs="Times New Roman"/>
      <w:sz w:val="24"/>
      <w:szCs w:val="24"/>
      <w:lang w:eastAsia="ar-SA"/>
    </w:rPr>
  </w:style>
  <w:style w:type="paragraph" w:styleId="47">
    <w:name w:val="List 4"/>
    <w:basedOn w:val="a5"/>
    <w:rsid w:val="005B4E12"/>
    <w:pPr>
      <w:suppressAutoHyphens/>
      <w:spacing w:after="60" w:line="240" w:lineRule="auto"/>
      <w:ind w:left="1132" w:hanging="283"/>
      <w:jc w:val="both"/>
    </w:pPr>
    <w:rPr>
      <w:rFonts w:ascii="Times New Roman" w:eastAsia="Times New Roman" w:hAnsi="Times New Roman" w:cs="Times New Roman"/>
      <w:sz w:val="24"/>
      <w:szCs w:val="24"/>
      <w:lang w:eastAsia="ar-SA"/>
    </w:rPr>
  </w:style>
  <w:style w:type="paragraph" w:styleId="55">
    <w:name w:val="List 5"/>
    <w:basedOn w:val="a5"/>
    <w:rsid w:val="005B4E12"/>
    <w:pPr>
      <w:suppressAutoHyphens/>
      <w:spacing w:after="60" w:line="240" w:lineRule="auto"/>
      <w:ind w:left="1415" w:hanging="283"/>
      <w:jc w:val="both"/>
    </w:pPr>
    <w:rPr>
      <w:rFonts w:ascii="Times New Roman" w:eastAsia="Times New Roman" w:hAnsi="Times New Roman" w:cs="Times New Roman"/>
      <w:sz w:val="24"/>
      <w:szCs w:val="24"/>
      <w:lang w:eastAsia="ar-SA"/>
    </w:rPr>
  </w:style>
  <w:style w:type="paragraph" w:styleId="affffffe">
    <w:name w:val="Message Header"/>
    <w:basedOn w:val="a5"/>
    <w:link w:val="afffffff"/>
    <w:rsid w:val="005B4E12"/>
    <w:pPr>
      <w:pBdr>
        <w:top w:val="single" w:sz="4" w:space="1" w:color="000000"/>
        <w:left w:val="single" w:sz="4" w:space="1" w:color="000000"/>
        <w:bottom w:val="single" w:sz="4" w:space="1" w:color="000000"/>
        <w:right w:val="single" w:sz="4" w:space="1" w:color="000000"/>
      </w:pBdr>
      <w:shd w:val="clear" w:color="auto" w:fill="CCCCCC"/>
      <w:suppressAutoHyphens/>
      <w:spacing w:after="60" w:line="240" w:lineRule="auto"/>
      <w:ind w:left="1134" w:hanging="1134"/>
      <w:jc w:val="both"/>
    </w:pPr>
    <w:rPr>
      <w:rFonts w:ascii="Arial" w:eastAsia="Times New Roman" w:hAnsi="Arial" w:cs="Times New Roman"/>
      <w:sz w:val="24"/>
      <w:szCs w:val="24"/>
      <w:lang w:eastAsia="ar-SA"/>
    </w:rPr>
  </w:style>
  <w:style w:type="character" w:customStyle="1" w:styleId="afffffff">
    <w:name w:val="Шапка Знак"/>
    <w:basedOn w:val="a6"/>
    <w:link w:val="affffffe"/>
    <w:rsid w:val="005B4E12"/>
    <w:rPr>
      <w:rFonts w:ascii="Arial" w:eastAsia="Times New Roman" w:hAnsi="Arial" w:cs="Times New Roman"/>
      <w:sz w:val="24"/>
      <w:szCs w:val="24"/>
      <w:shd w:val="clear" w:color="auto" w:fill="CCCCCC"/>
      <w:lang w:eastAsia="ar-SA"/>
    </w:rPr>
  </w:style>
  <w:style w:type="paragraph" w:styleId="afffffff0">
    <w:name w:val="E-mail Signature"/>
    <w:basedOn w:val="a5"/>
    <w:link w:val="afffffff1"/>
    <w:rsid w:val="005B4E12"/>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afffffff1">
    <w:name w:val="Электронная подпись Знак"/>
    <w:basedOn w:val="a6"/>
    <w:link w:val="afffffff0"/>
    <w:rsid w:val="005B4E12"/>
    <w:rPr>
      <w:rFonts w:ascii="Times New Roman" w:eastAsia="Times New Roman" w:hAnsi="Times New Roman" w:cs="Times New Roman"/>
      <w:sz w:val="24"/>
      <w:szCs w:val="24"/>
      <w:lang w:eastAsia="ar-SA"/>
    </w:rPr>
  </w:style>
  <w:style w:type="paragraph" w:customStyle="1" w:styleId="2-1">
    <w:name w:val="содержание2-1"/>
    <w:basedOn w:val="30"/>
    <w:next w:val="a5"/>
    <w:rsid w:val="005B4E12"/>
    <w:pPr>
      <w:keepLines w:val="0"/>
      <w:tabs>
        <w:tab w:val="left" w:pos="720"/>
        <w:tab w:val="left" w:pos="1492"/>
      </w:tabs>
      <w:suppressAutoHyphens/>
      <w:spacing w:before="240" w:after="120" w:line="240" w:lineRule="auto"/>
      <w:ind w:left="720"/>
    </w:pPr>
    <w:rPr>
      <w:rFonts w:ascii="Courier New" w:eastAsia="Times New Roman" w:hAnsi="Courier New" w:cs="Times New Roman"/>
      <w:b/>
      <w:color w:val="auto"/>
      <w:sz w:val="20"/>
      <w:szCs w:val="20"/>
      <w:lang w:eastAsia="ar-SA"/>
    </w:rPr>
  </w:style>
  <w:style w:type="paragraph" w:customStyle="1" w:styleId="210">
    <w:name w:val="Заголовок 2.1"/>
    <w:basedOn w:val="10"/>
    <w:rsid w:val="005B4E12"/>
    <w:pPr>
      <w:keepLines/>
      <w:widowControl w:val="0"/>
      <w:suppressLineNumbers/>
      <w:suppressAutoHyphens/>
      <w:jc w:val="left"/>
    </w:pPr>
    <w:rPr>
      <w:bCs w:val="0"/>
      <w:caps/>
      <w:color w:val="auto"/>
      <w:kern w:val="1"/>
      <w:sz w:val="24"/>
      <w:szCs w:val="28"/>
      <w:lang w:eastAsia="ar-SA"/>
    </w:rPr>
  </w:style>
  <w:style w:type="paragraph" w:customStyle="1" w:styleId="48">
    <w:name w:val="Стиль4"/>
    <w:basedOn w:val="20"/>
    <w:next w:val="a5"/>
    <w:rsid w:val="005B4E12"/>
    <w:pPr>
      <w:widowControl w:val="0"/>
      <w:suppressLineNumbers/>
      <w:suppressAutoHyphens/>
      <w:spacing w:before="0" w:after="60" w:line="240" w:lineRule="auto"/>
      <w:ind w:firstLine="567"/>
    </w:pPr>
    <w:rPr>
      <w:rFonts w:ascii="Courier New" w:eastAsia="Times New Roman" w:hAnsi="Courier New" w:cs="Times New Roman"/>
      <w:b/>
      <w:color w:val="auto"/>
      <w:sz w:val="22"/>
      <w:szCs w:val="20"/>
      <w:lang w:eastAsia="ar-SA"/>
    </w:rPr>
  </w:style>
  <w:style w:type="paragraph" w:customStyle="1" w:styleId="afffffff2">
    <w:name w:val="Таблица заголовок"/>
    <w:basedOn w:val="a5"/>
    <w:rsid w:val="005B4E12"/>
    <w:pPr>
      <w:suppressAutoHyphens/>
      <w:spacing w:before="120" w:after="120" w:line="360" w:lineRule="auto"/>
      <w:jc w:val="right"/>
    </w:pPr>
    <w:rPr>
      <w:rFonts w:ascii="Times New Roman" w:eastAsia="Times New Roman" w:hAnsi="Times New Roman" w:cs="Times New Roman"/>
      <w:b/>
      <w:sz w:val="28"/>
      <w:szCs w:val="28"/>
      <w:lang w:eastAsia="ar-SA"/>
    </w:rPr>
  </w:style>
  <w:style w:type="paragraph" w:customStyle="1" w:styleId="afffffff3">
    <w:name w:val="Пункт Знак"/>
    <w:basedOn w:val="a5"/>
    <w:rsid w:val="005B4E12"/>
    <w:pPr>
      <w:tabs>
        <w:tab w:val="left" w:pos="1134"/>
        <w:tab w:val="left" w:pos="1701"/>
      </w:tabs>
      <w:suppressAutoHyphens/>
      <w:snapToGrid w:val="0"/>
      <w:spacing w:after="0" w:line="360" w:lineRule="auto"/>
      <w:ind w:left="1134" w:hanging="567"/>
      <w:jc w:val="both"/>
    </w:pPr>
    <w:rPr>
      <w:rFonts w:ascii="Times New Roman" w:eastAsia="Times New Roman" w:hAnsi="Times New Roman" w:cs="Times New Roman"/>
      <w:sz w:val="28"/>
      <w:szCs w:val="20"/>
      <w:lang w:eastAsia="ar-SA"/>
    </w:rPr>
  </w:style>
  <w:style w:type="paragraph" w:customStyle="1" w:styleId="afffffff4">
    <w:name w:val="a"/>
    <w:basedOn w:val="a5"/>
    <w:rsid w:val="005B4E12"/>
    <w:pPr>
      <w:suppressAutoHyphens/>
      <w:snapToGrid w:val="0"/>
      <w:spacing w:after="0" w:line="360" w:lineRule="auto"/>
      <w:ind w:left="1134" w:hanging="567"/>
      <w:jc w:val="both"/>
    </w:pPr>
    <w:rPr>
      <w:rFonts w:ascii="Times New Roman" w:eastAsia="Times New Roman" w:hAnsi="Times New Roman" w:cs="Times New Roman"/>
      <w:sz w:val="28"/>
      <w:szCs w:val="28"/>
      <w:lang w:eastAsia="ar-SA"/>
    </w:rPr>
  </w:style>
  <w:style w:type="paragraph" w:customStyle="1" w:styleId="afffffff5">
    <w:name w:val="Комментарий пользователя"/>
    <w:basedOn w:val="a5"/>
    <w:next w:val="a5"/>
    <w:rsid w:val="005B4E12"/>
    <w:pPr>
      <w:suppressAutoHyphens/>
      <w:autoSpaceDE w:val="0"/>
      <w:spacing w:after="0" w:line="240" w:lineRule="auto"/>
      <w:ind w:left="170"/>
    </w:pPr>
    <w:rPr>
      <w:rFonts w:ascii="Arial" w:eastAsia="Times New Roman" w:hAnsi="Arial" w:cs="Times New Roman"/>
      <w:i/>
      <w:iCs/>
      <w:color w:val="000080"/>
      <w:sz w:val="20"/>
      <w:szCs w:val="20"/>
      <w:lang w:eastAsia="ar-SA"/>
    </w:rPr>
  </w:style>
  <w:style w:type="paragraph" w:customStyle="1" w:styleId="56">
    <w:name w:val="Стиль5"/>
    <w:basedOn w:val="10"/>
    <w:rsid w:val="005B4E12"/>
    <w:pPr>
      <w:suppressAutoHyphens/>
      <w:jc w:val="left"/>
    </w:pPr>
    <w:rPr>
      <w:rFonts w:ascii="Courier New" w:hAnsi="Courier New" w:cs="Courier New"/>
      <w:bCs w:val="0"/>
      <w:color w:val="auto"/>
      <w:kern w:val="1"/>
      <w:sz w:val="24"/>
      <w:szCs w:val="24"/>
      <w:lang w:eastAsia="ar-SA"/>
    </w:rPr>
  </w:style>
  <w:style w:type="paragraph" w:customStyle="1" w:styleId="65">
    <w:name w:val="Стиль6"/>
    <w:basedOn w:val="1"/>
    <w:next w:val="1"/>
    <w:rsid w:val="005B4E12"/>
    <w:pPr>
      <w:numPr>
        <w:numId w:val="0"/>
      </w:numPr>
      <w:tabs>
        <w:tab w:val="left" w:pos="0"/>
      </w:tabs>
      <w:ind w:firstLine="709"/>
      <w:jc w:val="left"/>
    </w:pPr>
    <w:rPr>
      <w:rFonts w:ascii="Courier New" w:hAnsi="Courier New" w:cs="Courier New"/>
      <w:sz w:val="24"/>
      <w:lang w:eastAsia="ar-SA"/>
    </w:rPr>
  </w:style>
  <w:style w:type="paragraph" w:customStyle="1" w:styleId="75">
    <w:name w:val="Стиль7"/>
    <w:basedOn w:val="25"/>
    <w:next w:val="25"/>
    <w:rsid w:val="005B4E12"/>
    <w:pPr>
      <w:numPr>
        <w:ilvl w:val="0"/>
      </w:numPr>
      <w:tabs>
        <w:tab w:val="left" w:pos="360"/>
        <w:tab w:val="left" w:pos="432"/>
        <w:tab w:val="left" w:pos="1440"/>
      </w:tabs>
      <w:ind w:left="1440" w:firstLine="709"/>
    </w:pPr>
    <w:rPr>
      <w:rFonts w:ascii="Courier New" w:hAnsi="Courier New" w:cs="Courier New"/>
      <w:sz w:val="20"/>
      <w:lang w:eastAsia="ar-SA"/>
    </w:rPr>
  </w:style>
  <w:style w:type="paragraph" w:customStyle="1" w:styleId="2127">
    <w:name w:val="Стиль Заголовок 2 + Первая строка:  127 см"/>
    <w:basedOn w:val="20"/>
    <w:rsid w:val="005B4E12"/>
    <w:pPr>
      <w:keepLines w:val="0"/>
      <w:suppressAutoHyphens/>
      <w:spacing w:before="0" w:after="60" w:line="240" w:lineRule="auto"/>
      <w:ind w:firstLine="720"/>
    </w:pPr>
    <w:rPr>
      <w:rFonts w:ascii="Courier New" w:eastAsia="Times New Roman" w:hAnsi="Courier New" w:cs="Times New Roman"/>
      <w:b/>
      <w:bCs/>
      <w:caps/>
      <w:color w:val="auto"/>
      <w:sz w:val="22"/>
      <w:szCs w:val="22"/>
      <w:lang w:eastAsia="ar-SA"/>
    </w:rPr>
  </w:style>
  <w:style w:type="paragraph" w:customStyle="1" w:styleId="afffffff6">
    <w:name w:val="А_обычный"/>
    <w:basedOn w:val="a5"/>
    <w:rsid w:val="005B4E12"/>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customStyle="1" w:styleId="afffffff7">
    <w:name w:val="Текст нумерованный"/>
    <w:basedOn w:val="a5"/>
    <w:rsid w:val="005B4E12"/>
    <w:pPr>
      <w:suppressAutoHyphens/>
      <w:spacing w:after="60" w:line="240" w:lineRule="auto"/>
      <w:ind w:firstLine="709"/>
      <w:jc w:val="both"/>
    </w:pPr>
    <w:rPr>
      <w:rFonts w:ascii="Times New Roman" w:eastAsia="Times New Roman" w:hAnsi="Times New Roman" w:cs="Times New Roman"/>
      <w:sz w:val="24"/>
      <w:szCs w:val="24"/>
      <w:lang w:eastAsia="ar-SA"/>
    </w:rPr>
  </w:style>
  <w:style w:type="paragraph" w:customStyle="1" w:styleId="t1">
    <w:name w:val="t1"/>
    <w:basedOn w:val="a5"/>
    <w:rsid w:val="005B4E12"/>
    <w:pPr>
      <w:widowControl w:val="0"/>
      <w:suppressAutoHyphens/>
      <w:autoSpaceDE w:val="0"/>
      <w:spacing w:after="0" w:line="544" w:lineRule="atLeast"/>
    </w:pPr>
    <w:rPr>
      <w:rFonts w:ascii="Times New Roman" w:eastAsia="Times New Roman" w:hAnsi="Times New Roman" w:cs="Times New Roman"/>
      <w:sz w:val="24"/>
      <w:szCs w:val="24"/>
      <w:lang w:val="en-US" w:eastAsia="ar-SA"/>
    </w:rPr>
  </w:style>
  <w:style w:type="paragraph" w:customStyle="1" w:styleId="t2">
    <w:name w:val="t2"/>
    <w:basedOn w:val="a5"/>
    <w:rsid w:val="005B4E12"/>
    <w:pPr>
      <w:widowControl w:val="0"/>
      <w:suppressAutoHyphens/>
      <w:autoSpaceDE w:val="0"/>
      <w:spacing w:after="0" w:line="277" w:lineRule="atLeast"/>
    </w:pPr>
    <w:rPr>
      <w:rFonts w:ascii="Times New Roman" w:eastAsia="Times New Roman" w:hAnsi="Times New Roman" w:cs="Times New Roman"/>
      <w:sz w:val="24"/>
      <w:szCs w:val="24"/>
      <w:lang w:val="en-US" w:eastAsia="ar-SA"/>
    </w:rPr>
  </w:style>
  <w:style w:type="paragraph" w:customStyle="1" w:styleId="c4">
    <w:name w:val="c4"/>
    <w:basedOn w:val="a5"/>
    <w:rsid w:val="005B4E12"/>
    <w:pPr>
      <w:widowControl w:val="0"/>
      <w:suppressAutoHyphens/>
      <w:autoSpaceDE w:val="0"/>
      <w:spacing w:after="0" w:line="240" w:lineRule="atLeast"/>
      <w:jc w:val="center"/>
    </w:pPr>
    <w:rPr>
      <w:rFonts w:ascii="Times New Roman" w:eastAsia="Times New Roman" w:hAnsi="Times New Roman" w:cs="Times New Roman"/>
      <w:sz w:val="24"/>
      <w:szCs w:val="24"/>
      <w:lang w:val="en-US" w:eastAsia="ar-SA"/>
    </w:rPr>
  </w:style>
  <w:style w:type="paragraph" w:customStyle="1" w:styleId="c6">
    <w:name w:val="c6"/>
    <w:basedOn w:val="a5"/>
    <w:rsid w:val="005B4E12"/>
    <w:pPr>
      <w:widowControl w:val="0"/>
      <w:suppressAutoHyphens/>
      <w:autoSpaceDE w:val="0"/>
      <w:spacing w:after="0" w:line="240" w:lineRule="atLeast"/>
      <w:jc w:val="center"/>
    </w:pPr>
    <w:rPr>
      <w:rFonts w:ascii="Times New Roman" w:eastAsia="Times New Roman" w:hAnsi="Times New Roman" w:cs="Times New Roman"/>
      <w:sz w:val="24"/>
      <w:szCs w:val="24"/>
      <w:lang w:val="en-US" w:eastAsia="ar-SA"/>
    </w:rPr>
  </w:style>
  <w:style w:type="paragraph" w:customStyle="1" w:styleId="t15">
    <w:name w:val="t15"/>
    <w:basedOn w:val="a5"/>
    <w:rsid w:val="005B4E12"/>
    <w:pPr>
      <w:widowControl w:val="0"/>
      <w:suppressAutoHyphens/>
      <w:autoSpaceDE w:val="0"/>
      <w:spacing w:after="0" w:line="240" w:lineRule="atLeast"/>
    </w:pPr>
    <w:rPr>
      <w:rFonts w:ascii="Times New Roman" w:eastAsia="Times New Roman" w:hAnsi="Times New Roman" w:cs="Times New Roman"/>
      <w:sz w:val="24"/>
      <w:szCs w:val="24"/>
      <w:lang w:val="en-US" w:eastAsia="ar-SA"/>
    </w:rPr>
  </w:style>
  <w:style w:type="paragraph" w:customStyle="1" w:styleId="Iauiue">
    <w:name w:val="Iau?iue"/>
    <w:rsid w:val="005B4E12"/>
    <w:pPr>
      <w:suppressAutoHyphens/>
      <w:overflowPunct w:val="0"/>
      <w:autoSpaceDE w:val="0"/>
      <w:spacing w:after="0" w:line="240" w:lineRule="auto"/>
    </w:pPr>
    <w:rPr>
      <w:rFonts w:ascii="Times New Roman" w:eastAsia="Times New Roman" w:hAnsi="Times New Roman" w:cs="Times New Roman"/>
      <w:sz w:val="20"/>
      <w:szCs w:val="20"/>
      <w:lang w:eastAsia="ar-SA"/>
    </w:rPr>
  </w:style>
  <w:style w:type="paragraph" w:customStyle="1" w:styleId="afffffff8">
    <w:name w:val="Таблицы (моноширинный)"/>
    <w:basedOn w:val="a5"/>
    <w:next w:val="a5"/>
    <w:rsid w:val="005B4E12"/>
    <w:pPr>
      <w:widowControl w:val="0"/>
      <w:suppressAutoHyphens/>
      <w:autoSpaceDE w:val="0"/>
      <w:spacing w:after="0" w:line="240" w:lineRule="auto"/>
      <w:jc w:val="both"/>
    </w:pPr>
    <w:rPr>
      <w:rFonts w:ascii="Courier New" w:eastAsia="Times New Roman" w:hAnsi="Courier New" w:cs="Courier New"/>
      <w:sz w:val="20"/>
      <w:szCs w:val="20"/>
      <w:lang w:eastAsia="ar-SA"/>
    </w:rPr>
  </w:style>
  <w:style w:type="paragraph" w:customStyle="1" w:styleId="consplusnormal1">
    <w:name w:val="consplusnormal"/>
    <w:basedOn w:val="a5"/>
    <w:rsid w:val="005B4E12"/>
    <w:pPr>
      <w:suppressAutoHyphens/>
      <w:spacing w:before="280" w:after="280" w:line="240" w:lineRule="auto"/>
    </w:pPr>
    <w:rPr>
      <w:rFonts w:ascii="Tahoma" w:eastAsia="Times New Roman" w:hAnsi="Tahoma" w:cs="Tahoma"/>
      <w:sz w:val="16"/>
      <w:szCs w:val="16"/>
      <w:lang w:eastAsia="ar-SA"/>
    </w:rPr>
  </w:style>
  <w:style w:type="paragraph" w:customStyle="1" w:styleId="afffffff9">
    <w:name w:val="......."/>
    <w:basedOn w:val="a5"/>
    <w:next w:val="a5"/>
    <w:rsid w:val="005B4E12"/>
    <w:pPr>
      <w:suppressAutoHyphens/>
      <w:autoSpaceDE w:val="0"/>
      <w:spacing w:after="0" w:line="240" w:lineRule="auto"/>
    </w:pPr>
    <w:rPr>
      <w:rFonts w:ascii="CHIJMK+TimesNewRoman" w:eastAsia="Times New Roman" w:hAnsi="CHIJMK+TimesNewRoman" w:cs="Times New Roman"/>
      <w:sz w:val="24"/>
      <w:szCs w:val="24"/>
      <w:lang w:eastAsia="ar-SA"/>
    </w:rPr>
  </w:style>
  <w:style w:type="paragraph" w:customStyle="1" w:styleId="afffffffa">
    <w:name w:val="Заголовок таблицы"/>
    <w:basedOn w:val="afffff9"/>
    <w:rsid w:val="005B4E12"/>
    <w:pPr>
      <w:suppressAutoHyphens/>
      <w:spacing w:after="60"/>
      <w:jc w:val="center"/>
    </w:pPr>
    <w:rPr>
      <w:b/>
      <w:bCs/>
    </w:rPr>
  </w:style>
  <w:style w:type="paragraph" w:customStyle="1" w:styleId="100">
    <w:name w:val="Оглавление 10"/>
    <w:basedOn w:val="affffff2"/>
    <w:rsid w:val="005B4E12"/>
    <w:pPr>
      <w:tabs>
        <w:tab w:val="right" w:leader="dot" w:pos="9637"/>
      </w:tabs>
      <w:ind w:left="2547"/>
    </w:pPr>
  </w:style>
  <w:style w:type="paragraph" w:customStyle="1" w:styleId="afffffffb">
    <w:name w:val="Содержимое врезки"/>
    <w:basedOn w:val="aff"/>
    <w:rsid w:val="005B4E12"/>
    <w:pPr>
      <w:suppressAutoHyphens/>
      <w:jc w:val="both"/>
    </w:pPr>
    <w:rPr>
      <w:lang w:eastAsia="ar-SA"/>
    </w:rPr>
  </w:style>
  <w:style w:type="paragraph" w:customStyle="1" w:styleId="xl24">
    <w:name w:val="xl24"/>
    <w:basedOn w:val="a5"/>
    <w:rsid w:val="005B4E12"/>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110">
    <w:name w:val="заголовок 11"/>
    <w:basedOn w:val="a5"/>
    <w:next w:val="a5"/>
    <w:rsid w:val="005B4E12"/>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constitle">
    <w:name w:val="constitle"/>
    <w:basedOn w:val="a5"/>
    <w:rsid w:val="005B4E12"/>
    <w:pPr>
      <w:autoSpaceDE w:val="0"/>
      <w:autoSpaceDN w:val="0"/>
      <w:spacing w:after="0" w:line="240" w:lineRule="auto"/>
    </w:pPr>
    <w:rPr>
      <w:rFonts w:ascii="Arial" w:eastAsia="Times New Roman" w:hAnsi="Arial" w:cs="Arial"/>
      <w:b/>
      <w:bCs/>
      <w:sz w:val="20"/>
      <w:szCs w:val="20"/>
      <w:lang w:eastAsia="ru-RU"/>
    </w:rPr>
  </w:style>
  <w:style w:type="paragraph" w:customStyle="1" w:styleId="afffffffc">
    <w:name w:val="Таблица шапка"/>
    <w:basedOn w:val="a5"/>
    <w:rsid w:val="005B4E12"/>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3f3">
    <w:name w:val="Знак3"/>
    <w:basedOn w:val="a5"/>
    <w:rsid w:val="005B4E12"/>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2f0">
    <w:name w:val="Уровень 2"/>
    <w:basedOn w:val="a5"/>
    <w:link w:val="2f1"/>
    <w:autoRedefine/>
    <w:rsid w:val="005B4E12"/>
    <w:pPr>
      <w:spacing w:before="120" w:after="0" w:line="240" w:lineRule="auto"/>
      <w:ind w:firstLine="11"/>
      <w:jc w:val="both"/>
      <w:outlineLvl w:val="2"/>
    </w:pPr>
    <w:rPr>
      <w:rFonts w:ascii="Times New Roman" w:eastAsia="Times New Roman" w:hAnsi="Times New Roman" w:cs="Times New Roman"/>
      <w:b/>
      <w:sz w:val="24"/>
      <w:szCs w:val="24"/>
      <w:lang w:eastAsia="ru-RU"/>
    </w:rPr>
  </w:style>
  <w:style w:type="paragraph" w:customStyle="1" w:styleId="3f4">
    <w:name w:val="Уровень 3"/>
    <w:basedOn w:val="2f0"/>
    <w:link w:val="3f5"/>
    <w:autoRedefine/>
    <w:rsid w:val="005B4E12"/>
    <w:pPr>
      <w:numPr>
        <w:ilvl w:val="2"/>
      </w:numPr>
      <w:tabs>
        <w:tab w:val="left" w:pos="851"/>
      </w:tabs>
      <w:ind w:firstLine="11"/>
      <w:outlineLvl w:val="9"/>
    </w:pPr>
    <w:rPr>
      <w:b w:val="0"/>
    </w:rPr>
  </w:style>
  <w:style w:type="character" w:customStyle="1" w:styleId="2f1">
    <w:name w:val="Уровень 2 Знак"/>
    <w:link w:val="2f0"/>
    <w:rsid w:val="005B4E12"/>
    <w:rPr>
      <w:rFonts w:ascii="Times New Roman" w:eastAsia="Times New Roman" w:hAnsi="Times New Roman" w:cs="Times New Roman"/>
      <w:b/>
      <w:sz w:val="24"/>
      <w:szCs w:val="24"/>
      <w:lang w:eastAsia="ru-RU"/>
    </w:rPr>
  </w:style>
  <w:style w:type="character" w:customStyle="1" w:styleId="3f5">
    <w:name w:val="Уровень 3 Знак"/>
    <w:link w:val="3f4"/>
    <w:rsid w:val="005B4E12"/>
    <w:rPr>
      <w:rFonts w:ascii="Times New Roman" w:eastAsia="Times New Roman" w:hAnsi="Times New Roman" w:cs="Times New Roman"/>
      <w:sz w:val="24"/>
      <w:szCs w:val="24"/>
      <w:lang w:eastAsia="ru-RU"/>
    </w:rPr>
  </w:style>
  <w:style w:type="paragraph" w:customStyle="1" w:styleId="afffffffd">
    <w:name w:val="Заголовок статьи"/>
    <w:basedOn w:val="a5"/>
    <w:next w:val="a5"/>
    <w:rsid w:val="005B4E12"/>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a">
    <w:name w:val="Маркированный"/>
    <w:basedOn w:val="afff3"/>
    <w:autoRedefine/>
    <w:rsid w:val="005B4E12"/>
    <w:pPr>
      <w:widowControl/>
      <w:numPr>
        <w:numId w:val="10"/>
      </w:numPr>
      <w:spacing w:before="120" w:after="0"/>
    </w:pPr>
  </w:style>
  <w:style w:type="paragraph" w:customStyle="1" w:styleId="1f4">
    <w:name w:val="Уровень 1"/>
    <w:basedOn w:val="a5"/>
    <w:autoRedefine/>
    <w:rsid w:val="005B4E12"/>
    <w:pPr>
      <w:tabs>
        <w:tab w:val="left" w:pos="1080"/>
        <w:tab w:val="num" w:pos="1560"/>
      </w:tabs>
      <w:spacing w:before="240" w:after="0" w:line="240" w:lineRule="auto"/>
      <w:ind w:left="495" w:hanging="495"/>
      <w:jc w:val="center"/>
      <w:outlineLvl w:val="1"/>
    </w:pPr>
    <w:rPr>
      <w:rFonts w:ascii="Times New Roman" w:eastAsia="Times New Roman" w:hAnsi="Times New Roman" w:cs="Times New Roman"/>
      <w:b/>
      <w:caps/>
      <w:spacing w:val="28"/>
      <w:sz w:val="24"/>
      <w:szCs w:val="24"/>
      <w:lang w:eastAsia="ru-RU"/>
    </w:rPr>
  </w:style>
  <w:style w:type="paragraph" w:customStyle="1" w:styleId="Afffffffe">
    <w:name w:val="Свободная форма A"/>
    <w:uiPriority w:val="99"/>
    <w:rsid w:val="005B4E12"/>
    <w:pPr>
      <w:spacing w:after="0" w:line="240" w:lineRule="auto"/>
    </w:pPr>
    <w:rPr>
      <w:rFonts w:ascii="Helvetica" w:eastAsia="Times New Roman" w:hAnsi="Helvetica" w:cs="Times New Roman"/>
      <w:color w:val="000000"/>
      <w:sz w:val="24"/>
      <w:szCs w:val="20"/>
      <w:lang w:eastAsia="ru-RU"/>
    </w:rPr>
  </w:style>
  <w:style w:type="paragraph" w:customStyle="1" w:styleId="B">
    <w:name w:val="Свободная форма B"/>
    <w:uiPriority w:val="99"/>
    <w:rsid w:val="005B4E12"/>
    <w:pPr>
      <w:spacing w:after="0" w:line="240" w:lineRule="auto"/>
    </w:pPr>
    <w:rPr>
      <w:rFonts w:ascii="Times New Roman" w:eastAsia="Times New Roman" w:hAnsi="Times New Roman" w:cs="Times New Roman"/>
      <w:color w:val="000000"/>
      <w:sz w:val="20"/>
      <w:szCs w:val="20"/>
      <w:lang w:eastAsia="ru-RU"/>
    </w:rPr>
  </w:style>
  <w:style w:type="paragraph" w:customStyle="1" w:styleId="2f2">
    <w:name w:val="Обычный2"/>
    <w:rsid w:val="005B4E12"/>
    <w:pPr>
      <w:widowControl w:val="0"/>
      <w:spacing w:after="0" w:line="300" w:lineRule="auto"/>
      <w:ind w:firstLine="720"/>
      <w:jc w:val="both"/>
    </w:pPr>
    <w:rPr>
      <w:rFonts w:ascii="Times New Roman" w:eastAsia="Times New Roman" w:hAnsi="Times New Roman" w:cs="Times New Roman"/>
      <w:snapToGrid w:val="0"/>
      <w:sz w:val="24"/>
      <w:szCs w:val="20"/>
      <w:lang w:eastAsia="ru-RU"/>
    </w:rPr>
  </w:style>
  <w:style w:type="paragraph" w:customStyle="1" w:styleId="49">
    <w:name w:val="заголовок 4"/>
    <w:basedOn w:val="a5"/>
    <w:next w:val="a5"/>
    <w:rsid w:val="005B4E12"/>
    <w:pPr>
      <w:keepNext/>
      <w:keepLines/>
      <w:widowControl w:val="0"/>
      <w:suppressAutoHyphens/>
      <w:spacing w:before="240" w:after="60" w:line="240" w:lineRule="auto"/>
      <w:jc w:val="both"/>
    </w:pPr>
    <w:rPr>
      <w:rFonts w:ascii="Arial" w:eastAsia="Times New Roman" w:hAnsi="Arial" w:cs="Times New Roman"/>
      <w:smallCaps/>
      <w:sz w:val="24"/>
      <w:szCs w:val="20"/>
      <w:lang w:eastAsia="ru-RU"/>
    </w:rPr>
  </w:style>
  <w:style w:type="paragraph" w:customStyle="1" w:styleId="01">
    <w:name w:val="_Текст0_Список 1 уровня"/>
    <w:rsid w:val="005B4E12"/>
    <w:pPr>
      <w:numPr>
        <w:numId w:val="11"/>
      </w:numPr>
      <w:spacing w:after="120" w:line="240" w:lineRule="auto"/>
      <w:jc w:val="both"/>
    </w:pPr>
    <w:rPr>
      <w:rFonts w:ascii="Arial" w:eastAsia="Times New Roman" w:hAnsi="Arial" w:cs="Times New Roman"/>
      <w:sz w:val="24"/>
      <w:szCs w:val="20"/>
      <w:lang w:eastAsia="ru-RU"/>
    </w:rPr>
  </w:style>
  <w:style w:type="character" w:customStyle="1" w:styleId="FontStyle14">
    <w:name w:val="Font Style14"/>
    <w:rsid w:val="005B4E12"/>
    <w:rPr>
      <w:rFonts w:ascii="Times New Roman" w:hAnsi="Times New Roman" w:cs="Times New Roman"/>
      <w:sz w:val="22"/>
      <w:szCs w:val="22"/>
    </w:rPr>
  </w:style>
  <w:style w:type="character" w:customStyle="1" w:styleId="180">
    <w:name w:val="стиль18"/>
    <w:rsid w:val="005B4E12"/>
  </w:style>
  <w:style w:type="paragraph" w:customStyle="1" w:styleId="xl65">
    <w:name w:val="xl65"/>
    <w:basedOn w:val="a5"/>
    <w:rsid w:val="005B4E12"/>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6">
    <w:name w:val="xl66"/>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8">
    <w:name w:val="xl68"/>
    <w:basedOn w:val="a5"/>
    <w:rsid w:val="005B4E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69">
    <w:name w:val="xl69"/>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70">
    <w:name w:val="xl70"/>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1">
    <w:name w:val="xl71"/>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2">
    <w:name w:val="xl72"/>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3">
    <w:name w:val="xl73"/>
    <w:basedOn w:val="a5"/>
    <w:rsid w:val="005B4E12"/>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5"/>
    <w:rsid w:val="005B4E12"/>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5">
    <w:name w:val="xl75"/>
    <w:basedOn w:val="a5"/>
    <w:rsid w:val="005B4E12"/>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6">
    <w:name w:val="xl76"/>
    <w:basedOn w:val="a5"/>
    <w:rsid w:val="005B4E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5"/>
    <w:rsid w:val="005B4E12"/>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8">
    <w:name w:val="xl78"/>
    <w:basedOn w:val="a5"/>
    <w:rsid w:val="005B4E12"/>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79">
    <w:name w:val="xl79"/>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80">
    <w:name w:val="xl80"/>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81">
    <w:name w:val="xl81"/>
    <w:basedOn w:val="a5"/>
    <w:rsid w:val="005B4E12"/>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color w:val="000000"/>
      <w:sz w:val="24"/>
      <w:szCs w:val="24"/>
      <w:lang w:eastAsia="ru-RU"/>
    </w:rPr>
  </w:style>
  <w:style w:type="paragraph" w:customStyle="1" w:styleId="xl82">
    <w:name w:val="xl82"/>
    <w:basedOn w:val="a5"/>
    <w:rsid w:val="005B4E12"/>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3">
    <w:name w:val="xl83"/>
    <w:basedOn w:val="a5"/>
    <w:rsid w:val="005B4E12"/>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5"/>
    <w:rsid w:val="005B4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5">
    <w:name w:val="xl85"/>
    <w:basedOn w:val="a5"/>
    <w:rsid w:val="005B4E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5"/>
    <w:rsid w:val="005B4E1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7">
    <w:name w:val="xl87"/>
    <w:basedOn w:val="a5"/>
    <w:rsid w:val="005B4E1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8">
    <w:name w:val="xl88"/>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89">
    <w:name w:val="xl89"/>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91">
    <w:name w:val="xl91"/>
    <w:basedOn w:val="a5"/>
    <w:rsid w:val="005B4E1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2">
    <w:name w:val="xl92"/>
    <w:basedOn w:val="a5"/>
    <w:rsid w:val="005B4E12"/>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3">
    <w:name w:val="xl93"/>
    <w:basedOn w:val="a5"/>
    <w:rsid w:val="005B4E1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4">
    <w:name w:val="xl94"/>
    <w:basedOn w:val="a5"/>
    <w:rsid w:val="005B4E12"/>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5">
    <w:name w:val="xl95"/>
    <w:basedOn w:val="a5"/>
    <w:rsid w:val="005B4E12"/>
    <w:pPr>
      <w:pBdr>
        <w:top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96">
    <w:name w:val="xl96"/>
    <w:basedOn w:val="a5"/>
    <w:rsid w:val="005B4E12"/>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97">
    <w:name w:val="xl97"/>
    <w:basedOn w:val="a5"/>
    <w:rsid w:val="005B4E12"/>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98">
    <w:name w:val="xl98"/>
    <w:basedOn w:val="a5"/>
    <w:rsid w:val="005B4E12"/>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99">
    <w:name w:val="xl99"/>
    <w:basedOn w:val="a5"/>
    <w:rsid w:val="005B4E12"/>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0">
    <w:name w:val="xl100"/>
    <w:basedOn w:val="a5"/>
    <w:rsid w:val="005B4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64">
    <w:name w:val="xl64"/>
    <w:basedOn w:val="a5"/>
    <w:rsid w:val="005B4E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03">
    <w:name w:val="xl103"/>
    <w:basedOn w:val="a5"/>
    <w:rsid w:val="005B4E1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04">
    <w:name w:val="xl104"/>
    <w:basedOn w:val="a5"/>
    <w:rsid w:val="005B4E12"/>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06">
    <w:name w:val="xl106"/>
    <w:basedOn w:val="a5"/>
    <w:rsid w:val="005B4E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lang w:eastAsia="ru-RU"/>
    </w:rPr>
  </w:style>
  <w:style w:type="paragraph" w:customStyle="1" w:styleId="xl107">
    <w:name w:val="xl107"/>
    <w:basedOn w:val="a5"/>
    <w:rsid w:val="005B4E12"/>
    <w:pPr>
      <w:pBdr>
        <w:top w:val="single" w:sz="4" w:space="0" w:color="auto"/>
        <w:left w:val="single" w:sz="8" w:space="0" w:color="3C3C3C"/>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8">
    <w:name w:val="xl108"/>
    <w:basedOn w:val="a5"/>
    <w:rsid w:val="005B4E12"/>
    <w:pPr>
      <w:pBdr>
        <w:top w:val="single" w:sz="4" w:space="0" w:color="auto"/>
        <w:bottom w:val="single" w:sz="8" w:space="0" w:color="auto"/>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09">
    <w:name w:val="xl109"/>
    <w:basedOn w:val="a5"/>
    <w:rsid w:val="005B4E12"/>
    <w:pPr>
      <w:pBdr>
        <w:top w:val="single" w:sz="8" w:space="0" w:color="auto"/>
        <w:bottom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0">
    <w:name w:val="xl110"/>
    <w:basedOn w:val="a5"/>
    <w:rsid w:val="005B4E12"/>
    <w:pPr>
      <w:pBdr>
        <w:top w:val="single" w:sz="8" w:space="0" w:color="auto"/>
        <w:bottom w:val="single" w:sz="8" w:space="0" w:color="auto"/>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1">
    <w:name w:val="xl111"/>
    <w:basedOn w:val="a5"/>
    <w:rsid w:val="005B4E12"/>
    <w:pPr>
      <w:pBdr>
        <w:top w:val="single" w:sz="8" w:space="0" w:color="auto"/>
        <w:bottom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2">
    <w:name w:val="xl112"/>
    <w:basedOn w:val="a5"/>
    <w:rsid w:val="005B4E12"/>
    <w:pPr>
      <w:pBdr>
        <w:top w:val="single" w:sz="8" w:space="0" w:color="auto"/>
        <w:bottom w:val="single" w:sz="8" w:space="0" w:color="3C3C3C"/>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3">
    <w:name w:val="xl113"/>
    <w:basedOn w:val="a5"/>
    <w:rsid w:val="005B4E12"/>
    <w:pPr>
      <w:pBdr>
        <w:top w:val="single" w:sz="8" w:space="0" w:color="3C3C3C"/>
        <w:bottom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4">
    <w:name w:val="xl114"/>
    <w:basedOn w:val="a5"/>
    <w:rsid w:val="005B4E12"/>
    <w:pPr>
      <w:pBdr>
        <w:top w:val="single" w:sz="8" w:space="0" w:color="3C3C3C"/>
        <w:bottom w:val="single" w:sz="8" w:space="0" w:color="3C3C3C"/>
        <w:right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5">
    <w:name w:val="xl115"/>
    <w:basedOn w:val="a5"/>
    <w:rsid w:val="005B4E12"/>
    <w:pPr>
      <w:pBdr>
        <w:top w:val="single" w:sz="8" w:space="0" w:color="3C3C3C"/>
        <w:left w:val="single" w:sz="8" w:space="0" w:color="3C3C3C"/>
        <w:bottom w:val="single" w:sz="8" w:space="0" w:color="3C3C3C"/>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6">
    <w:name w:val="xl116"/>
    <w:basedOn w:val="a5"/>
    <w:rsid w:val="005B4E12"/>
    <w:pPr>
      <w:pBdr>
        <w:top w:val="single" w:sz="8" w:space="0" w:color="3C3C3C"/>
        <w:bottom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7">
    <w:name w:val="xl117"/>
    <w:basedOn w:val="a5"/>
    <w:rsid w:val="005B4E12"/>
    <w:pPr>
      <w:pBdr>
        <w:top w:val="single" w:sz="8" w:space="0" w:color="3C3C3C"/>
        <w:bottom w:val="single" w:sz="8" w:space="0" w:color="3C3C3C"/>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8">
    <w:name w:val="xl118"/>
    <w:basedOn w:val="a5"/>
    <w:rsid w:val="005B4E12"/>
    <w:pPr>
      <w:pBdr>
        <w:top w:val="single" w:sz="8" w:space="0" w:color="3C3C3C"/>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19">
    <w:name w:val="xl119"/>
    <w:basedOn w:val="a5"/>
    <w:rsid w:val="005B4E12"/>
    <w:pPr>
      <w:pBdr>
        <w:top w:val="single" w:sz="8" w:space="0" w:color="3C3C3C"/>
        <w:bottom w:val="single" w:sz="8" w:space="0" w:color="auto"/>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0">
    <w:name w:val="xl120"/>
    <w:basedOn w:val="a5"/>
    <w:rsid w:val="005B4E12"/>
    <w:pPr>
      <w:pBdr>
        <w:top w:val="single" w:sz="8" w:space="0" w:color="auto"/>
        <w:bottom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1">
    <w:name w:val="xl121"/>
    <w:basedOn w:val="a5"/>
    <w:rsid w:val="005B4E12"/>
    <w:pPr>
      <w:pBdr>
        <w:top w:val="single" w:sz="8" w:space="0" w:color="auto"/>
        <w:bottom w:val="single" w:sz="8" w:space="0" w:color="3C3C3C"/>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2">
    <w:name w:val="xl122"/>
    <w:basedOn w:val="a5"/>
    <w:rsid w:val="005B4E12"/>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5"/>
    <w:rsid w:val="005B4E12"/>
    <w:pPr>
      <w:pBdr>
        <w:top w:val="single" w:sz="8" w:space="0" w:color="auto"/>
        <w:bottom w:val="single" w:sz="8" w:space="0" w:color="auto"/>
        <w:right w:val="single" w:sz="8" w:space="0" w:color="3C3C3C"/>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24">
    <w:name w:val="xl124"/>
    <w:basedOn w:val="a5"/>
    <w:rsid w:val="005B4E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5"/>
    <w:rsid w:val="005B4E12"/>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6">
    <w:name w:val="xl126"/>
    <w:basedOn w:val="a5"/>
    <w:rsid w:val="005B4E12"/>
    <w:pPr>
      <w:pBdr>
        <w:top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7">
    <w:name w:val="xl127"/>
    <w:basedOn w:val="a5"/>
    <w:rsid w:val="005B4E12"/>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8">
    <w:name w:val="xl128"/>
    <w:basedOn w:val="a5"/>
    <w:rsid w:val="005B4E12"/>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9">
    <w:name w:val="xl129"/>
    <w:basedOn w:val="a5"/>
    <w:rsid w:val="005B4E12"/>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character" w:customStyle="1" w:styleId="affffffff">
    <w:name w:val="Номер Знак"/>
    <w:link w:val="affffffff0"/>
    <w:locked/>
    <w:rsid w:val="005B4E12"/>
    <w:rPr>
      <w:b/>
      <w:bCs/>
      <w:sz w:val="24"/>
      <w:szCs w:val="24"/>
    </w:rPr>
  </w:style>
  <w:style w:type="paragraph" w:customStyle="1" w:styleId="affffffff0">
    <w:name w:val="Номер"/>
    <w:basedOn w:val="a5"/>
    <w:link w:val="affffffff"/>
    <w:rsid w:val="005B4E12"/>
    <w:pPr>
      <w:tabs>
        <w:tab w:val="num" w:pos="360"/>
        <w:tab w:val="num" w:pos="480"/>
      </w:tabs>
      <w:spacing w:before="120" w:after="0" w:line="240" w:lineRule="auto"/>
      <w:ind w:left="482" w:hanging="482"/>
      <w:jc w:val="both"/>
    </w:pPr>
    <w:rPr>
      <w:b/>
      <w:bCs/>
      <w:sz w:val="24"/>
      <w:szCs w:val="24"/>
    </w:rPr>
  </w:style>
  <w:style w:type="character" w:customStyle="1" w:styleId="normalltext1">
    <w:name w:val="normalltext1"/>
    <w:rsid w:val="005B4E12"/>
    <w:rPr>
      <w:rFonts w:ascii="Tahoma" w:hAnsi="Tahoma" w:cs="Tahoma" w:hint="default"/>
      <w:color w:val="555555"/>
      <w:sz w:val="17"/>
      <w:szCs w:val="17"/>
    </w:rPr>
  </w:style>
  <w:style w:type="character" w:customStyle="1" w:styleId="nickpropertyvalue1">
    <w:name w:val="nickpropertyvalue1"/>
    <w:rsid w:val="005B4E12"/>
    <w:rPr>
      <w:rFonts w:ascii="Verdana" w:hAnsi="Verdana" w:hint="default"/>
      <w:b w:val="0"/>
      <w:bCs w:val="0"/>
      <w:color w:val="006DBA"/>
    </w:rPr>
  </w:style>
  <w:style w:type="character" w:customStyle="1" w:styleId="blu">
    <w:name w:val="blu"/>
    <w:rsid w:val="005B4E12"/>
  </w:style>
  <w:style w:type="paragraph" w:customStyle="1" w:styleId="affffffff1">
    <w:name w:val="разделы технической части"/>
    <w:basedOn w:val="a5"/>
    <w:rsid w:val="005B4E12"/>
    <w:pPr>
      <w:spacing w:before="120" w:after="120" w:line="240" w:lineRule="auto"/>
    </w:pPr>
    <w:rPr>
      <w:rFonts w:ascii="Times New Roman" w:eastAsia="Times New Roman" w:hAnsi="Times New Roman" w:cs="Times New Roman"/>
      <w:b/>
      <w:sz w:val="28"/>
      <w:szCs w:val="28"/>
      <w:lang w:eastAsia="ru-RU"/>
    </w:rPr>
  </w:style>
  <w:style w:type="character" w:customStyle="1" w:styleId="11Exact">
    <w:name w:val="Основной текст (11) Exact"/>
    <w:link w:val="111"/>
    <w:rsid w:val="005B4E12"/>
    <w:rPr>
      <w:rFonts w:ascii="Arial" w:eastAsia="Arial" w:hAnsi="Arial" w:cs="Arial"/>
      <w:spacing w:val="5"/>
      <w:sz w:val="8"/>
      <w:szCs w:val="8"/>
      <w:shd w:val="clear" w:color="auto" w:fill="FFFFFF"/>
    </w:rPr>
  </w:style>
  <w:style w:type="paragraph" w:customStyle="1" w:styleId="111">
    <w:name w:val="Основной текст (11)"/>
    <w:basedOn w:val="a5"/>
    <w:link w:val="11Exact"/>
    <w:rsid w:val="005B4E12"/>
    <w:pPr>
      <w:widowControl w:val="0"/>
      <w:shd w:val="clear" w:color="auto" w:fill="FFFFFF"/>
      <w:spacing w:after="0" w:line="0" w:lineRule="atLeast"/>
    </w:pPr>
    <w:rPr>
      <w:rFonts w:ascii="Arial" w:eastAsia="Arial" w:hAnsi="Arial" w:cs="Arial"/>
      <w:spacing w:val="5"/>
      <w:sz w:val="8"/>
      <w:szCs w:val="8"/>
    </w:rPr>
  </w:style>
  <w:style w:type="character" w:customStyle="1" w:styleId="2f3">
    <w:name w:val="Основной текст (2)_"/>
    <w:link w:val="2f4"/>
    <w:rsid w:val="005B4E12"/>
    <w:rPr>
      <w:b/>
      <w:bCs/>
      <w:sz w:val="21"/>
      <w:szCs w:val="21"/>
      <w:shd w:val="clear" w:color="auto" w:fill="FFFFFF"/>
    </w:rPr>
  </w:style>
  <w:style w:type="character" w:customStyle="1" w:styleId="3f6">
    <w:name w:val="Основной текст (3)_"/>
    <w:rsid w:val="005B4E12"/>
    <w:rPr>
      <w:rFonts w:ascii="Times New Roman" w:eastAsia="Times New Roman" w:hAnsi="Times New Roman" w:cs="Times New Roman"/>
      <w:b/>
      <w:bCs/>
      <w:i w:val="0"/>
      <w:iCs w:val="0"/>
      <w:smallCaps w:val="0"/>
      <w:strike w:val="0"/>
      <w:sz w:val="19"/>
      <w:szCs w:val="19"/>
      <w:u w:val="none"/>
    </w:rPr>
  </w:style>
  <w:style w:type="character" w:customStyle="1" w:styleId="3f7">
    <w:name w:val="Основной текст (3)"/>
    <w:rsid w:val="005B4E12"/>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4a">
    <w:name w:val="Основной текст (4)_"/>
    <w:rsid w:val="005B4E12"/>
    <w:rPr>
      <w:rFonts w:ascii="Times New Roman" w:eastAsia="Times New Roman" w:hAnsi="Times New Roman" w:cs="Times New Roman"/>
      <w:b/>
      <w:bCs/>
      <w:i w:val="0"/>
      <w:iCs w:val="0"/>
      <w:smallCaps w:val="0"/>
      <w:strike w:val="0"/>
      <w:sz w:val="19"/>
      <w:szCs w:val="19"/>
      <w:u w:val="none"/>
    </w:rPr>
  </w:style>
  <w:style w:type="character" w:customStyle="1" w:styleId="4b">
    <w:name w:val="Основной текст (4)"/>
    <w:rsid w:val="005B4E12"/>
    <w:rPr>
      <w:rFonts w:ascii="Times New Roman" w:eastAsia="Times New Roman" w:hAnsi="Times New Roman" w:cs="Times New Roman"/>
      <w:b/>
      <w:bCs/>
      <w:i w:val="0"/>
      <w:iCs w:val="0"/>
      <w:smallCaps w:val="0"/>
      <w:strike w:val="0"/>
      <w:color w:val="000000"/>
      <w:spacing w:val="0"/>
      <w:w w:val="100"/>
      <w:position w:val="0"/>
      <w:sz w:val="19"/>
      <w:szCs w:val="19"/>
      <w:u w:val="single"/>
      <w:lang w:val="ru-RU" w:eastAsia="ru-RU" w:bidi="ru-RU"/>
    </w:rPr>
  </w:style>
  <w:style w:type="character" w:customStyle="1" w:styleId="57">
    <w:name w:val="Основной текст (5)_"/>
    <w:link w:val="58"/>
    <w:rsid w:val="005B4E12"/>
    <w:rPr>
      <w:i/>
      <w:iCs/>
      <w:sz w:val="14"/>
      <w:szCs w:val="14"/>
      <w:shd w:val="clear" w:color="auto" w:fill="FFFFFF"/>
    </w:rPr>
  </w:style>
  <w:style w:type="character" w:customStyle="1" w:styleId="7Exact">
    <w:name w:val="Основной текст (7) Exact"/>
    <w:rsid w:val="005B4E12"/>
    <w:rPr>
      <w:rFonts w:ascii="Arial" w:eastAsia="Arial" w:hAnsi="Arial" w:cs="Arial"/>
      <w:b w:val="0"/>
      <w:bCs w:val="0"/>
      <w:i w:val="0"/>
      <w:iCs w:val="0"/>
      <w:smallCaps w:val="0"/>
      <w:strike w:val="0"/>
      <w:sz w:val="21"/>
      <w:szCs w:val="21"/>
      <w:u w:val="none"/>
    </w:rPr>
  </w:style>
  <w:style w:type="character" w:customStyle="1" w:styleId="8Exact">
    <w:name w:val="Основной текст (8) Exact"/>
    <w:link w:val="82"/>
    <w:rsid w:val="005B4E12"/>
    <w:rPr>
      <w:b/>
      <w:bCs/>
      <w:shd w:val="clear" w:color="auto" w:fill="FFFFFF"/>
    </w:rPr>
  </w:style>
  <w:style w:type="character" w:customStyle="1" w:styleId="92">
    <w:name w:val="Основной текст (9)_"/>
    <w:link w:val="93"/>
    <w:rsid w:val="005B4E12"/>
    <w:rPr>
      <w:b/>
      <w:bCs/>
      <w:sz w:val="26"/>
      <w:szCs w:val="26"/>
      <w:shd w:val="clear" w:color="auto" w:fill="FFFFFF"/>
    </w:rPr>
  </w:style>
  <w:style w:type="character" w:customStyle="1" w:styleId="affffffff2">
    <w:name w:val="Основной текст_"/>
    <w:link w:val="1f5"/>
    <w:rsid w:val="005B4E12"/>
    <w:rPr>
      <w:shd w:val="clear" w:color="auto" w:fill="FFFFFF"/>
    </w:rPr>
  </w:style>
  <w:style w:type="character" w:customStyle="1" w:styleId="10Exact">
    <w:name w:val="Основной текст (10) Exact"/>
    <w:link w:val="101"/>
    <w:rsid w:val="005B4E12"/>
    <w:rPr>
      <w:rFonts w:ascii="Franklin Gothic Heavy" w:eastAsia="Franklin Gothic Heavy" w:hAnsi="Franklin Gothic Heavy" w:cs="Franklin Gothic Heavy"/>
      <w:sz w:val="72"/>
      <w:szCs w:val="72"/>
      <w:shd w:val="clear" w:color="auto" w:fill="FFFFFF"/>
    </w:rPr>
  </w:style>
  <w:style w:type="character" w:customStyle="1" w:styleId="12Exact">
    <w:name w:val="Основной текст (12) Exact"/>
    <w:link w:val="120"/>
    <w:rsid w:val="005B4E12"/>
    <w:rPr>
      <w:rFonts w:ascii="Calibri" w:eastAsia="Calibri" w:hAnsi="Calibri" w:cs="Calibri"/>
      <w:spacing w:val="-2"/>
      <w:sz w:val="15"/>
      <w:szCs w:val="15"/>
      <w:shd w:val="clear" w:color="auto" w:fill="FFFFFF"/>
    </w:rPr>
  </w:style>
  <w:style w:type="character" w:customStyle="1" w:styleId="13Exact">
    <w:name w:val="Основной текст (13) Exact"/>
    <w:link w:val="130"/>
    <w:rsid w:val="005B4E12"/>
    <w:rPr>
      <w:rFonts w:ascii="Arial" w:eastAsia="Arial" w:hAnsi="Arial" w:cs="Arial"/>
      <w:spacing w:val="2"/>
      <w:sz w:val="13"/>
      <w:szCs w:val="13"/>
      <w:shd w:val="clear" w:color="auto" w:fill="FFFFFF"/>
    </w:rPr>
  </w:style>
  <w:style w:type="paragraph" w:customStyle="1" w:styleId="2f4">
    <w:name w:val="Основной текст (2)"/>
    <w:basedOn w:val="a5"/>
    <w:link w:val="2f3"/>
    <w:rsid w:val="005B4E12"/>
    <w:pPr>
      <w:widowControl w:val="0"/>
      <w:shd w:val="clear" w:color="auto" w:fill="FFFFFF"/>
      <w:spacing w:after="60" w:line="0" w:lineRule="atLeast"/>
    </w:pPr>
    <w:rPr>
      <w:b/>
      <w:bCs/>
      <w:sz w:val="21"/>
      <w:szCs w:val="21"/>
    </w:rPr>
  </w:style>
  <w:style w:type="paragraph" w:customStyle="1" w:styleId="58">
    <w:name w:val="Основной текст (5)"/>
    <w:basedOn w:val="a5"/>
    <w:link w:val="57"/>
    <w:rsid w:val="005B4E12"/>
    <w:pPr>
      <w:widowControl w:val="0"/>
      <w:shd w:val="clear" w:color="auto" w:fill="FFFFFF"/>
      <w:spacing w:after="720" w:line="0" w:lineRule="atLeast"/>
      <w:jc w:val="center"/>
    </w:pPr>
    <w:rPr>
      <w:i/>
      <w:iCs/>
      <w:sz w:val="14"/>
      <w:szCs w:val="14"/>
    </w:rPr>
  </w:style>
  <w:style w:type="paragraph" w:customStyle="1" w:styleId="82">
    <w:name w:val="Основной текст (8)"/>
    <w:basedOn w:val="a5"/>
    <w:link w:val="8Exact"/>
    <w:rsid w:val="005B4E12"/>
    <w:pPr>
      <w:widowControl w:val="0"/>
      <w:shd w:val="clear" w:color="auto" w:fill="FFFFFF"/>
      <w:spacing w:after="0" w:line="0" w:lineRule="atLeast"/>
    </w:pPr>
    <w:rPr>
      <w:b/>
      <w:bCs/>
    </w:rPr>
  </w:style>
  <w:style w:type="paragraph" w:customStyle="1" w:styleId="93">
    <w:name w:val="Основной текст (9)"/>
    <w:basedOn w:val="a5"/>
    <w:link w:val="92"/>
    <w:rsid w:val="005B4E12"/>
    <w:pPr>
      <w:widowControl w:val="0"/>
      <w:shd w:val="clear" w:color="auto" w:fill="FFFFFF"/>
      <w:spacing w:after="0" w:line="307" w:lineRule="exact"/>
      <w:jc w:val="center"/>
    </w:pPr>
    <w:rPr>
      <w:b/>
      <w:bCs/>
      <w:sz w:val="26"/>
      <w:szCs w:val="26"/>
    </w:rPr>
  </w:style>
  <w:style w:type="paragraph" w:customStyle="1" w:styleId="1f5">
    <w:name w:val="Основной текст1"/>
    <w:basedOn w:val="a5"/>
    <w:link w:val="affffffff2"/>
    <w:rsid w:val="005B4E12"/>
    <w:pPr>
      <w:widowControl w:val="0"/>
      <w:shd w:val="clear" w:color="auto" w:fill="FFFFFF"/>
      <w:spacing w:after="7080" w:line="307" w:lineRule="exact"/>
      <w:jc w:val="center"/>
    </w:pPr>
  </w:style>
  <w:style w:type="paragraph" w:customStyle="1" w:styleId="101">
    <w:name w:val="Основной текст (10)"/>
    <w:basedOn w:val="a5"/>
    <w:link w:val="10Exact"/>
    <w:rsid w:val="005B4E12"/>
    <w:pPr>
      <w:widowControl w:val="0"/>
      <w:shd w:val="clear" w:color="auto" w:fill="FFFFFF"/>
      <w:spacing w:after="0" w:line="0" w:lineRule="atLeast"/>
    </w:pPr>
    <w:rPr>
      <w:rFonts w:ascii="Franklin Gothic Heavy" w:eastAsia="Franklin Gothic Heavy" w:hAnsi="Franklin Gothic Heavy" w:cs="Franklin Gothic Heavy"/>
      <w:sz w:val="72"/>
      <w:szCs w:val="72"/>
    </w:rPr>
  </w:style>
  <w:style w:type="paragraph" w:customStyle="1" w:styleId="120">
    <w:name w:val="Основной текст (12)"/>
    <w:basedOn w:val="a5"/>
    <w:link w:val="12Exact"/>
    <w:rsid w:val="005B4E12"/>
    <w:pPr>
      <w:widowControl w:val="0"/>
      <w:shd w:val="clear" w:color="auto" w:fill="FFFFFF"/>
      <w:spacing w:after="0" w:line="0" w:lineRule="atLeast"/>
    </w:pPr>
    <w:rPr>
      <w:rFonts w:ascii="Calibri" w:eastAsia="Calibri" w:hAnsi="Calibri" w:cs="Calibri"/>
      <w:spacing w:val="-2"/>
      <w:sz w:val="15"/>
      <w:szCs w:val="15"/>
    </w:rPr>
  </w:style>
  <w:style w:type="paragraph" w:customStyle="1" w:styleId="130">
    <w:name w:val="Основной текст (13)"/>
    <w:basedOn w:val="a5"/>
    <w:link w:val="13Exact"/>
    <w:rsid w:val="005B4E12"/>
    <w:pPr>
      <w:widowControl w:val="0"/>
      <w:shd w:val="clear" w:color="auto" w:fill="FFFFFF"/>
      <w:spacing w:after="0" w:line="192" w:lineRule="exact"/>
    </w:pPr>
    <w:rPr>
      <w:rFonts w:ascii="Arial" w:eastAsia="Arial" w:hAnsi="Arial" w:cs="Arial"/>
      <w:spacing w:val="2"/>
      <w:sz w:val="13"/>
      <w:szCs w:val="13"/>
    </w:rPr>
  </w:style>
  <w:style w:type="numbering" w:customStyle="1" w:styleId="112">
    <w:name w:val="Нет списка11"/>
    <w:next w:val="a8"/>
    <w:uiPriority w:val="99"/>
    <w:semiHidden/>
    <w:unhideWhenUsed/>
    <w:rsid w:val="005B4E12"/>
  </w:style>
  <w:style w:type="paragraph" w:customStyle="1" w:styleId="83">
    <w:name w:val="Стиль 8"/>
    <w:basedOn w:val="a5"/>
    <w:link w:val="84"/>
    <w:qFormat/>
    <w:rsid w:val="005B4E12"/>
    <w:pPr>
      <w:tabs>
        <w:tab w:val="left" w:pos="10064"/>
      </w:tabs>
      <w:spacing w:after="0"/>
      <w:ind w:right="-1"/>
      <w:jc w:val="both"/>
    </w:pPr>
    <w:rPr>
      <w:rFonts w:ascii="Times New Roman" w:eastAsia="Times New Roman" w:hAnsi="Times New Roman" w:cs="Times New Roman"/>
      <w:bCs/>
      <w:spacing w:val="10"/>
      <w:sz w:val="24"/>
      <w:szCs w:val="24"/>
      <w:lang w:eastAsia="ru-RU"/>
    </w:rPr>
  </w:style>
  <w:style w:type="character" w:customStyle="1" w:styleId="84">
    <w:name w:val="Стиль 8 Знак"/>
    <w:link w:val="83"/>
    <w:rsid w:val="005B4E12"/>
    <w:rPr>
      <w:rFonts w:ascii="Times New Roman" w:eastAsia="Times New Roman" w:hAnsi="Times New Roman" w:cs="Times New Roman"/>
      <w:bCs/>
      <w:spacing w:val="10"/>
      <w:sz w:val="24"/>
      <w:szCs w:val="24"/>
      <w:lang w:eastAsia="ru-RU"/>
    </w:rPr>
  </w:style>
  <w:style w:type="paragraph" w:styleId="affffffff3">
    <w:name w:val="Revision"/>
    <w:hidden/>
    <w:uiPriority w:val="99"/>
    <w:semiHidden/>
    <w:rsid w:val="001F0437"/>
    <w:pPr>
      <w:spacing w:after="0" w:line="240" w:lineRule="auto"/>
    </w:pPr>
  </w:style>
  <w:style w:type="character" w:customStyle="1" w:styleId="1f6">
    <w:name w:val="Неразрешенное упоминание1"/>
    <w:basedOn w:val="a6"/>
    <w:uiPriority w:val="99"/>
    <w:semiHidden/>
    <w:unhideWhenUsed/>
    <w:rsid w:val="008F528A"/>
    <w:rPr>
      <w:color w:val="605E5C"/>
      <w:shd w:val="clear" w:color="auto" w:fill="E1DFDD"/>
    </w:rPr>
  </w:style>
  <w:style w:type="character" w:styleId="affffffff4">
    <w:name w:val="Unresolved Mention"/>
    <w:basedOn w:val="a6"/>
    <w:uiPriority w:val="99"/>
    <w:semiHidden/>
    <w:unhideWhenUsed/>
    <w:rsid w:val="00426FDF"/>
    <w:rPr>
      <w:color w:val="605E5C"/>
      <w:shd w:val="clear" w:color="auto" w:fill="E1DFDD"/>
    </w:rPr>
  </w:style>
  <w:style w:type="table" w:customStyle="1" w:styleId="TableGrid">
    <w:name w:val="TableGrid"/>
    <w:rsid w:val="0094291E"/>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H21">
    <w:name w:val="H21"/>
    <w:basedOn w:val="a5"/>
    <w:next w:val="a5"/>
    <w:unhideWhenUsed/>
    <w:qFormat/>
    <w:rsid w:val="00292DFA"/>
    <w:pPr>
      <w:keepNext/>
      <w:keepLines/>
      <w:spacing w:before="40" w:after="0"/>
      <w:outlineLvl w:val="1"/>
    </w:pPr>
    <w:rPr>
      <w:rFonts w:ascii="Cambria" w:eastAsia="Times New Roman" w:hAnsi="Cambria" w:cs="Times New Roman"/>
      <w:color w:val="365F91"/>
      <w:sz w:val="26"/>
      <w:szCs w:val="26"/>
    </w:rPr>
  </w:style>
  <w:style w:type="paragraph" w:customStyle="1" w:styleId="312">
    <w:name w:val="Заголовок 31"/>
    <w:basedOn w:val="a5"/>
    <w:next w:val="a5"/>
    <w:unhideWhenUsed/>
    <w:qFormat/>
    <w:rsid w:val="00292DFA"/>
    <w:pPr>
      <w:keepNext/>
      <w:keepLines/>
      <w:spacing w:before="40" w:after="0"/>
      <w:outlineLvl w:val="2"/>
    </w:pPr>
    <w:rPr>
      <w:rFonts w:ascii="Cambria" w:eastAsia="Times New Roman" w:hAnsi="Cambria" w:cs="Times New Roman"/>
      <w:color w:val="243F60"/>
      <w:sz w:val="24"/>
      <w:szCs w:val="24"/>
    </w:rPr>
  </w:style>
  <w:style w:type="paragraph" w:customStyle="1" w:styleId="410">
    <w:name w:val="Заголовок 41"/>
    <w:basedOn w:val="a5"/>
    <w:next w:val="a5"/>
    <w:unhideWhenUsed/>
    <w:qFormat/>
    <w:rsid w:val="00292DFA"/>
    <w:pPr>
      <w:keepNext/>
      <w:keepLines/>
      <w:spacing w:before="40" w:after="0"/>
      <w:outlineLvl w:val="3"/>
    </w:pPr>
    <w:rPr>
      <w:rFonts w:ascii="Cambria" w:eastAsia="Times New Roman" w:hAnsi="Cambria" w:cs="Times New Roman"/>
      <w:i/>
      <w:iCs/>
      <w:color w:val="365F91"/>
    </w:rPr>
  </w:style>
  <w:style w:type="paragraph" w:customStyle="1" w:styleId="1f7">
    <w:name w:val="Схема документа1"/>
    <w:basedOn w:val="a5"/>
    <w:next w:val="af7"/>
    <w:unhideWhenUsed/>
    <w:rsid w:val="00292DFA"/>
    <w:pPr>
      <w:spacing w:after="0" w:line="240" w:lineRule="auto"/>
    </w:pPr>
    <w:rPr>
      <w:rFonts w:ascii="Tahoma" w:hAnsi="Tahoma" w:cs="Tahoma"/>
      <w:sz w:val="16"/>
      <w:szCs w:val="16"/>
    </w:rPr>
  </w:style>
  <w:style w:type="paragraph" w:customStyle="1" w:styleId="1f8">
    <w:name w:val="Текст выноски1"/>
    <w:basedOn w:val="a5"/>
    <w:next w:val="afd"/>
    <w:unhideWhenUsed/>
    <w:rsid w:val="00292DFA"/>
    <w:pPr>
      <w:spacing w:after="0" w:line="240" w:lineRule="auto"/>
    </w:pPr>
    <w:rPr>
      <w:rFonts w:ascii="Tahoma" w:hAnsi="Tahoma" w:cs="Tahoma"/>
      <w:sz w:val="16"/>
      <w:szCs w:val="16"/>
    </w:rPr>
  </w:style>
  <w:style w:type="numbering" w:customStyle="1" w:styleId="1110">
    <w:name w:val="Нет списка111"/>
    <w:next w:val="a8"/>
    <w:uiPriority w:val="99"/>
    <w:semiHidden/>
    <w:unhideWhenUsed/>
    <w:rsid w:val="00292DFA"/>
  </w:style>
  <w:style w:type="paragraph" w:customStyle="1" w:styleId="1f9">
    <w:name w:val="Рецензия1"/>
    <w:next w:val="affffffff3"/>
    <w:hidden/>
    <w:uiPriority w:val="99"/>
    <w:semiHidden/>
    <w:rsid w:val="00292DFA"/>
    <w:pPr>
      <w:spacing w:after="0" w:line="240" w:lineRule="auto"/>
    </w:pPr>
  </w:style>
  <w:style w:type="character" w:customStyle="1" w:styleId="211">
    <w:name w:val="Заголовок 2 Знак1"/>
    <w:basedOn w:val="a6"/>
    <w:uiPriority w:val="9"/>
    <w:semiHidden/>
    <w:rsid w:val="00292DFA"/>
    <w:rPr>
      <w:rFonts w:asciiTheme="majorHAnsi" w:eastAsiaTheme="majorEastAsia" w:hAnsiTheme="majorHAnsi" w:cstheme="majorBidi"/>
      <w:color w:val="365F91" w:themeColor="accent1" w:themeShade="BF"/>
      <w:sz w:val="26"/>
      <w:szCs w:val="26"/>
    </w:rPr>
  </w:style>
  <w:style w:type="character" w:customStyle="1" w:styleId="320">
    <w:name w:val="Заголовок 3 Знак2"/>
    <w:basedOn w:val="a6"/>
    <w:uiPriority w:val="9"/>
    <w:semiHidden/>
    <w:rsid w:val="00292DFA"/>
    <w:rPr>
      <w:rFonts w:asciiTheme="majorHAnsi" w:eastAsiaTheme="majorEastAsia" w:hAnsiTheme="majorHAnsi" w:cstheme="majorBidi"/>
      <w:color w:val="243F60" w:themeColor="accent1" w:themeShade="7F"/>
      <w:sz w:val="24"/>
      <w:szCs w:val="24"/>
    </w:rPr>
  </w:style>
  <w:style w:type="character" w:customStyle="1" w:styleId="411">
    <w:name w:val="Заголовок 4 Знак1"/>
    <w:basedOn w:val="a6"/>
    <w:uiPriority w:val="9"/>
    <w:semiHidden/>
    <w:rsid w:val="00292DFA"/>
    <w:rPr>
      <w:rFonts w:asciiTheme="majorHAnsi" w:eastAsiaTheme="majorEastAsia" w:hAnsiTheme="majorHAnsi" w:cstheme="majorBidi"/>
      <w:i/>
      <w:iCs/>
      <w:color w:val="365F91" w:themeColor="accent1" w:themeShade="BF"/>
    </w:rPr>
  </w:style>
  <w:style w:type="character" w:customStyle="1" w:styleId="1fa">
    <w:name w:val="Схема документа Знак1"/>
    <w:basedOn w:val="a6"/>
    <w:uiPriority w:val="99"/>
    <w:semiHidden/>
    <w:rsid w:val="00292DFA"/>
    <w:rPr>
      <w:rFonts w:ascii="Segoe UI" w:hAnsi="Segoe UI" w:cs="Segoe UI"/>
      <w:sz w:val="16"/>
      <w:szCs w:val="16"/>
    </w:rPr>
  </w:style>
  <w:style w:type="character" w:customStyle="1" w:styleId="1fb">
    <w:name w:val="Текст выноски Знак1"/>
    <w:basedOn w:val="a6"/>
    <w:uiPriority w:val="99"/>
    <w:semiHidden/>
    <w:rsid w:val="00292DFA"/>
    <w:rPr>
      <w:rFonts w:ascii="Segoe UI" w:hAnsi="Segoe UI" w:cs="Segoe UI"/>
      <w:sz w:val="18"/>
      <w:szCs w:val="18"/>
    </w:rPr>
  </w:style>
  <w:style w:type="character" w:customStyle="1" w:styleId="2f5">
    <w:name w:val="Неразрешенное упоминание2"/>
    <w:basedOn w:val="a6"/>
    <w:uiPriority w:val="99"/>
    <w:semiHidden/>
    <w:unhideWhenUsed/>
    <w:rsid w:val="00800A6C"/>
    <w:rPr>
      <w:color w:val="605E5C"/>
      <w:shd w:val="clear" w:color="auto" w:fill="E1DFDD"/>
    </w:rPr>
  </w:style>
  <w:style w:type="paragraph" w:customStyle="1" w:styleId="affffffff5">
    <w:name w:val="Обычный.Нормальный абзац"/>
    <w:rsid w:val="00292DA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166529">
      <w:bodyDiv w:val="1"/>
      <w:marLeft w:val="0"/>
      <w:marRight w:val="0"/>
      <w:marTop w:val="0"/>
      <w:marBottom w:val="0"/>
      <w:divBdr>
        <w:top w:val="none" w:sz="0" w:space="0" w:color="auto"/>
        <w:left w:val="none" w:sz="0" w:space="0" w:color="auto"/>
        <w:bottom w:val="none" w:sz="0" w:space="0" w:color="auto"/>
        <w:right w:val="none" w:sz="0" w:space="0" w:color="auto"/>
      </w:divBdr>
    </w:div>
    <w:div w:id="1550066741">
      <w:bodyDiv w:val="1"/>
      <w:marLeft w:val="0"/>
      <w:marRight w:val="0"/>
      <w:marTop w:val="0"/>
      <w:marBottom w:val="0"/>
      <w:divBdr>
        <w:top w:val="none" w:sz="0" w:space="0" w:color="auto"/>
        <w:left w:val="none" w:sz="0" w:space="0" w:color="auto"/>
        <w:bottom w:val="none" w:sz="0" w:space="0" w:color="auto"/>
        <w:right w:val="none" w:sz="0" w:space="0" w:color="auto"/>
      </w:divBdr>
    </w:div>
    <w:div w:id="1637223941">
      <w:bodyDiv w:val="1"/>
      <w:marLeft w:val="0"/>
      <w:marRight w:val="0"/>
      <w:marTop w:val="0"/>
      <w:marBottom w:val="0"/>
      <w:divBdr>
        <w:top w:val="none" w:sz="0" w:space="0" w:color="auto"/>
        <w:left w:val="none" w:sz="0" w:space="0" w:color="auto"/>
        <w:bottom w:val="none" w:sz="0" w:space="0" w:color="auto"/>
        <w:right w:val="none" w:sz="0" w:space="0" w:color="auto"/>
      </w:divBdr>
    </w:div>
    <w:div w:id="1748527558">
      <w:bodyDiv w:val="1"/>
      <w:marLeft w:val="0"/>
      <w:marRight w:val="0"/>
      <w:marTop w:val="0"/>
      <w:marBottom w:val="0"/>
      <w:divBdr>
        <w:top w:val="none" w:sz="0" w:space="0" w:color="auto"/>
        <w:left w:val="none" w:sz="0" w:space="0" w:color="auto"/>
        <w:bottom w:val="none" w:sz="0" w:space="0" w:color="auto"/>
        <w:right w:val="none" w:sz="0" w:space="0" w:color="auto"/>
      </w:divBdr>
    </w:div>
    <w:div w:id="1780106293">
      <w:bodyDiv w:val="1"/>
      <w:marLeft w:val="0"/>
      <w:marRight w:val="0"/>
      <w:marTop w:val="0"/>
      <w:marBottom w:val="0"/>
      <w:divBdr>
        <w:top w:val="none" w:sz="0" w:space="0" w:color="auto"/>
        <w:left w:val="none" w:sz="0" w:space="0" w:color="auto"/>
        <w:bottom w:val="none" w:sz="0" w:space="0" w:color="auto"/>
        <w:right w:val="none" w:sz="0" w:space="0" w:color="auto"/>
      </w:divBdr>
    </w:div>
    <w:div w:id="2116318090">
      <w:bodyDiv w:val="1"/>
      <w:marLeft w:val="0"/>
      <w:marRight w:val="0"/>
      <w:marTop w:val="0"/>
      <w:marBottom w:val="0"/>
      <w:divBdr>
        <w:top w:val="none" w:sz="0" w:space="0" w:color="auto"/>
        <w:left w:val="none" w:sz="0" w:space="0" w:color="auto"/>
        <w:bottom w:val="none" w:sz="0" w:space="0" w:color="auto"/>
        <w:right w:val="none" w:sz="0" w:space="0" w:color="auto"/>
      </w:divBdr>
    </w:div>
    <w:div w:id="211670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849510851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FC1200A49E04C24581E20784D3708DB9" ma:contentTypeVersion="0" ma:contentTypeDescription="Создание документа." ma:contentTypeScope="" ma:versionID="e5807fca8c7dd0249ee70ec5cbacc559">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5B7AF-6593-42DC-AFDA-54EFD1AE00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03519D3-0CBE-48FB-A541-8A5163F3765D}">
  <ds:schemaRefs>
    <ds:schemaRef ds:uri="http://schemas.microsoft.com/sharepoint/v3/contenttype/forms"/>
  </ds:schemaRefs>
</ds:datastoreItem>
</file>

<file path=customXml/itemProps3.xml><?xml version="1.0" encoding="utf-8"?>
<ds:datastoreItem xmlns:ds="http://schemas.openxmlformats.org/officeDocument/2006/customXml" ds:itemID="{E2178784-41B3-4A60-AB23-E4E5A99BA01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7FDA2EA-9FB8-418B-8D97-2D2F3D4C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26</Pages>
  <Words>11261</Words>
  <Characters>64191</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V30</cp:lastModifiedBy>
  <cp:revision>17</cp:revision>
  <cp:lastPrinted>2022-04-25T09:30:00Z</cp:lastPrinted>
  <dcterms:created xsi:type="dcterms:W3CDTF">2023-12-12T07:37:00Z</dcterms:created>
  <dcterms:modified xsi:type="dcterms:W3CDTF">2023-12-13T12:35:00Z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0x010100FC1200A49E04C24581E20784D3708DB9</vt:lpwstr>
  </property>
</Properties>
</file>