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2"/>
      </w:tblGrid>
      <w:tr w:rsidR="003349BB" w:rsidRPr="00DB3491" w14:paraId="54724796" w14:textId="77777777" w:rsidTr="00D1538F">
        <w:tc>
          <w:tcPr>
            <w:tcW w:w="9952" w:type="dxa"/>
            <w:shd w:val="clear" w:color="auto" w:fill="auto"/>
          </w:tcPr>
          <w:p w14:paraId="21064978" w14:textId="77777777" w:rsidR="003349BB" w:rsidRDefault="003349BB" w:rsidP="00DB3491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b/>
                <w:sz w:val="22"/>
                <w:szCs w:val="22"/>
              </w:rPr>
            </w:pPr>
            <w:r w:rsidRPr="00DB3491">
              <w:rPr>
                <w:b/>
                <w:sz w:val="22"/>
                <w:szCs w:val="22"/>
              </w:rPr>
              <w:t>Оценка заявок на участие в конкурсе проводится конкурсной коми</w:t>
            </w:r>
            <w:r w:rsidR="007A7017" w:rsidRPr="00DB3491">
              <w:rPr>
                <w:b/>
                <w:sz w:val="22"/>
                <w:szCs w:val="22"/>
              </w:rPr>
              <w:t>ссией в соответствии с Положением о закупках товаров, работ, услуг для нужд Автономной некоммерческой организацией «Учебно-методический центр военно-патриотического воспитания молодежи «Авангард»</w:t>
            </w:r>
            <w:r w:rsidRPr="00DB3491">
              <w:rPr>
                <w:b/>
                <w:sz w:val="22"/>
                <w:szCs w:val="22"/>
              </w:rPr>
              <w:t xml:space="preserve"> окончательных предложений участников закупки товаров, работ, услуг для обеспечения государственных и муниципальных нужд, в целях выявления лучших из предложенных условий исполнения контракта при проведении закупки.</w:t>
            </w:r>
          </w:p>
          <w:p w14:paraId="093D45AE" w14:textId="77777777" w:rsidR="00DB3491" w:rsidRPr="00DB3491" w:rsidRDefault="00DB3491" w:rsidP="00DB3491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b/>
                <w:sz w:val="22"/>
                <w:szCs w:val="22"/>
              </w:rPr>
            </w:pPr>
          </w:p>
          <w:p w14:paraId="0EA6E9D3" w14:textId="77777777" w:rsidR="003349BB" w:rsidRPr="00DB3491" w:rsidRDefault="003349BB" w:rsidP="00D1538F">
            <w:pPr>
              <w:suppressAutoHyphens/>
              <w:autoSpaceDE w:val="0"/>
              <w:autoSpaceDN w:val="0"/>
              <w:spacing w:after="0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>Для оценки заявок заказчик устанавливаются следующие критерии оценки:</w:t>
            </w:r>
          </w:p>
          <w:p w14:paraId="3464ED50" w14:textId="77777777" w:rsidR="00AE5BFE" w:rsidRPr="00DB3491" w:rsidRDefault="00AE5BFE" w:rsidP="00AE5BFE">
            <w:pPr>
              <w:pStyle w:val="ConsPlusNormal"/>
              <w:jc w:val="both"/>
            </w:pPr>
            <w:r w:rsidRPr="00DB3491">
              <w:t>1) цена товаров, работ, услуг;</w:t>
            </w:r>
          </w:p>
          <w:p w14:paraId="3EF62530" w14:textId="2D741DB3" w:rsidR="00AE5BFE" w:rsidRPr="00DB3491" w:rsidRDefault="001B574F" w:rsidP="00AE5BFE">
            <w:pPr>
              <w:pStyle w:val="ConsPlusNormal"/>
              <w:jc w:val="both"/>
            </w:pPr>
            <w:r>
              <w:t>2</w:t>
            </w:r>
            <w:r w:rsidR="00AE5BFE" w:rsidRPr="00DB3491">
              <w:t>) деловая репутация участника закупок;</w:t>
            </w:r>
          </w:p>
          <w:p w14:paraId="73F26E90" w14:textId="2DFFB743" w:rsidR="00AE5BFE" w:rsidRPr="00DB3491" w:rsidRDefault="001B574F" w:rsidP="00AE5BFE">
            <w:pPr>
              <w:pStyle w:val="ConsPlusNormal"/>
              <w:jc w:val="both"/>
            </w:pPr>
            <w:r>
              <w:t>3</w:t>
            </w:r>
            <w:r w:rsidR="00AE5BFE" w:rsidRPr="00DB3491">
              <w:t>) квалифика</w:t>
            </w:r>
            <w:r w:rsidR="000864A1" w:rsidRPr="00DB3491">
              <w:t>ция участника закупки.</w:t>
            </w:r>
          </w:p>
          <w:p w14:paraId="3688918F" w14:textId="77777777" w:rsidR="00AE5BFE" w:rsidRPr="00DB3491" w:rsidRDefault="00AE5BFE" w:rsidP="00AE5BFE">
            <w:pPr>
              <w:pStyle w:val="ConsPlusNormal"/>
              <w:jc w:val="both"/>
            </w:pPr>
          </w:p>
          <w:p w14:paraId="3044EF8B" w14:textId="77777777" w:rsidR="003349BB" w:rsidRPr="00DB3491" w:rsidRDefault="003349BB" w:rsidP="00D1538F">
            <w:pPr>
              <w:suppressAutoHyphens/>
              <w:spacing w:after="0"/>
              <w:ind w:firstLine="601"/>
              <w:rPr>
                <w:sz w:val="22"/>
                <w:szCs w:val="22"/>
              </w:rPr>
            </w:pPr>
          </w:p>
          <w:tbl>
            <w:tblPr>
              <w:tblW w:w="997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148"/>
              <w:gridCol w:w="1378"/>
              <w:gridCol w:w="1133"/>
              <w:gridCol w:w="1322"/>
              <w:gridCol w:w="1439"/>
              <w:gridCol w:w="1555"/>
            </w:tblGrid>
            <w:tr w:rsidR="003349BB" w:rsidRPr="00DB3491" w14:paraId="3E1FB940" w14:textId="77777777" w:rsidTr="00DB3491"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A6841B" w14:textId="77777777" w:rsidR="003349BB" w:rsidRPr="00DB3491" w:rsidRDefault="003349BB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DB3491">
                    <w:rPr>
                      <w:sz w:val="22"/>
                      <w:szCs w:val="22"/>
                    </w:rPr>
                    <w:t xml:space="preserve">Критерий оценки 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6ED22" w14:textId="77777777" w:rsidR="003349BB" w:rsidRPr="00DB3491" w:rsidRDefault="003349BB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DB3491">
                    <w:rPr>
                      <w:sz w:val="22"/>
                      <w:szCs w:val="22"/>
                    </w:rPr>
                    <w:t>Максималь</w:t>
                  </w:r>
                  <w:r w:rsidR="00AE5BFE" w:rsidRPr="00DB3491">
                    <w:rPr>
                      <w:sz w:val="22"/>
                      <w:szCs w:val="22"/>
                    </w:rPr>
                    <w:t>-</w:t>
                  </w:r>
                  <w:r w:rsidRPr="00DB3491">
                    <w:rPr>
                      <w:sz w:val="22"/>
                      <w:szCs w:val="22"/>
                    </w:rPr>
                    <w:t xml:space="preserve">ная оценка в баллах по критерию 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63E559" w14:textId="77777777" w:rsidR="003349BB" w:rsidRPr="00DB3491" w:rsidRDefault="003349BB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DB3491">
                    <w:rPr>
                      <w:sz w:val="22"/>
                      <w:szCs w:val="22"/>
                    </w:rPr>
                    <w:t>Значи</w:t>
                  </w:r>
                  <w:r w:rsidR="00AE5BFE" w:rsidRPr="00DB3491">
                    <w:rPr>
                      <w:sz w:val="22"/>
                      <w:szCs w:val="22"/>
                    </w:rPr>
                    <w:t>-</w:t>
                  </w:r>
                  <w:r w:rsidRPr="00DB3491">
                    <w:rPr>
                      <w:sz w:val="22"/>
                      <w:szCs w:val="22"/>
                    </w:rPr>
                    <w:t xml:space="preserve">мость критерия </w:t>
                  </w:r>
                  <w:r w:rsidR="00AE5BFE" w:rsidRPr="00DB3491">
                    <w:rPr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6289C8" w14:textId="77777777" w:rsidR="003349BB" w:rsidRPr="00DB3491" w:rsidRDefault="003349BB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DB3491">
                    <w:rPr>
                      <w:sz w:val="22"/>
                      <w:szCs w:val="22"/>
                    </w:rPr>
                    <w:t>Коэффи</w:t>
                  </w:r>
                  <w:r w:rsidR="00AE5BFE" w:rsidRPr="00DB3491">
                    <w:rPr>
                      <w:sz w:val="22"/>
                      <w:szCs w:val="22"/>
                    </w:rPr>
                    <w:t>-</w:t>
                  </w:r>
                  <w:r w:rsidRPr="00DB3491">
                    <w:rPr>
                      <w:sz w:val="22"/>
                      <w:szCs w:val="22"/>
                    </w:rPr>
                    <w:t>циент значимости</w:t>
                  </w:r>
                  <w:r w:rsidR="00AE5BFE" w:rsidRPr="00DB3491">
                    <w:rPr>
                      <w:sz w:val="22"/>
                      <w:szCs w:val="22"/>
                    </w:rPr>
                    <w:t xml:space="preserve"> %</w:t>
                  </w:r>
                  <w:r w:rsidRPr="00DB349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4CA0A4" w14:textId="77777777" w:rsidR="003349BB" w:rsidRPr="00DB3491" w:rsidRDefault="003349BB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DB3491">
                    <w:rPr>
                      <w:sz w:val="22"/>
                      <w:szCs w:val="22"/>
                    </w:rPr>
                    <w:t>Максималь</w:t>
                  </w:r>
                  <w:r w:rsidR="00AE5BFE" w:rsidRPr="00DB3491">
                    <w:rPr>
                      <w:sz w:val="22"/>
                      <w:szCs w:val="22"/>
                    </w:rPr>
                    <w:t>-</w:t>
                  </w:r>
                  <w:r w:rsidRPr="00DB3491">
                    <w:rPr>
                      <w:sz w:val="22"/>
                      <w:szCs w:val="22"/>
                    </w:rPr>
                    <w:t>ный рейтинг по критерию</w:t>
                  </w:r>
                  <w:r w:rsidR="00AE5BFE" w:rsidRPr="00DB3491">
                    <w:rPr>
                      <w:sz w:val="22"/>
                      <w:szCs w:val="22"/>
                    </w:rPr>
                    <w:t xml:space="preserve"> (баллов)</w:t>
                  </w:r>
                  <w:r w:rsidRPr="00DB349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BB6507" w14:textId="77777777" w:rsidR="003349BB" w:rsidRPr="00DB3491" w:rsidRDefault="003349BB" w:rsidP="00D1538F">
                  <w:pPr>
                    <w:tabs>
                      <w:tab w:val="left" w:pos="1395"/>
                    </w:tabs>
                    <w:suppressAutoHyphens/>
                    <w:autoSpaceDE w:val="0"/>
                    <w:autoSpaceDN w:val="0"/>
                    <w:adjustRightInd w:val="0"/>
                    <w:spacing w:after="0"/>
                    <w:ind w:right="80"/>
                    <w:jc w:val="center"/>
                    <w:rPr>
                      <w:sz w:val="22"/>
                      <w:szCs w:val="22"/>
                    </w:rPr>
                  </w:pPr>
                  <w:r w:rsidRPr="00DB3491">
                    <w:rPr>
                      <w:sz w:val="22"/>
                      <w:szCs w:val="22"/>
                    </w:rPr>
                    <w:t>Максималь</w:t>
                  </w:r>
                  <w:r w:rsidR="00AE5BFE" w:rsidRPr="00DB3491">
                    <w:rPr>
                      <w:sz w:val="22"/>
                      <w:szCs w:val="22"/>
                    </w:rPr>
                    <w:t>-</w:t>
                  </w:r>
                  <w:r w:rsidRPr="00DB3491">
                    <w:rPr>
                      <w:sz w:val="22"/>
                      <w:szCs w:val="22"/>
                    </w:rPr>
                    <w:t xml:space="preserve">ный итоговый рейтинг </w:t>
                  </w:r>
                  <w:r w:rsidR="00AE5BFE" w:rsidRPr="00DB3491">
                    <w:rPr>
                      <w:sz w:val="22"/>
                      <w:szCs w:val="22"/>
                    </w:rPr>
                    <w:t>(баллов)</w:t>
                  </w:r>
                </w:p>
              </w:tc>
            </w:tr>
            <w:tr w:rsidR="003349BB" w:rsidRPr="00DB3491" w14:paraId="0B329195" w14:textId="77777777" w:rsidTr="00DB3491">
              <w:trPr>
                <w:trHeight w:val="381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12A1D1" w14:textId="77777777" w:rsidR="003349BB" w:rsidRPr="00DB3491" w:rsidRDefault="003349BB" w:rsidP="00AE5BFE">
                  <w:pPr>
                    <w:suppressAutoHyphens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DB3491">
                    <w:rPr>
                      <w:sz w:val="22"/>
                      <w:szCs w:val="22"/>
                    </w:rPr>
                    <w:t>Критерий «Цена контракта»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D6B965" w14:textId="7D81B028" w:rsidR="003349BB" w:rsidRPr="00DB3491" w:rsidRDefault="001B574F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935C2A" w14:textId="3A6B21B8" w:rsidR="003349BB" w:rsidRPr="00DB3491" w:rsidRDefault="001B574F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43967F" w14:textId="230B53E6" w:rsidR="003349BB" w:rsidRPr="00DB3491" w:rsidRDefault="001B574F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F13485" w14:textId="04F9F0C8" w:rsidR="003349BB" w:rsidRPr="00DB3491" w:rsidRDefault="001B574F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15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6789680" w14:textId="2CAD7ECC" w:rsidR="003349BB" w:rsidRPr="00DB3491" w:rsidRDefault="001B574F" w:rsidP="00D1538F">
                  <w:pPr>
                    <w:tabs>
                      <w:tab w:val="left" w:pos="1395"/>
                    </w:tabs>
                    <w:suppressAutoHyphens/>
                    <w:autoSpaceDE w:val="0"/>
                    <w:autoSpaceDN w:val="0"/>
                    <w:adjustRightInd w:val="0"/>
                    <w:spacing w:after="0"/>
                    <w:ind w:right="8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</w:tr>
            <w:tr w:rsidR="00AE5BFE" w:rsidRPr="00DB3491" w14:paraId="675B9CBB" w14:textId="77777777" w:rsidTr="00DB3491">
              <w:trPr>
                <w:trHeight w:val="381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BE03A" w14:textId="05C01D93" w:rsidR="00AE5BFE" w:rsidRPr="00DB3491" w:rsidRDefault="00AE5BFE" w:rsidP="00CB2A9A">
                  <w:pPr>
                    <w:jc w:val="center"/>
                    <w:rPr>
                      <w:sz w:val="22"/>
                      <w:szCs w:val="22"/>
                    </w:rPr>
                  </w:pPr>
                  <w:r w:rsidRPr="00DB3491">
                    <w:rPr>
                      <w:sz w:val="22"/>
                      <w:szCs w:val="22"/>
                    </w:rPr>
                    <w:t>Критерий «</w:t>
                  </w:r>
                  <w:r w:rsidR="00CB2A9A">
                    <w:rPr>
                      <w:sz w:val="22"/>
                      <w:szCs w:val="22"/>
                    </w:rPr>
                    <w:t>Н</w:t>
                  </w:r>
                  <w:r w:rsidR="00CB2A9A" w:rsidRPr="00CB2A9A">
                    <w:rPr>
                      <w:sz w:val="22"/>
                      <w:szCs w:val="22"/>
                    </w:rPr>
                    <w:t>аличие у участника закупки опыта поставки товаров, в</w:t>
                  </w:r>
                  <w:r w:rsidR="00CB2A9A">
                    <w:rPr>
                      <w:sz w:val="22"/>
                      <w:szCs w:val="22"/>
                    </w:rPr>
                    <w:t>ыполнения работ, оказания услуг</w:t>
                  </w:r>
                  <w:r w:rsidRPr="00DB3491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A5DAE0" w14:textId="711BC861" w:rsidR="00AE5BFE" w:rsidRPr="00DB3491" w:rsidRDefault="001B574F" w:rsidP="00AE5BFE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CA99FF" w14:textId="7927EE61" w:rsidR="00AE5BFE" w:rsidRPr="00DB3491" w:rsidRDefault="00CB2A9A" w:rsidP="00AE5BFE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827E37" w14:textId="47A0D6D3" w:rsidR="00AE5BFE" w:rsidRPr="00DB3491" w:rsidRDefault="00CB2A9A" w:rsidP="00AE5BFE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0,35</w:t>
                  </w:r>
                </w:p>
              </w:tc>
              <w:tc>
                <w:tcPr>
                  <w:tcW w:w="1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30CEC2" w14:textId="00266914" w:rsidR="00AE5BFE" w:rsidRPr="00DB3491" w:rsidRDefault="00CB2A9A" w:rsidP="00AE5BFE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1555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A78CCF4" w14:textId="77777777" w:rsidR="00AE5BFE" w:rsidRPr="00DB3491" w:rsidRDefault="00AE5BFE" w:rsidP="00AE5BFE">
                  <w:pPr>
                    <w:tabs>
                      <w:tab w:val="left" w:pos="1395"/>
                    </w:tabs>
                    <w:suppressAutoHyphens/>
                    <w:autoSpaceDE w:val="0"/>
                    <w:autoSpaceDN w:val="0"/>
                    <w:adjustRightInd w:val="0"/>
                    <w:spacing w:after="0"/>
                    <w:ind w:right="8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114F44" w:rsidRPr="00DB3491" w14:paraId="062C7E3D" w14:textId="77777777" w:rsidTr="00DB3491">
              <w:trPr>
                <w:trHeight w:val="282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0D48B4" w14:textId="50B80733" w:rsidR="00114F44" w:rsidRPr="00DB3491" w:rsidRDefault="00EF62C4" w:rsidP="00EF62C4">
                  <w:pPr>
                    <w:jc w:val="center"/>
                    <w:rPr>
                      <w:sz w:val="22"/>
                      <w:szCs w:val="22"/>
                    </w:rPr>
                  </w:pPr>
                  <w:r w:rsidRPr="00DB3491">
                    <w:rPr>
                      <w:sz w:val="22"/>
                      <w:szCs w:val="22"/>
                    </w:rPr>
                    <w:t>Критерий «Деловая репутация участника закупок»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AACF18" w14:textId="4461800A" w:rsidR="00114F44" w:rsidRPr="00DB3491" w:rsidRDefault="001B574F" w:rsidP="00114F44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D7C448" w14:textId="4CFCF82E" w:rsidR="00114F44" w:rsidRPr="00DB3491" w:rsidRDefault="00CB2A9A" w:rsidP="00114F44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1C736" w14:textId="729D2D49" w:rsidR="00114F44" w:rsidRPr="00DB3491" w:rsidRDefault="00CB2A9A" w:rsidP="00114F44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0,35</w:t>
                  </w:r>
                </w:p>
              </w:tc>
              <w:tc>
                <w:tcPr>
                  <w:tcW w:w="1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944046" w14:textId="2D12979A" w:rsidR="00114F44" w:rsidRPr="00DB3491" w:rsidRDefault="00CB2A9A" w:rsidP="00114F44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15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2BF95" w14:textId="77777777" w:rsidR="00114F44" w:rsidRPr="00DB3491" w:rsidRDefault="00114F44" w:rsidP="00114F44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3F3AC18" w14:textId="77777777" w:rsidR="003349BB" w:rsidRPr="00DB3491" w:rsidRDefault="003349BB" w:rsidP="00D1538F">
            <w:pPr>
              <w:suppressAutoHyphens/>
              <w:spacing w:after="0"/>
              <w:rPr>
                <w:sz w:val="22"/>
                <w:szCs w:val="22"/>
              </w:rPr>
            </w:pPr>
          </w:p>
          <w:p w14:paraId="661E0EED" w14:textId="77777777" w:rsidR="00DB3491" w:rsidRDefault="00DB3491" w:rsidP="00DB3491">
            <w:pPr>
              <w:suppressAutoHyphens/>
              <w:spacing w:after="0"/>
              <w:ind w:firstLine="601"/>
              <w:jc w:val="center"/>
              <w:rPr>
                <w:b/>
                <w:sz w:val="22"/>
                <w:szCs w:val="22"/>
              </w:rPr>
            </w:pPr>
          </w:p>
          <w:p w14:paraId="2A2F7DD4" w14:textId="77777777" w:rsidR="003349BB" w:rsidRPr="00DB3491" w:rsidRDefault="003349BB" w:rsidP="00DB3491">
            <w:pPr>
              <w:suppressAutoHyphens/>
              <w:spacing w:after="0"/>
              <w:ind w:firstLine="601"/>
              <w:jc w:val="center"/>
              <w:rPr>
                <w:b/>
                <w:sz w:val="22"/>
                <w:szCs w:val="22"/>
              </w:rPr>
            </w:pPr>
            <w:r w:rsidRPr="00DB3491">
              <w:rPr>
                <w:b/>
                <w:sz w:val="22"/>
                <w:szCs w:val="22"/>
              </w:rPr>
              <w:t>1. Критерий «Цена контракта»</w:t>
            </w:r>
          </w:p>
          <w:p w14:paraId="7AFAFEC9" w14:textId="77777777" w:rsidR="00302780" w:rsidRPr="00DB3491" w:rsidRDefault="00302780" w:rsidP="00D1538F">
            <w:pPr>
              <w:suppressAutoHyphens/>
              <w:spacing w:after="0"/>
              <w:ind w:firstLine="601"/>
              <w:rPr>
                <w:b/>
                <w:sz w:val="22"/>
                <w:szCs w:val="22"/>
                <w:u w:val="single"/>
              </w:rPr>
            </w:pPr>
          </w:p>
          <w:p w14:paraId="0A0D5DE2" w14:textId="2780B168" w:rsidR="003349BB" w:rsidRPr="00DB3491" w:rsidRDefault="003349BB" w:rsidP="00D1538F">
            <w:pPr>
              <w:suppressAutoHyphens/>
              <w:spacing w:after="0"/>
              <w:ind w:firstLine="601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С целью оценки заявок на участие в конкурсе устанавливается значимость критерия </w:t>
            </w:r>
            <w:r w:rsidR="00302780" w:rsidRPr="00DB3491">
              <w:rPr>
                <w:sz w:val="22"/>
                <w:szCs w:val="22"/>
              </w:rPr>
              <w:t xml:space="preserve">- </w:t>
            </w:r>
            <w:r w:rsidR="001B574F">
              <w:rPr>
                <w:sz w:val="22"/>
                <w:szCs w:val="22"/>
              </w:rPr>
              <w:t>30</w:t>
            </w:r>
            <w:r w:rsidRPr="00DB3491">
              <w:rPr>
                <w:sz w:val="22"/>
                <w:szCs w:val="22"/>
              </w:rPr>
              <w:t>%.</w:t>
            </w:r>
          </w:p>
          <w:p w14:paraId="3DD75A21" w14:textId="2DE3EE0F" w:rsidR="00302780" w:rsidRPr="00DB3491" w:rsidRDefault="00302780" w:rsidP="00D1538F">
            <w:pPr>
              <w:suppressAutoHyphens/>
              <w:spacing w:after="0"/>
              <w:ind w:firstLine="601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>Коэфф</w:t>
            </w:r>
            <w:r w:rsidR="002C3850" w:rsidRPr="00DB3491">
              <w:rPr>
                <w:sz w:val="22"/>
                <w:szCs w:val="22"/>
              </w:rPr>
              <w:t>ициент значимости критерия –</w:t>
            </w:r>
            <w:r w:rsidR="00114F44" w:rsidRPr="00DB3491">
              <w:rPr>
                <w:sz w:val="22"/>
                <w:szCs w:val="22"/>
              </w:rPr>
              <w:t xml:space="preserve"> </w:t>
            </w:r>
            <w:r w:rsidR="001B574F">
              <w:rPr>
                <w:sz w:val="22"/>
                <w:szCs w:val="22"/>
              </w:rPr>
              <w:t>0,3</w:t>
            </w:r>
          </w:p>
          <w:p w14:paraId="09A97238" w14:textId="77777777" w:rsidR="003349BB" w:rsidRPr="00DB3491" w:rsidRDefault="003349BB" w:rsidP="00D1538F">
            <w:pPr>
              <w:suppressAutoHyphens/>
              <w:autoSpaceDE w:val="0"/>
              <w:autoSpaceDN w:val="0"/>
              <w:spacing w:after="0"/>
              <w:ind w:firstLine="601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>Количество баллов, присуждаемых по критерию оценки «цена контракта», определяется по формуле:</w:t>
            </w:r>
          </w:p>
          <w:p w14:paraId="448F73BC" w14:textId="77777777" w:rsidR="00AD6D91" w:rsidRPr="00DB3491" w:rsidRDefault="00DB3491" w:rsidP="00DB3491">
            <w:pPr>
              <w:pStyle w:val="m"/>
              <w:shd w:val="clear" w:color="auto" w:fill="FFFFFF"/>
              <w:spacing w:before="90" w:beforeAutospacing="0" w:after="90" w:afterAutospacing="0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</w:rPr>
              <w:t xml:space="preserve">                                  </w:t>
            </w:r>
            <w:r w:rsidR="00AD6D91" w:rsidRPr="00DB3491">
              <w:rPr>
                <w:color w:val="333333"/>
                <w:sz w:val="22"/>
                <w:szCs w:val="22"/>
              </w:rPr>
              <w:t>Ц</w:t>
            </w:r>
          </w:p>
          <w:p w14:paraId="4E57BF46" w14:textId="77777777" w:rsidR="00AD6D91" w:rsidRPr="00DB3491" w:rsidRDefault="00AD6D91" w:rsidP="00AD6D91">
            <w:pPr>
              <w:pStyle w:val="m"/>
              <w:shd w:val="clear" w:color="auto" w:fill="FFFFFF"/>
              <w:spacing w:before="90" w:beforeAutospacing="0" w:after="90" w:afterAutospacing="0"/>
              <w:rPr>
                <w:color w:val="333333"/>
                <w:sz w:val="22"/>
                <w:szCs w:val="22"/>
                <w:lang w:val="en-US"/>
              </w:rPr>
            </w:pPr>
            <w:r w:rsidRPr="00DB3491">
              <w:rPr>
                <w:color w:val="333333"/>
                <w:sz w:val="22"/>
                <w:szCs w:val="22"/>
                <w:lang w:val="en-US"/>
              </w:rPr>
              <w:t xml:space="preserve">                                 min</w:t>
            </w:r>
          </w:p>
          <w:p w14:paraId="1751C151" w14:textId="77777777" w:rsidR="00AD6D91" w:rsidRPr="000E0018" w:rsidRDefault="00AD6D91" w:rsidP="00AD6D91">
            <w:pPr>
              <w:pStyle w:val="m"/>
              <w:shd w:val="clear" w:color="auto" w:fill="FFFFFF"/>
              <w:spacing w:before="90" w:beforeAutospacing="0" w:after="90" w:afterAutospacing="0"/>
              <w:rPr>
                <w:color w:val="333333"/>
                <w:sz w:val="22"/>
                <w:szCs w:val="22"/>
              </w:rPr>
            </w:pPr>
            <w:r w:rsidRPr="00DB3491">
              <w:rPr>
                <w:color w:val="333333"/>
                <w:sz w:val="22"/>
                <w:szCs w:val="22"/>
                <w:lang w:val="en-US"/>
              </w:rPr>
              <w:t xml:space="preserve">                        </w:t>
            </w:r>
            <w:r w:rsidRPr="00DB3491">
              <w:rPr>
                <w:color w:val="333333"/>
                <w:sz w:val="22"/>
                <w:szCs w:val="22"/>
              </w:rPr>
              <w:t>ЦБ</w:t>
            </w:r>
            <w:r w:rsidRPr="000E0018">
              <w:rPr>
                <w:color w:val="333333"/>
                <w:sz w:val="22"/>
                <w:szCs w:val="22"/>
              </w:rPr>
              <w:t xml:space="preserve">  = ________ </w:t>
            </w:r>
            <w:r w:rsidRPr="00DB3491">
              <w:rPr>
                <w:color w:val="333333"/>
                <w:sz w:val="22"/>
                <w:szCs w:val="22"/>
              </w:rPr>
              <w:t>х</w:t>
            </w:r>
            <w:r w:rsidRPr="000E0018">
              <w:rPr>
                <w:color w:val="333333"/>
                <w:sz w:val="22"/>
                <w:szCs w:val="22"/>
              </w:rPr>
              <w:t xml:space="preserve"> 100,</w:t>
            </w:r>
          </w:p>
          <w:p w14:paraId="3671EE95" w14:textId="77777777" w:rsidR="00AD6D91" w:rsidRPr="000E0018" w:rsidRDefault="00AD6D91" w:rsidP="00AD6D91">
            <w:pPr>
              <w:pStyle w:val="m"/>
              <w:shd w:val="clear" w:color="auto" w:fill="FFFFFF"/>
              <w:spacing w:before="90" w:beforeAutospacing="0" w:after="90" w:afterAutospacing="0"/>
              <w:rPr>
                <w:color w:val="333333"/>
                <w:sz w:val="22"/>
                <w:szCs w:val="22"/>
              </w:rPr>
            </w:pPr>
            <w:r w:rsidRPr="000E0018">
              <w:rPr>
                <w:color w:val="333333"/>
                <w:sz w:val="22"/>
                <w:szCs w:val="22"/>
              </w:rPr>
              <w:t xml:space="preserve">                          </w:t>
            </w:r>
            <w:r w:rsidRPr="00DB3491">
              <w:rPr>
                <w:color w:val="333333"/>
                <w:sz w:val="22"/>
                <w:szCs w:val="22"/>
                <w:lang w:val="en-US"/>
              </w:rPr>
              <w:t>i</w:t>
            </w:r>
            <w:r w:rsidRPr="000E0018">
              <w:rPr>
                <w:color w:val="333333"/>
                <w:sz w:val="22"/>
                <w:szCs w:val="22"/>
              </w:rPr>
              <w:t xml:space="preserve">       </w:t>
            </w:r>
            <w:r w:rsidRPr="00DB3491">
              <w:rPr>
                <w:color w:val="333333"/>
                <w:sz w:val="22"/>
                <w:szCs w:val="22"/>
              </w:rPr>
              <w:t>Ц</w:t>
            </w:r>
          </w:p>
          <w:p w14:paraId="4BDA9FC6" w14:textId="77777777" w:rsidR="00AD6D91" w:rsidRPr="000E0018" w:rsidRDefault="00AD6D91" w:rsidP="00AD6D91">
            <w:pPr>
              <w:pStyle w:val="m"/>
              <w:shd w:val="clear" w:color="auto" w:fill="FFFFFF"/>
              <w:spacing w:before="90" w:beforeAutospacing="0" w:after="90" w:afterAutospacing="0"/>
              <w:rPr>
                <w:color w:val="333333"/>
                <w:sz w:val="22"/>
                <w:szCs w:val="22"/>
              </w:rPr>
            </w:pPr>
            <w:r w:rsidRPr="000E0018">
              <w:rPr>
                <w:color w:val="333333"/>
                <w:sz w:val="22"/>
                <w:szCs w:val="22"/>
              </w:rPr>
              <w:t xml:space="preserve">                                   </w:t>
            </w:r>
            <w:r w:rsidRPr="00DB3491">
              <w:rPr>
                <w:color w:val="333333"/>
                <w:sz w:val="22"/>
                <w:szCs w:val="22"/>
                <w:lang w:val="en-US"/>
              </w:rPr>
              <w:t>i </w:t>
            </w:r>
          </w:p>
          <w:p w14:paraId="1D303A03" w14:textId="77777777" w:rsidR="00AD6D91" w:rsidRPr="000E0018" w:rsidRDefault="00AD6D91" w:rsidP="00AD6D91">
            <w:pPr>
              <w:pStyle w:val="a7"/>
              <w:shd w:val="clear" w:color="auto" w:fill="FFFFFF"/>
              <w:spacing w:before="90" w:beforeAutospacing="0" w:after="90" w:afterAutospacing="0"/>
              <w:ind w:firstLine="675"/>
              <w:jc w:val="both"/>
              <w:rPr>
                <w:color w:val="333333"/>
                <w:sz w:val="22"/>
                <w:szCs w:val="22"/>
              </w:rPr>
            </w:pPr>
            <w:r w:rsidRPr="00DB3491">
              <w:rPr>
                <w:color w:val="333333"/>
                <w:sz w:val="22"/>
                <w:szCs w:val="22"/>
                <w:lang w:val="en-US"/>
              </w:rPr>
              <w:t> </w:t>
            </w:r>
          </w:p>
          <w:p w14:paraId="5E2E38B7" w14:textId="77777777" w:rsidR="00AD6D91" w:rsidRPr="00DB3491" w:rsidRDefault="00AD6D91" w:rsidP="00AD6D91">
            <w:pPr>
              <w:pStyle w:val="a7"/>
              <w:shd w:val="clear" w:color="auto" w:fill="FFFFFF"/>
              <w:spacing w:before="90" w:beforeAutospacing="0" w:after="90" w:afterAutospacing="0"/>
              <w:ind w:firstLine="675"/>
              <w:jc w:val="both"/>
              <w:rPr>
                <w:color w:val="333333"/>
                <w:sz w:val="22"/>
                <w:szCs w:val="22"/>
              </w:rPr>
            </w:pPr>
            <w:r w:rsidRPr="00DB3491">
              <w:rPr>
                <w:color w:val="333333"/>
                <w:sz w:val="22"/>
                <w:szCs w:val="22"/>
              </w:rPr>
              <w:t>где:</w:t>
            </w:r>
          </w:p>
          <w:p w14:paraId="2E42A417" w14:textId="77777777" w:rsidR="00AD6D91" w:rsidRPr="00DB3491" w:rsidRDefault="00AD6D91" w:rsidP="00AD6D91">
            <w:pPr>
              <w:pStyle w:val="a7"/>
              <w:shd w:val="clear" w:color="auto" w:fill="FFFFFF"/>
              <w:spacing w:before="90" w:beforeAutospacing="0" w:after="90" w:afterAutospacing="0"/>
              <w:ind w:firstLine="675"/>
              <w:jc w:val="both"/>
              <w:rPr>
                <w:color w:val="333333"/>
                <w:sz w:val="22"/>
                <w:szCs w:val="22"/>
              </w:rPr>
            </w:pPr>
            <w:r w:rsidRPr="00DB3491">
              <w:rPr>
                <w:color w:val="333333"/>
                <w:sz w:val="22"/>
                <w:szCs w:val="22"/>
              </w:rPr>
              <w:t>Ц</w:t>
            </w:r>
            <w:r w:rsidRPr="00DB3491">
              <w:rPr>
                <w:rStyle w:val="w8"/>
                <w:color w:val="333333"/>
                <w:sz w:val="22"/>
                <w:szCs w:val="22"/>
              </w:rPr>
              <w:t>i</w:t>
            </w:r>
            <w:r w:rsidRPr="00DB3491">
              <w:rPr>
                <w:color w:val="333333"/>
                <w:sz w:val="22"/>
                <w:szCs w:val="22"/>
              </w:rPr>
              <w:t> - предложение участника закупки, заявка (предложение) которого оценивается;</w:t>
            </w:r>
          </w:p>
          <w:p w14:paraId="4D9DD781" w14:textId="77777777" w:rsidR="00AD6D91" w:rsidRDefault="00AD6D91" w:rsidP="00AD6D91">
            <w:pPr>
              <w:pStyle w:val="a7"/>
              <w:shd w:val="clear" w:color="auto" w:fill="FFFFFF"/>
              <w:spacing w:before="90" w:beforeAutospacing="0" w:after="90" w:afterAutospacing="0"/>
              <w:ind w:firstLine="675"/>
              <w:jc w:val="both"/>
              <w:rPr>
                <w:color w:val="333333"/>
                <w:sz w:val="22"/>
                <w:szCs w:val="22"/>
              </w:rPr>
            </w:pPr>
            <w:r w:rsidRPr="00DB3491">
              <w:rPr>
                <w:color w:val="333333"/>
                <w:sz w:val="22"/>
                <w:szCs w:val="22"/>
              </w:rPr>
              <w:t>Ц</w:t>
            </w:r>
            <w:r w:rsidRPr="00DB3491">
              <w:rPr>
                <w:rStyle w:val="w8"/>
                <w:color w:val="333333"/>
                <w:sz w:val="22"/>
                <w:szCs w:val="22"/>
              </w:rPr>
              <w:t>min</w:t>
            </w:r>
            <w:r w:rsidRPr="00DB3491">
              <w:rPr>
                <w:color w:val="333333"/>
                <w:sz w:val="22"/>
                <w:szCs w:val="22"/>
              </w:rPr>
              <w:t> - минимальное предложение из предложений по критерию оценки</w:t>
            </w:r>
            <w:r w:rsidR="00DB3491">
              <w:rPr>
                <w:color w:val="333333"/>
                <w:sz w:val="22"/>
                <w:szCs w:val="22"/>
              </w:rPr>
              <w:t>, сделанных участниками закупки.</w:t>
            </w:r>
          </w:p>
          <w:p w14:paraId="28D7C3D4" w14:textId="77777777" w:rsidR="00E12A7B" w:rsidRPr="00DB3491" w:rsidRDefault="00E12A7B" w:rsidP="001B574F">
            <w:pPr>
              <w:pStyle w:val="a7"/>
              <w:shd w:val="clear" w:color="auto" w:fill="FFFFFF"/>
              <w:spacing w:before="90" w:beforeAutospacing="0" w:after="90" w:afterAutospacing="0"/>
              <w:jc w:val="both"/>
              <w:rPr>
                <w:color w:val="333333"/>
                <w:sz w:val="22"/>
                <w:szCs w:val="22"/>
              </w:rPr>
            </w:pPr>
          </w:p>
          <w:p w14:paraId="78805987" w14:textId="4CC90B90" w:rsidR="00E12A7B" w:rsidRPr="00DB3491" w:rsidRDefault="001B574F" w:rsidP="00DB3491">
            <w:pPr>
              <w:pStyle w:val="a7"/>
              <w:shd w:val="clear" w:color="auto" w:fill="FFFFFF"/>
              <w:spacing w:before="90" w:beforeAutospacing="0" w:after="90" w:afterAutospacing="0"/>
              <w:ind w:firstLine="67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333333"/>
                <w:sz w:val="22"/>
                <w:szCs w:val="22"/>
              </w:rPr>
              <w:t>2</w:t>
            </w:r>
            <w:r w:rsidR="00E12A7B" w:rsidRPr="00DB3491">
              <w:rPr>
                <w:b/>
                <w:color w:val="333333"/>
                <w:sz w:val="22"/>
                <w:szCs w:val="22"/>
              </w:rPr>
              <w:t>. Критерий «</w:t>
            </w:r>
            <w:r w:rsidR="00CB2A9A" w:rsidRPr="00CB2A9A">
              <w:rPr>
                <w:b/>
                <w:sz w:val="22"/>
                <w:szCs w:val="22"/>
              </w:rPr>
              <w:t>Наличие у участника закупки опыта поставки товаров, выполнения работ, оказания услуг</w:t>
            </w:r>
            <w:r w:rsidR="00E12A7B" w:rsidRPr="00DB3491">
              <w:rPr>
                <w:b/>
                <w:sz w:val="22"/>
                <w:szCs w:val="22"/>
              </w:rPr>
              <w:t>».</w:t>
            </w:r>
          </w:p>
          <w:p w14:paraId="6EF7951D" w14:textId="77777777" w:rsidR="00E12A7B" w:rsidRPr="00DB3491" w:rsidRDefault="00E12A7B" w:rsidP="00E12A7B">
            <w:pPr>
              <w:pStyle w:val="a7"/>
              <w:shd w:val="clear" w:color="auto" w:fill="FFFFFF"/>
              <w:spacing w:before="90" w:beforeAutospacing="0" w:after="90" w:afterAutospacing="0"/>
              <w:ind w:firstLine="675"/>
              <w:jc w:val="both"/>
              <w:rPr>
                <w:sz w:val="22"/>
                <w:szCs w:val="22"/>
              </w:rPr>
            </w:pPr>
          </w:p>
          <w:p w14:paraId="2B206A27" w14:textId="4435CF80" w:rsidR="00E12A7B" w:rsidRPr="00DB3491" w:rsidRDefault="00E12A7B" w:rsidP="00E12A7B">
            <w:pPr>
              <w:ind w:firstLine="567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>С целью оценки заявок на участие в открытом конкурсе устанавливается значимость критерия -</w:t>
            </w:r>
            <w:r w:rsidR="00CB2A9A">
              <w:rPr>
                <w:sz w:val="22"/>
                <w:szCs w:val="22"/>
              </w:rPr>
              <w:t xml:space="preserve"> 35</w:t>
            </w:r>
            <w:r w:rsidRPr="00DB3491">
              <w:rPr>
                <w:sz w:val="22"/>
                <w:szCs w:val="22"/>
              </w:rPr>
              <w:t xml:space="preserve"> %.</w:t>
            </w:r>
          </w:p>
          <w:p w14:paraId="1595344F" w14:textId="671E9942" w:rsidR="00E12A7B" w:rsidRPr="00DB3491" w:rsidRDefault="00E12A7B" w:rsidP="00E12A7B">
            <w:pPr>
              <w:ind w:firstLine="567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lastRenderedPageBreak/>
              <w:t xml:space="preserve">Коэффициент значимости критерия – </w:t>
            </w:r>
            <w:r w:rsidR="00CB2A9A">
              <w:rPr>
                <w:sz w:val="22"/>
                <w:szCs w:val="22"/>
              </w:rPr>
              <w:t>0,35</w:t>
            </w:r>
          </w:p>
          <w:p w14:paraId="5DC47264" w14:textId="3D77D097" w:rsidR="00CB2A9A" w:rsidRPr="00DB3491" w:rsidRDefault="00CB2A9A" w:rsidP="00CB2A9A">
            <w:pPr>
              <w:suppressAutoHyphens/>
              <w:spacing w:before="240"/>
              <w:ind w:left="6" w:hanging="6"/>
              <w:rPr>
                <w:b/>
                <w:i/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При оценке заявок на участие в открытом конкурсе по критерию «Наличие у участника закупки опыта поставки товаров, выполнения работ, оказания услуг» оценивается общая совокупная стоимость контрактов, по условиям которых успешно выполнены работы сопоставимого характера и объема. </w:t>
            </w:r>
          </w:p>
          <w:p w14:paraId="54655F43" w14:textId="5C7030F4" w:rsidR="00CB2A9A" w:rsidRPr="00DB3491" w:rsidRDefault="00CB2A9A" w:rsidP="00CB2A9A">
            <w:pPr>
              <w:pStyle w:val="a3"/>
              <w:spacing w:after="0"/>
              <w:ind w:right="102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  Под работами сопоставимого характера понимаются выполненные в полном объеме работы, виды, перечень и характеристики которых </w:t>
            </w:r>
            <w:r w:rsidR="001D0455">
              <w:rPr>
                <w:sz w:val="22"/>
                <w:szCs w:val="22"/>
              </w:rPr>
              <w:t>подобны текуще</w:t>
            </w:r>
            <w:r w:rsidRPr="00DB3491">
              <w:rPr>
                <w:sz w:val="22"/>
                <w:szCs w:val="22"/>
              </w:rPr>
              <w:t>м</w:t>
            </w:r>
            <w:r w:rsidR="001D0455">
              <w:rPr>
                <w:sz w:val="22"/>
                <w:szCs w:val="22"/>
              </w:rPr>
              <w:t>у лоту (работы по уборке, санитарному содержанию, эксплуатации и т.п.)</w:t>
            </w:r>
            <w:r w:rsidRPr="00DB3491">
              <w:rPr>
                <w:sz w:val="22"/>
                <w:szCs w:val="22"/>
              </w:rPr>
              <w:t>.</w:t>
            </w:r>
          </w:p>
          <w:p w14:paraId="50046D9F" w14:textId="77777777" w:rsidR="00CB2A9A" w:rsidRPr="00DB3491" w:rsidRDefault="00CB2A9A" w:rsidP="00CB2A9A">
            <w:pPr>
              <w:pStyle w:val="a3"/>
              <w:spacing w:after="0"/>
              <w:ind w:right="102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  Под работами сопоставимого объема понимаются выполненные в полном объеме работы, стоимость которых (каждого, из представленных участником для оценки контрактов) составляет сумму, не меньшую, чем </w:t>
            </w:r>
            <w:r>
              <w:rPr>
                <w:sz w:val="22"/>
                <w:szCs w:val="22"/>
              </w:rPr>
              <w:t>25</w:t>
            </w:r>
            <w:r w:rsidRPr="00DB3491">
              <w:rPr>
                <w:sz w:val="22"/>
                <w:szCs w:val="22"/>
              </w:rPr>
              <w:t>% начальной максимальной цены текущего лота.</w:t>
            </w:r>
          </w:p>
          <w:p w14:paraId="54EE5643" w14:textId="48A2A03B" w:rsidR="00CB2A9A" w:rsidRPr="00DB3491" w:rsidRDefault="00CB2A9A" w:rsidP="00CB2A9A">
            <w:pPr>
              <w:pStyle w:val="a3"/>
              <w:spacing w:after="0"/>
              <w:ind w:right="102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  Под контрактами понимаются контракты, заключенные и исполненные участником в период с</w:t>
            </w:r>
            <w:r>
              <w:rPr>
                <w:sz w:val="22"/>
                <w:szCs w:val="22"/>
              </w:rPr>
              <w:t xml:space="preserve"> 01.01.201</w:t>
            </w:r>
            <w:r w:rsidR="005F49ED">
              <w:rPr>
                <w:sz w:val="22"/>
                <w:szCs w:val="22"/>
              </w:rPr>
              <w:t>8</w:t>
            </w:r>
            <w:r w:rsidRPr="00DB3491">
              <w:rPr>
                <w:sz w:val="22"/>
                <w:szCs w:val="22"/>
              </w:rPr>
              <w:t xml:space="preserve">г. по </w:t>
            </w:r>
            <w:r w:rsidR="005F49ED">
              <w:rPr>
                <w:sz w:val="22"/>
                <w:szCs w:val="22"/>
              </w:rPr>
              <w:t>09</w:t>
            </w:r>
            <w:r w:rsidR="001D0455">
              <w:rPr>
                <w:sz w:val="22"/>
                <w:szCs w:val="22"/>
              </w:rPr>
              <w:t>.1</w:t>
            </w:r>
            <w:r w:rsidR="005F49E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.202</w:t>
            </w:r>
            <w:r w:rsidR="005F49ED">
              <w:rPr>
                <w:sz w:val="22"/>
                <w:szCs w:val="22"/>
              </w:rPr>
              <w:t xml:space="preserve">1 </w:t>
            </w:r>
            <w:r w:rsidRPr="00DB3491">
              <w:rPr>
                <w:sz w:val="22"/>
                <w:szCs w:val="22"/>
              </w:rPr>
              <w:t>г.</w:t>
            </w:r>
          </w:p>
          <w:p w14:paraId="56701896" w14:textId="77777777" w:rsidR="00CB2A9A" w:rsidRPr="00DB3491" w:rsidRDefault="00CB2A9A" w:rsidP="00CB2A9A">
            <w:pPr>
              <w:pStyle w:val="a3"/>
              <w:spacing w:after="0"/>
              <w:ind w:right="102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  Под успешным выполнением работ понимается исполнение участником закупки контракта в полном объеме в соответствии с условиями, установленными в контракте, а также без применения к участнику закупки в ходе исполнения контракта каких-либо штрафных санкций.</w:t>
            </w:r>
          </w:p>
          <w:p w14:paraId="256C20F0" w14:textId="77777777" w:rsidR="00CB2A9A" w:rsidRPr="00DB3491" w:rsidRDefault="00CB2A9A" w:rsidP="00CB2A9A">
            <w:pPr>
              <w:widowControl w:val="0"/>
              <w:spacing w:after="0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  Оценка и сопоставление заявок на участие в конкурсе по данному критерию осуществляется в следующем порядке:</w:t>
            </w:r>
          </w:p>
          <w:p w14:paraId="403866FD" w14:textId="77777777" w:rsidR="00CB2A9A" w:rsidRPr="00DB3491" w:rsidRDefault="00CB2A9A" w:rsidP="00CB2A9A">
            <w:pPr>
              <w:spacing w:after="0"/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14:paraId="4ED3BC8B" w14:textId="77777777" w:rsidR="00CB2A9A" w:rsidRPr="00DB3491" w:rsidRDefault="00CB2A9A" w:rsidP="00CB2A9A">
            <w:pPr>
              <w:spacing w:after="0"/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B3491">
              <w:rPr>
                <w:color w:val="333333"/>
                <w:sz w:val="22"/>
                <w:szCs w:val="22"/>
                <w:shd w:val="clear" w:color="auto" w:fill="FFFFFF"/>
              </w:rPr>
              <w:t>НЦБi = КЗ x 100 x (Кi / Kmax),</w:t>
            </w:r>
          </w:p>
          <w:p w14:paraId="2BF50906" w14:textId="77777777" w:rsidR="00CB2A9A" w:rsidRPr="00DB3491" w:rsidRDefault="00CB2A9A" w:rsidP="00CB2A9A">
            <w:pPr>
              <w:spacing w:after="0"/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14:paraId="7267ED90" w14:textId="77777777" w:rsidR="00CB2A9A" w:rsidRPr="00DB3491" w:rsidRDefault="00CB2A9A" w:rsidP="00CB2A9A">
            <w:pPr>
              <w:spacing w:after="0"/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B3491">
              <w:rPr>
                <w:color w:val="333333"/>
                <w:sz w:val="22"/>
                <w:szCs w:val="22"/>
                <w:shd w:val="clear" w:color="auto" w:fill="FFFFFF"/>
              </w:rPr>
              <w:t>где:</w:t>
            </w:r>
          </w:p>
          <w:p w14:paraId="1811AAF8" w14:textId="77777777" w:rsidR="00CB2A9A" w:rsidRPr="00DB3491" w:rsidRDefault="00CB2A9A" w:rsidP="00CB2A9A">
            <w:pPr>
              <w:spacing w:after="0"/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14:paraId="78D8B718" w14:textId="77777777" w:rsidR="00CB2A9A" w:rsidRPr="00DB3491" w:rsidRDefault="00CB2A9A" w:rsidP="00CB2A9A">
            <w:pPr>
              <w:spacing w:after="0"/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B3491">
              <w:rPr>
                <w:color w:val="333333"/>
                <w:sz w:val="22"/>
                <w:szCs w:val="22"/>
                <w:shd w:val="clear" w:color="auto" w:fill="FFFFFF"/>
              </w:rPr>
              <w:t>КЗ - коэффициент значимости показателя. В случае если используется один показатель, КЗ = 1;</w:t>
            </w:r>
          </w:p>
          <w:p w14:paraId="2CF50D1B" w14:textId="77777777" w:rsidR="00CB2A9A" w:rsidRPr="00DB3491" w:rsidRDefault="00CB2A9A" w:rsidP="00CB2A9A">
            <w:pPr>
              <w:spacing w:after="0"/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14:paraId="5004822D" w14:textId="77777777" w:rsidR="00CB2A9A" w:rsidRPr="00DB3491" w:rsidRDefault="00CB2A9A" w:rsidP="00CB2A9A">
            <w:pPr>
              <w:spacing w:after="0"/>
              <w:rPr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 xml:space="preserve">       </w:t>
            </w:r>
            <w:r w:rsidRPr="00DB3491">
              <w:rPr>
                <w:color w:val="333333"/>
                <w:sz w:val="22"/>
                <w:szCs w:val="22"/>
                <w:shd w:val="clear" w:color="auto" w:fill="FFFFFF"/>
              </w:rPr>
              <w:t>Кi - предложение участника закупки, заявка (предложение) которого оценивается;</w:t>
            </w:r>
          </w:p>
          <w:p w14:paraId="5802C91F" w14:textId="77777777" w:rsidR="00CB2A9A" w:rsidRPr="00DB3491" w:rsidRDefault="00CB2A9A" w:rsidP="00CB2A9A">
            <w:pPr>
              <w:spacing w:after="0"/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14:paraId="7DEA7CC1" w14:textId="77777777" w:rsidR="00CB2A9A" w:rsidRPr="00DB3491" w:rsidRDefault="00CB2A9A" w:rsidP="00CB2A9A">
            <w:pPr>
              <w:pStyle w:val="a7"/>
              <w:shd w:val="clear" w:color="auto" w:fill="FFFFFF"/>
              <w:spacing w:before="90" w:beforeAutospacing="0" w:after="90" w:afterAutospacing="0"/>
              <w:jc w:val="both"/>
              <w:rPr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 xml:space="preserve">       </w:t>
            </w:r>
            <w:r w:rsidRPr="00DB3491">
              <w:rPr>
                <w:color w:val="333333"/>
                <w:sz w:val="22"/>
                <w:szCs w:val="22"/>
                <w:shd w:val="clear" w:color="auto" w:fill="FFFFFF"/>
              </w:rPr>
              <w:t>Кmax - максимальное предложение из предложений по критерию оценки, сделанных участниками закупки.</w:t>
            </w:r>
          </w:p>
          <w:p w14:paraId="27C0F7CB" w14:textId="10DB0848" w:rsidR="00CB2A9A" w:rsidRPr="00DB3491" w:rsidRDefault="00CB2A9A" w:rsidP="00CB2A9A">
            <w:pPr>
              <w:pStyle w:val="a3"/>
              <w:spacing w:after="0"/>
              <w:ind w:right="102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Для подтверждения опыта участника по успешному выполнению работ сопоставимого характера и объема участник закупки </w:t>
            </w:r>
            <w:r w:rsidR="002E6589">
              <w:rPr>
                <w:sz w:val="22"/>
                <w:szCs w:val="22"/>
              </w:rPr>
              <w:t xml:space="preserve">представляет реестровые номера Государственных </w:t>
            </w:r>
            <w:r w:rsidR="001F6693">
              <w:rPr>
                <w:sz w:val="22"/>
                <w:szCs w:val="22"/>
              </w:rPr>
              <w:t>контрактов,</w:t>
            </w:r>
            <w:r w:rsidR="002E6589">
              <w:rPr>
                <w:sz w:val="22"/>
                <w:szCs w:val="22"/>
              </w:rPr>
              <w:t xml:space="preserve"> а </w:t>
            </w:r>
            <w:r w:rsidR="001F6693">
              <w:rPr>
                <w:sz w:val="22"/>
                <w:szCs w:val="22"/>
              </w:rPr>
              <w:t>также</w:t>
            </w:r>
            <w:r w:rsidR="002E6589">
              <w:rPr>
                <w:sz w:val="22"/>
                <w:szCs w:val="22"/>
              </w:rPr>
              <w:t xml:space="preserve"> может представить копии ранее исполненных контрактов (договоров) </w:t>
            </w:r>
            <w:r w:rsidRPr="00DB3491">
              <w:rPr>
                <w:sz w:val="22"/>
                <w:szCs w:val="22"/>
              </w:rPr>
              <w:t xml:space="preserve">со всеми приложениями и </w:t>
            </w:r>
            <w:r w:rsidR="002E6589">
              <w:rPr>
                <w:sz w:val="22"/>
                <w:szCs w:val="22"/>
              </w:rPr>
              <w:t>копиями</w:t>
            </w:r>
            <w:r w:rsidRPr="00DB3491">
              <w:rPr>
                <w:sz w:val="22"/>
                <w:szCs w:val="22"/>
              </w:rPr>
              <w:t xml:space="preserve"> актов выполненных работ.</w:t>
            </w:r>
          </w:p>
          <w:p w14:paraId="5AD838A4" w14:textId="7D8A9B79" w:rsidR="00E12A7B" w:rsidRPr="00DB3491" w:rsidRDefault="00CB2A9A" w:rsidP="002E6589">
            <w:pPr>
              <w:widowControl w:val="0"/>
              <w:spacing w:after="0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</w:t>
            </w:r>
          </w:p>
          <w:p w14:paraId="357DAEB3" w14:textId="3C0697C2" w:rsidR="000864A1" w:rsidRPr="00DB3491" w:rsidRDefault="001B574F" w:rsidP="00DB3491">
            <w:pPr>
              <w:pStyle w:val="a7"/>
              <w:shd w:val="clear" w:color="auto" w:fill="FFFFFF"/>
              <w:spacing w:before="90" w:beforeAutospacing="0" w:after="90" w:afterAutospacing="0"/>
              <w:ind w:firstLine="67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333333"/>
                <w:sz w:val="22"/>
                <w:szCs w:val="22"/>
              </w:rPr>
              <w:t>3</w:t>
            </w:r>
            <w:r w:rsidR="000864A1" w:rsidRPr="00DB3491">
              <w:rPr>
                <w:b/>
                <w:color w:val="333333"/>
                <w:sz w:val="22"/>
                <w:szCs w:val="22"/>
              </w:rPr>
              <w:t>. Критерий «</w:t>
            </w:r>
            <w:r w:rsidR="000E0018">
              <w:rPr>
                <w:b/>
                <w:sz w:val="22"/>
                <w:szCs w:val="22"/>
              </w:rPr>
              <w:t>Деловая репутация</w:t>
            </w:r>
            <w:r w:rsidR="000864A1" w:rsidRPr="00DB3491">
              <w:rPr>
                <w:b/>
                <w:sz w:val="22"/>
                <w:szCs w:val="22"/>
              </w:rPr>
              <w:t xml:space="preserve"> участника закупки».</w:t>
            </w:r>
          </w:p>
          <w:p w14:paraId="31A3D35B" w14:textId="77777777" w:rsidR="000864A1" w:rsidRPr="00DB3491" w:rsidRDefault="000864A1" w:rsidP="000864A1">
            <w:pPr>
              <w:pStyle w:val="a7"/>
              <w:shd w:val="clear" w:color="auto" w:fill="FFFFFF"/>
              <w:spacing w:before="90" w:beforeAutospacing="0" w:after="90" w:afterAutospacing="0"/>
              <w:jc w:val="both"/>
              <w:rPr>
                <w:sz w:val="22"/>
                <w:szCs w:val="22"/>
              </w:rPr>
            </w:pPr>
          </w:p>
          <w:p w14:paraId="46406B76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  <w:r w:rsidRPr="000E0018">
              <w:rPr>
                <w:sz w:val="22"/>
                <w:szCs w:val="22"/>
              </w:rPr>
              <w:t>С целью оценки заявок на участие в открытом конкурсе устанавливается значимость критерия - 35 %.</w:t>
            </w:r>
          </w:p>
          <w:p w14:paraId="3067628A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  <w:r w:rsidRPr="000E0018">
              <w:rPr>
                <w:sz w:val="22"/>
                <w:szCs w:val="22"/>
              </w:rPr>
              <w:t>Коэффициент значимости критерия – 0,35</w:t>
            </w:r>
          </w:p>
          <w:p w14:paraId="093C055A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  <w:r w:rsidRPr="000E0018">
              <w:rPr>
                <w:sz w:val="22"/>
                <w:szCs w:val="22"/>
              </w:rPr>
              <w:t xml:space="preserve">          При оценке заявок на участие в открытом конкурсе по критерию «Деловая репутация участника закупок» оценивается предложение участника о количестве (суммарном количестве) положительных отзывов от заказчиков, привлекавших Участника для оказания сопоставимых видов услуг.</w:t>
            </w:r>
          </w:p>
          <w:p w14:paraId="5EA61088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  <w:r w:rsidRPr="000E0018">
              <w:rPr>
                <w:sz w:val="22"/>
                <w:szCs w:val="22"/>
              </w:rPr>
              <w:t>Оценка и сопоставление заявок на участие в конкурсе по данному критерию осуществляется в следующем порядке:</w:t>
            </w:r>
          </w:p>
          <w:p w14:paraId="23D50C25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</w:p>
          <w:p w14:paraId="3F3FC002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  <w:r w:rsidRPr="000E0018">
              <w:rPr>
                <w:sz w:val="22"/>
                <w:szCs w:val="22"/>
              </w:rPr>
              <w:t>НЦБi = КЗ x 100 x (Кi / Kmax),</w:t>
            </w:r>
          </w:p>
          <w:p w14:paraId="0BB5DB08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</w:p>
          <w:p w14:paraId="5AA06E43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  <w:r w:rsidRPr="000E0018">
              <w:rPr>
                <w:sz w:val="22"/>
                <w:szCs w:val="22"/>
              </w:rPr>
              <w:t>где:</w:t>
            </w:r>
          </w:p>
          <w:p w14:paraId="57B2EE8F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</w:p>
          <w:p w14:paraId="0676C536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  <w:r w:rsidRPr="000E0018">
              <w:rPr>
                <w:sz w:val="22"/>
                <w:szCs w:val="22"/>
              </w:rPr>
              <w:t>КЗ - коэффициент значимости показателя. В случае если используется один показатель, КЗ = 1;</w:t>
            </w:r>
          </w:p>
          <w:p w14:paraId="15785341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</w:p>
          <w:p w14:paraId="441EA5A7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  <w:r w:rsidRPr="000E0018">
              <w:rPr>
                <w:sz w:val="22"/>
                <w:szCs w:val="22"/>
              </w:rPr>
              <w:lastRenderedPageBreak/>
              <w:t xml:space="preserve">       Кi - предложение участника закупки, заявка (предложение) которого оценивается;</w:t>
            </w:r>
          </w:p>
          <w:p w14:paraId="66C5C49E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</w:p>
          <w:p w14:paraId="4C14D024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  <w:r w:rsidRPr="000E0018">
              <w:rPr>
                <w:sz w:val="22"/>
                <w:szCs w:val="22"/>
              </w:rPr>
              <w:t xml:space="preserve">       Кmax - максимальное предложение из предложений по критерию оценки, сделанных участниками закупки.</w:t>
            </w:r>
          </w:p>
          <w:p w14:paraId="5581E0C0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  <w:r w:rsidRPr="000E0018">
              <w:rPr>
                <w:sz w:val="22"/>
                <w:szCs w:val="22"/>
              </w:rPr>
              <w:t xml:space="preserve">            Для подтверждения деловой репутации участника участник закупки представляет копии положительных отзывов от заказчиков, привлекавших Участника для оказания сопоставимых видов услуг.</w:t>
            </w:r>
          </w:p>
          <w:p w14:paraId="72980043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  <w:r w:rsidRPr="000E0018">
              <w:rPr>
                <w:sz w:val="22"/>
                <w:szCs w:val="22"/>
              </w:rPr>
              <w:t xml:space="preserve">            В случае не предоставления документов, части документов или предоставления нечитаемых документов, а также представления недостоверных сведений, такие документы к оценке не принимаются и Участнику по данному показателю присваивается 0 баллов.</w:t>
            </w:r>
          </w:p>
          <w:p w14:paraId="4C4EF45D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</w:p>
          <w:p w14:paraId="0C016E87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  <w:r w:rsidRPr="000E0018">
              <w:rPr>
                <w:sz w:val="22"/>
                <w:szCs w:val="22"/>
              </w:rPr>
              <w:t xml:space="preserve">          Итоговый рейтинг заявки на участие в конкурсе вычисляется как сумма рейтингов по каждому критерию оценки заявки на участие в конкурсе.</w:t>
            </w:r>
          </w:p>
          <w:p w14:paraId="2DF9E33F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  <w:r w:rsidRPr="000E0018">
              <w:rPr>
                <w:sz w:val="22"/>
                <w:szCs w:val="22"/>
              </w:rPr>
              <w:t xml:space="preserve">         Для получения оценки (значения в баллах) по показателю для каждой заявки вычисляется среднее арифметическое оценок в баллах, присвоенных всеми членами конкурсной комиссии по показателю.</w:t>
            </w:r>
          </w:p>
          <w:p w14:paraId="668FB62F" w14:textId="77777777" w:rsidR="000E0018" w:rsidRPr="000E0018" w:rsidRDefault="000E0018" w:rsidP="000E0018">
            <w:pPr>
              <w:ind w:firstLine="567"/>
              <w:rPr>
                <w:sz w:val="22"/>
                <w:szCs w:val="22"/>
              </w:rPr>
            </w:pPr>
            <w:r w:rsidRPr="000E0018">
              <w:rPr>
                <w:sz w:val="22"/>
                <w:szCs w:val="22"/>
              </w:rPr>
              <w:t xml:space="preserve">          В случае, если в нескольких заявках на участие в конкурсе содержатся одинаковые условия исполнения контракта, меньший порядковый номер присваивается заявке на участие в конкурсе, которая поступила ранее других заявок на участие в конкурсе, содержащих такие же условия.</w:t>
            </w:r>
          </w:p>
          <w:p w14:paraId="74A76248" w14:textId="324D2229" w:rsidR="003349BB" w:rsidRPr="00DB3491" w:rsidRDefault="000E0018" w:rsidP="000E0018">
            <w:pPr>
              <w:widowControl w:val="0"/>
              <w:spacing w:after="0"/>
              <w:rPr>
                <w:sz w:val="22"/>
                <w:szCs w:val="22"/>
              </w:rPr>
            </w:pPr>
            <w:r w:rsidRPr="000E0018">
              <w:rPr>
                <w:sz w:val="22"/>
                <w:szCs w:val="22"/>
              </w:rPr>
              <w:t xml:space="preserve">          Победителем конкурса признается участник конкурса, который предложил лучшие условия исполнения контракта на основе критериев, указанных в конкурсной документации, и заявке на участие в конкурсе, которого присвоен первый номер.</w:t>
            </w:r>
          </w:p>
        </w:tc>
      </w:tr>
    </w:tbl>
    <w:p w14:paraId="3F3120D5" w14:textId="77777777" w:rsidR="004A7F68" w:rsidRPr="00DB3491" w:rsidRDefault="004A7F68">
      <w:pPr>
        <w:rPr>
          <w:sz w:val="22"/>
          <w:szCs w:val="22"/>
        </w:rPr>
      </w:pPr>
    </w:p>
    <w:sectPr w:rsidR="004A7F68" w:rsidRPr="00DB3491" w:rsidSect="003349B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BB"/>
    <w:rsid w:val="000704AE"/>
    <w:rsid w:val="000864A1"/>
    <w:rsid w:val="000927D5"/>
    <w:rsid w:val="000E0018"/>
    <w:rsid w:val="00114F44"/>
    <w:rsid w:val="0012029D"/>
    <w:rsid w:val="001B574F"/>
    <w:rsid w:val="001D0455"/>
    <w:rsid w:val="001D5527"/>
    <w:rsid w:val="001F6693"/>
    <w:rsid w:val="00286ADC"/>
    <w:rsid w:val="002B3567"/>
    <w:rsid w:val="002C3850"/>
    <w:rsid w:val="002E6589"/>
    <w:rsid w:val="00302780"/>
    <w:rsid w:val="003349BB"/>
    <w:rsid w:val="004A7F68"/>
    <w:rsid w:val="005F49ED"/>
    <w:rsid w:val="00691989"/>
    <w:rsid w:val="007A7017"/>
    <w:rsid w:val="007C137E"/>
    <w:rsid w:val="008D3C18"/>
    <w:rsid w:val="009B0B9E"/>
    <w:rsid w:val="009F7F08"/>
    <w:rsid w:val="00A22906"/>
    <w:rsid w:val="00A3573D"/>
    <w:rsid w:val="00AB270C"/>
    <w:rsid w:val="00AD6D91"/>
    <w:rsid w:val="00AE5BFE"/>
    <w:rsid w:val="00AF28DB"/>
    <w:rsid w:val="00CB2A9A"/>
    <w:rsid w:val="00DB3491"/>
    <w:rsid w:val="00E12A7B"/>
    <w:rsid w:val="00E908F1"/>
    <w:rsid w:val="00EF62C4"/>
    <w:rsid w:val="00F0062E"/>
    <w:rsid w:val="00F13517"/>
    <w:rsid w:val="00F9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32D6D"/>
  <w15:chartTrackingRefBased/>
  <w15:docId w15:val="{4691ACA8-27F0-4574-B308-BEF4D1B96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B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List,body text,Основной текст Знак Знак,NoticeText-List,Основной текст1,Основной текст Знак Знак Знак Знак Знак Знак Знак Знак Знак Знак Знак Знак Знак Знак Знак Знак Знак Знак Знак Знак Знак Знак Знак Знак Знак Знак"/>
    <w:basedOn w:val="a"/>
    <w:link w:val="1"/>
    <w:rsid w:val="003349BB"/>
    <w:pPr>
      <w:spacing w:after="120"/>
    </w:pPr>
    <w:rPr>
      <w:szCs w:val="20"/>
    </w:rPr>
  </w:style>
  <w:style w:type="character" w:customStyle="1" w:styleId="a4">
    <w:name w:val="Основной текст Знак"/>
    <w:basedOn w:val="a0"/>
    <w:uiPriority w:val="99"/>
    <w:semiHidden/>
    <w:rsid w:val="003349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List Знак,body text Знак,Основной текст Знак Знак Знак,NoticeText-List Знак,Основной текст1 Знак"/>
    <w:link w:val="a3"/>
    <w:locked/>
    <w:rsid w:val="003349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aliases w:val="Bullet Number,Индексы,Num Bullet 1,FooterText,numbered,Paragraphe de liste1,lp1,ТЗ список,Абзац списка литеральный,ПС - Нумерованный,Абзац списка нумерованный,Подпись рисунка,Маркированный список_уровень1"/>
    <w:basedOn w:val="a"/>
    <w:link w:val="a6"/>
    <w:uiPriority w:val="34"/>
    <w:qFormat/>
    <w:rsid w:val="003349B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aliases w:val="Bullet Number Знак,Индексы Знак,Num Bullet 1 Знак,FooterText Знак,numbered Знак,Paragraphe de liste1 Знак,lp1 Знак,ТЗ список Знак,Абзац списка литеральный Знак,ПС - Нумерованный Знак,Абзац списка нумерованный Знак,Подпись рисунка Знак"/>
    <w:link w:val="a5"/>
    <w:uiPriority w:val="34"/>
    <w:locked/>
    <w:rsid w:val="003349BB"/>
    <w:rPr>
      <w:rFonts w:ascii="Calibri" w:eastAsia="Calibri" w:hAnsi="Calibri" w:cs="Times New Roman"/>
    </w:rPr>
  </w:style>
  <w:style w:type="paragraph" w:customStyle="1" w:styleId="ConsPlusNormal">
    <w:name w:val="ConsPlusNormal"/>
    <w:rsid w:val="00AE5BF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m">
    <w:name w:val="m"/>
    <w:basedOn w:val="a"/>
    <w:rsid w:val="00AD6D91"/>
    <w:pPr>
      <w:spacing w:before="100" w:beforeAutospacing="1" w:after="100" w:afterAutospacing="1"/>
      <w:jc w:val="left"/>
    </w:pPr>
  </w:style>
  <w:style w:type="paragraph" w:styleId="a7">
    <w:name w:val="Normal (Web)"/>
    <w:basedOn w:val="a"/>
    <w:uiPriority w:val="99"/>
    <w:semiHidden/>
    <w:unhideWhenUsed/>
    <w:rsid w:val="00AD6D91"/>
    <w:pPr>
      <w:spacing w:before="100" w:beforeAutospacing="1" w:after="100" w:afterAutospacing="1"/>
      <w:jc w:val="left"/>
    </w:pPr>
  </w:style>
  <w:style w:type="character" w:customStyle="1" w:styleId="w8">
    <w:name w:val="w8"/>
    <w:basedOn w:val="a0"/>
    <w:rsid w:val="00AD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StekOboev</dc:creator>
  <cp:keywords/>
  <dc:description/>
  <cp:lastModifiedBy>Центр Авангард</cp:lastModifiedBy>
  <cp:revision>7</cp:revision>
  <dcterms:created xsi:type="dcterms:W3CDTF">2020-10-22T10:05:00Z</dcterms:created>
  <dcterms:modified xsi:type="dcterms:W3CDTF">2022-11-08T07:10:00Z</dcterms:modified>
</cp:coreProperties>
</file>